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2CC06" w14:textId="77777777" w:rsidR="00232A76" w:rsidRPr="00857333" w:rsidRDefault="00232A76" w:rsidP="001F1A6A">
      <w:pPr>
        <w:jc w:val="both"/>
        <w:rPr>
          <w:rFonts w:ascii="Helvetica" w:hAnsi="Helvetica"/>
          <w:b/>
          <w:sz w:val="20"/>
          <w:szCs w:val="20"/>
          <w:u w:val="single"/>
        </w:rPr>
      </w:pPr>
      <w:r w:rsidRPr="00857333">
        <w:rPr>
          <w:rFonts w:ascii="Helvetica" w:hAnsi="Helvetica"/>
          <w:b/>
          <w:sz w:val="20"/>
          <w:szCs w:val="20"/>
          <w:u w:val="single"/>
        </w:rPr>
        <w:t xml:space="preserve">Exercice 1 – Journalisation dans la </w:t>
      </w:r>
      <w:proofErr w:type="spellStart"/>
      <w:r w:rsidRPr="00857333">
        <w:rPr>
          <w:rFonts w:ascii="Helvetica" w:hAnsi="Helvetica"/>
          <w:b/>
          <w:sz w:val="20"/>
          <w:szCs w:val="20"/>
          <w:u w:val="single"/>
        </w:rPr>
        <w:t>Sàrl</w:t>
      </w:r>
      <w:proofErr w:type="spellEnd"/>
    </w:p>
    <w:p w14:paraId="5B698F48" w14:textId="3DCEBF8C" w:rsidR="006B597D" w:rsidRPr="00857333" w:rsidRDefault="006B597D" w:rsidP="001F1A6A">
      <w:pPr>
        <w:pStyle w:val="Paragraphedeliste"/>
        <w:numPr>
          <w:ilvl w:val="0"/>
          <w:numId w:val="1"/>
        </w:numPr>
        <w:jc w:val="both"/>
        <w:rPr>
          <w:rFonts w:ascii="Helvetica" w:hAnsi="Helvetica"/>
          <w:sz w:val="20"/>
          <w:szCs w:val="20"/>
        </w:rPr>
      </w:pPr>
      <w:r w:rsidRPr="00857333">
        <w:rPr>
          <w:rFonts w:ascii="Helvetica" w:hAnsi="Helvetica"/>
          <w:sz w:val="20"/>
          <w:szCs w:val="20"/>
        </w:rPr>
        <w:t>Adonis et Bérénice décident de fonder une société à responsabilité limitée (</w:t>
      </w:r>
      <w:proofErr w:type="spellStart"/>
      <w:r w:rsidRPr="00857333">
        <w:rPr>
          <w:rFonts w:ascii="Helvetica" w:hAnsi="Helvetica"/>
          <w:sz w:val="20"/>
          <w:szCs w:val="20"/>
        </w:rPr>
        <w:t>Sàrl</w:t>
      </w:r>
      <w:proofErr w:type="spellEnd"/>
      <w:r w:rsidRPr="00857333">
        <w:rPr>
          <w:rFonts w:ascii="Helvetica" w:hAnsi="Helvetica"/>
          <w:sz w:val="20"/>
          <w:szCs w:val="20"/>
        </w:rPr>
        <w:t xml:space="preserve">) pour vendre des parfums de luxe en Suisse et ainsi profiter de la récente chute du taux de change en les important à prix réduit. La </w:t>
      </w:r>
      <w:proofErr w:type="spellStart"/>
      <w:r w:rsidRPr="00857333">
        <w:rPr>
          <w:rFonts w:ascii="Helvetica" w:hAnsi="Helvetica"/>
          <w:sz w:val="20"/>
          <w:szCs w:val="20"/>
        </w:rPr>
        <w:t>Sàrl</w:t>
      </w:r>
      <w:proofErr w:type="spellEnd"/>
      <w:r w:rsidRPr="00857333">
        <w:rPr>
          <w:rFonts w:ascii="Helvetica" w:hAnsi="Helvetica"/>
          <w:sz w:val="20"/>
          <w:szCs w:val="20"/>
        </w:rPr>
        <w:t xml:space="preserve"> est constituée par l’émission de 30 parts à CHF 1'000.-, libérées au minimum légal, le 1</w:t>
      </w:r>
      <w:r w:rsidRPr="00857333">
        <w:rPr>
          <w:rFonts w:ascii="Helvetica" w:hAnsi="Helvetica"/>
          <w:sz w:val="20"/>
          <w:szCs w:val="20"/>
          <w:vertAlign w:val="superscript"/>
        </w:rPr>
        <w:t>er</w:t>
      </w:r>
      <w:r w:rsidRPr="00857333">
        <w:rPr>
          <w:rFonts w:ascii="Helvetica" w:hAnsi="Helvetica"/>
          <w:sz w:val="20"/>
          <w:szCs w:val="20"/>
        </w:rPr>
        <w:t xml:space="preserve"> décembre </w:t>
      </w:r>
      <w:r w:rsidR="00E823E9">
        <w:rPr>
          <w:rFonts w:ascii="Helvetica" w:hAnsi="Helvetica"/>
          <w:sz w:val="20"/>
          <w:szCs w:val="20"/>
        </w:rPr>
        <w:t>2019</w:t>
      </w:r>
      <w:r w:rsidRPr="00857333">
        <w:rPr>
          <w:rFonts w:ascii="Helvetica" w:hAnsi="Helvetica"/>
          <w:sz w:val="20"/>
          <w:szCs w:val="20"/>
        </w:rPr>
        <w:t xml:space="preserve"> (cette date est choisie comme date de référence). Les parts sont émises au cours de </w:t>
      </w:r>
      <w:r w:rsidR="00232A76" w:rsidRPr="00857333">
        <w:rPr>
          <w:rFonts w:ascii="Helvetica" w:hAnsi="Helvetica"/>
          <w:sz w:val="20"/>
          <w:szCs w:val="20"/>
        </w:rPr>
        <w:t>125</w:t>
      </w:r>
      <w:r w:rsidRPr="00857333">
        <w:rPr>
          <w:rFonts w:ascii="Helvetica" w:hAnsi="Helvetica"/>
          <w:sz w:val="20"/>
          <w:szCs w:val="20"/>
        </w:rPr>
        <w:t xml:space="preserve">%. Il y a lieu de prendre en compte des frais de fondation de CHF </w:t>
      </w:r>
      <w:r w:rsidR="00232A76" w:rsidRPr="00857333">
        <w:rPr>
          <w:rFonts w:ascii="Helvetica" w:hAnsi="Helvetica"/>
          <w:sz w:val="20"/>
          <w:szCs w:val="20"/>
        </w:rPr>
        <w:t>3</w:t>
      </w:r>
      <w:r w:rsidRPr="00857333">
        <w:rPr>
          <w:rFonts w:ascii="Helvetica" w:hAnsi="Helvetica"/>
          <w:sz w:val="20"/>
          <w:szCs w:val="20"/>
        </w:rPr>
        <w:t xml:space="preserve">'000.- (honoraires du notaire) ainsi que des frais d’impression de CHF 1'000.- (+ TVA </w:t>
      </w:r>
      <w:r w:rsidR="00E823E9">
        <w:rPr>
          <w:rFonts w:ascii="Helvetica" w:hAnsi="Helvetica"/>
          <w:sz w:val="20"/>
          <w:szCs w:val="20"/>
        </w:rPr>
        <w:t>7.7%</w:t>
      </w:r>
      <w:r w:rsidRPr="00857333">
        <w:rPr>
          <w:rFonts w:ascii="Helvetica" w:hAnsi="Helvetica"/>
          <w:sz w:val="20"/>
          <w:szCs w:val="20"/>
        </w:rPr>
        <w:t xml:space="preserve">, impression des titres). L’entreprise n’est pas assujettie à la TVA. Les insuffisances ou excédents d’apports sont compensés en espèces. </w:t>
      </w:r>
    </w:p>
    <w:p w14:paraId="7BAAA767" w14:textId="77777777" w:rsidR="006B597D" w:rsidRPr="00857333" w:rsidRDefault="006B597D" w:rsidP="001F1A6A">
      <w:pPr>
        <w:pStyle w:val="Paragraphedeliste"/>
        <w:numPr>
          <w:ilvl w:val="1"/>
          <w:numId w:val="1"/>
        </w:numPr>
        <w:jc w:val="both"/>
        <w:rPr>
          <w:rFonts w:ascii="Helvetica" w:hAnsi="Helvetica"/>
          <w:sz w:val="20"/>
          <w:szCs w:val="20"/>
        </w:rPr>
      </w:pPr>
      <w:r w:rsidRPr="00857333">
        <w:rPr>
          <w:rFonts w:ascii="Helvetica" w:hAnsi="Helvetica"/>
          <w:sz w:val="20"/>
          <w:szCs w:val="20"/>
        </w:rPr>
        <w:t xml:space="preserve">Adonis souscrit et libère 60% du capital, par un versement bancaire (CHF 15'000.-) ainsi qu’en espèces (CHF 5'000.-). Il remet également une créance de CHF 2'000.-, qui est reprise pour 75% de sa valeur. </w:t>
      </w:r>
    </w:p>
    <w:p w14:paraId="5CE509FC" w14:textId="77777777" w:rsidR="006B597D" w:rsidRPr="00857333" w:rsidRDefault="006B597D" w:rsidP="001F1A6A">
      <w:pPr>
        <w:pStyle w:val="Paragraphedeliste"/>
        <w:numPr>
          <w:ilvl w:val="1"/>
          <w:numId w:val="1"/>
        </w:numPr>
        <w:jc w:val="both"/>
        <w:rPr>
          <w:rFonts w:ascii="Helvetica" w:hAnsi="Helvetica"/>
          <w:sz w:val="20"/>
          <w:szCs w:val="20"/>
        </w:rPr>
      </w:pPr>
      <w:r w:rsidRPr="00857333">
        <w:rPr>
          <w:rFonts w:ascii="Helvetica" w:hAnsi="Helvetica"/>
          <w:sz w:val="20"/>
          <w:szCs w:val="20"/>
        </w:rPr>
        <w:t>Bérénice souscrit et libère le solde du capital, en remettant son véhicule personnel (acheté CHF 20'000.-, amorti de manière indirecte linéaire au taux de 10% par an durant 3 ans, et repris pour CHF 10'000.-.</w:t>
      </w:r>
    </w:p>
    <w:p w14:paraId="59BCF438" w14:textId="23F385B9" w:rsidR="00232A76" w:rsidRPr="00857333" w:rsidRDefault="00232A76" w:rsidP="001F1A6A">
      <w:pPr>
        <w:pStyle w:val="Paragraphedeliste"/>
        <w:numPr>
          <w:ilvl w:val="0"/>
          <w:numId w:val="1"/>
        </w:numPr>
        <w:jc w:val="both"/>
        <w:rPr>
          <w:rFonts w:ascii="Helvetica" w:hAnsi="Helvetica"/>
          <w:sz w:val="20"/>
          <w:szCs w:val="20"/>
        </w:rPr>
      </w:pPr>
      <w:r w:rsidRPr="00857333">
        <w:rPr>
          <w:rFonts w:ascii="Helvetica" w:hAnsi="Helvetica"/>
          <w:sz w:val="20"/>
          <w:szCs w:val="20"/>
        </w:rPr>
        <w:t xml:space="preserve">Adonis achète, pour l’entreprise, de la marchandise (CHF 5'000.- + TVA </w:t>
      </w:r>
      <w:r w:rsidR="00E823E9">
        <w:rPr>
          <w:rFonts w:ascii="Helvetica" w:hAnsi="Helvetica"/>
          <w:sz w:val="20"/>
          <w:szCs w:val="20"/>
        </w:rPr>
        <w:t>7.7%</w:t>
      </w:r>
      <w:r w:rsidRPr="00857333">
        <w:rPr>
          <w:rFonts w:ascii="Helvetica" w:hAnsi="Helvetica"/>
          <w:sz w:val="20"/>
          <w:szCs w:val="20"/>
        </w:rPr>
        <w:t xml:space="preserve">), qu’il règlera à 30 jours ou à 10 jours avec escompte de 2%. </w:t>
      </w:r>
    </w:p>
    <w:p w14:paraId="40F1E2DB" w14:textId="77777777" w:rsidR="00232A76" w:rsidRPr="00857333" w:rsidRDefault="00232A76" w:rsidP="001F1A6A">
      <w:pPr>
        <w:pStyle w:val="Paragraphedeliste"/>
        <w:numPr>
          <w:ilvl w:val="0"/>
          <w:numId w:val="1"/>
        </w:numPr>
        <w:jc w:val="both"/>
        <w:rPr>
          <w:rFonts w:ascii="Helvetica" w:hAnsi="Helvetica"/>
          <w:sz w:val="20"/>
          <w:szCs w:val="20"/>
        </w:rPr>
      </w:pPr>
      <w:r w:rsidRPr="00857333">
        <w:rPr>
          <w:rFonts w:ascii="Helvetica" w:hAnsi="Helvetica"/>
          <w:sz w:val="20"/>
          <w:szCs w:val="20"/>
        </w:rPr>
        <w:t xml:space="preserve">Bérénice vend pour CHF 7'000.- de marchandise à un client, qui règle immédiatement par virement bancaire. </w:t>
      </w:r>
    </w:p>
    <w:p w14:paraId="1A98D596" w14:textId="18E39D2F" w:rsidR="00232A76" w:rsidRPr="00857333" w:rsidRDefault="00232A76" w:rsidP="001F1A6A">
      <w:pPr>
        <w:pStyle w:val="Paragraphedeliste"/>
        <w:numPr>
          <w:ilvl w:val="0"/>
          <w:numId w:val="1"/>
        </w:numPr>
        <w:jc w:val="both"/>
        <w:rPr>
          <w:rFonts w:ascii="Helvetica" w:hAnsi="Helvetica"/>
          <w:sz w:val="20"/>
          <w:szCs w:val="20"/>
        </w:rPr>
      </w:pPr>
      <w:r w:rsidRPr="00857333">
        <w:rPr>
          <w:rFonts w:ascii="Helvetica" w:hAnsi="Helvetica"/>
          <w:sz w:val="20"/>
          <w:szCs w:val="20"/>
        </w:rPr>
        <w:t>Adonis fait payer par l’entreprise une facture de téléphone privée de CHF 10</w:t>
      </w:r>
      <w:r w:rsidR="00E823E9">
        <w:rPr>
          <w:rFonts w:ascii="Helvetica" w:hAnsi="Helvetica"/>
          <w:sz w:val="20"/>
          <w:szCs w:val="20"/>
        </w:rPr>
        <w:t>7.70</w:t>
      </w:r>
      <w:r w:rsidRPr="00857333">
        <w:rPr>
          <w:rFonts w:ascii="Helvetica" w:hAnsi="Helvetica"/>
          <w:sz w:val="20"/>
          <w:szCs w:val="20"/>
        </w:rPr>
        <w:t xml:space="preserve"> (TTC, TVA </w:t>
      </w:r>
      <w:r w:rsidR="00E823E9">
        <w:rPr>
          <w:rFonts w:ascii="Helvetica" w:hAnsi="Helvetica"/>
          <w:sz w:val="20"/>
          <w:szCs w:val="20"/>
        </w:rPr>
        <w:t>7.7%</w:t>
      </w:r>
      <w:r w:rsidRPr="00857333">
        <w:rPr>
          <w:rFonts w:ascii="Helvetica" w:hAnsi="Helvetica"/>
          <w:sz w:val="20"/>
          <w:szCs w:val="20"/>
        </w:rPr>
        <w:t xml:space="preserve">). </w:t>
      </w:r>
    </w:p>
    <w:p w14:paraId="74468FCA" w14:textId="77777777" w:rsidR="00232A76" w:rsidRPr="00857333" w:rsidRDefault="00232A76" w:rsidP="001F1A6A">
      <w:pPr>
        <w:pStyle w:val="Paragraphedeliste"/>
        <w:numPr>
          <w:ilvl w:val="0"/>
          <w:numId w:val="1"/>
        </w:numPr>
        <w:jc w:val="both"/>
        <w:rPr>
          <w:rFonts w:ascii="Helvetica" w:hAnsi="Helvetica"/>
          <w:sz w:val="20"/>
          <w:szCs w:val="20"/>
        </w:rPr>
      </w:pPr>
      <w:r w:rsidRPr="00857333">
        <w:rPr>
          <w:rFonts w:ascii="Helvetica" w:hAnsi="Helvetica"/>
          <w:sz w:val="20"/>
          <w:szCs w:val="20"/>
        </w:rPr>
        <w:t xml:space="preserve">Bérénice envoie des cartes de vœux pour </w:t>
      </w:r>
      <w:r w:rsidR="00FB5D9A" w:rsidRPr="00857333">
        <w:rPr>
          <w:rFonts w:ascii="Helvetica" w:hAnsi="Helvetica"/>
          <w:sz w:val="20"/>
          <w:szCs w:val="20"/>
        </w:rPr>
        <w:t>l</w:t>
      </w:r>
      <w:r w:rsidRPr="00857333">
        <w:rPr>
          <w:rFonts w:ascii="Helvetica" w:hAnsi="Helvetica"/>
          <w:sz w:val="20"/>
          <w:szCs w:val="20"/>
        </w:rPr>
        <w:t>es clients, le 2</w:t>
      </w:r>
      <w:r w:rsidR="00FB5D9A" w:rsidRPr="00857333">
        <w:rPr>
          <w:rFonts w:ascii="Helvetica" w:hAnsi="Helvetica"/>
          <w:sz w:val="20"/>
          <w:szCs w:val="20"/>
        </w:rPr>
        <w:t>3</w:t>
      </w:r>
      <w:r w:rsidRPr="00857333">
        <w:rPr>
          <w:rFonts w:ascii="Helvetica" w:hAnsi="Helvetica"/>
          <w:sz w:val="20"/>
          <w:szCs w:val="20"/>
        </w:rPr>
        <w:t xml:space="preserve"> décembre. La facture de la poste n’arrivera que l’année </w:t>
      </w:r>
      <w:r w:rsidR="00FB5D9A" w:rsidRPr="00857333">
        <w:rPr>
          <w:rFonts w:ascii="Helvetica" w:hAnsi="Helvetica"/>
          <w:sz w:val="20"/>
          <w:szCs w:val="20"/>
        </w:rPr>
        <w:t>prochaine (montant de CHF 324.-)</w:t>
      </w:r>
    </w:p>
    <w:p w14:paraId="52073058" w14:textId="77777777" w:rsidR="00232A76" w:rsidRPr="00857333" w:rsidRDefault="00232A76" w:rsidP="001F1A6A">
      <w:pPr>
        <w:pStyle w:val="Paragraphedeliste"/>
        <w:numPr>
          <w:ilvl w:val="0"/>
          <w:numId w:val="1"/>
        </w:numPr>
        <w:jc w:val="both"/>
        <w:rPr>
          <w:rFonts w:ascii="Helvetica" w:hAnsi="Helvetica"/>
          <w:sz w:val="20"/>
          <w:szCs w:val="20"/>
        </w:rPr>
      </w:pPr>
      <w:r w:rsidRPr="00857333">
        <w:rPr>
          <w:rFonts w:ascii="Helvetica" w:hAnsi="Helvetica"/>
          <w:sz w:val="20"/>
          <w:szCs w:val="20"/>
        </w:rPr>
        <w:t xml:space="preserve">Adonis règle, après </w:t>
      </w:r>
      <w:r w:rsidR="00FB5D9A" w:rsidRPr="00857333">
        <w:rPr>
          <w:rFonts w:ascii="Helvetica" w:hAnsi="Helvetica"/>
          <w:sz w:val="20"/>
          <w:szCs w:val="20"/>
        </w:rPr>
        <w:t xml:space="preserve">15 jours, la facture numéro 2 par virement bancaire. </w:t>
      </w:r>
    </w:p>
    <w:p w14:paraId="78D67276" w14:textId="77777777" w:rsidR="00FB5D9A" w:rsidRPr="00857333" w:rsidRDefault="00FB5D9A" w:rsidP="001F1A6A">
      <w:pPr>
        <w:pStyle w:val="Paragraphedeliste"/>
        <w:numPr>
          <w:ilvl w:val="0"/>
          <w:numId w:val="1"/>
        </w:numPr>
        <w:jc w:val="both"/>
        <w:rPr>
          <w:rFonts w:ascii="Helvetica" w:hAnsi="Helvetica"/>
          <w:sz w:val="20"/>
          <w:szCs w:val="20"/>
        </w:rPr>
      </w:pPr>
      <w:r w:rsidRPr="00857333">
        <w:rPr>
          <w:rFonts w:ascii="Helvetica" w:hAnsi="Helvetica"/>
          <w:sz w:val="20"/>
          <w:szCs w:val="20"/>
        </w:rPr>
        <w:t xml:space="preserve">Bérénice règle, avec son compte bancaire personnel, une facture de CHF 300.- concernant des frais de transports pour la marchandise achetée (voir n°2), aucune écriture n’avait été comptabilisée. </w:t>
      </w:r>
    </w:p>
    <w:p w14:paraId="55F2188B" w14:textId="77777777" w:rsidR="006B597D" w:rsidRPr="00857333" w:rsidRDefault="006B597D" w:rsidP="001F1A6A">
      <w:pPr>
        <w:pStyle w:val="Paragraphedeliste"/>
        <w:numPr>
          <w:ilvl w:val="0"/>
          <w:numId w:val="1"/>
        </w:numPr>
        <w:jc w:val="both"/>
        <w:rPr>
          <w:rFonts w:ascii="Helvetica" w:hAnsi="Helvetica"/>
          <w:sz w:val="20"/>
          <w:szCs w:val="20"/>
        </w:rPr>
      </w:pPr>
      <w:r w:rsidRPr="00857333">
        <w:rPr>
          <w:rFonts w:ascii="Helvetica" w:hAnsi="Helvetica"/>
          <w:sz w:val="20"/>
          <w:szCs w:val="20"/>
        </w:rPr>
        <w:t>Un nouvel associé, Claudius</w:t>
      </w:r>
      <w:r w:rsidR="00232A76" w:rsidRPr="00857333">
        <w:rPr>
          <w:rFonts w:ascii="Helvetica" w:hAnsi="Helvetica"/>
          <w:sz w:val="20"/>
          <w:szCs w:val="20"/>
        </w:rPr>
        <w:t>, vient faire son entrée dans la société. Il souscrit et libère par virement bancaire 10 nouvelles parts au cours de 125%. Les fonds propres totaux de la société s’élèvent alors à CHF 42'000.- (cette information vous est utile pour calculer le DPS !)</w:t>
      </w:r>
    </w:p>
    <w:p w14:paraId="43A47A1E" w14:textId="77777777" w:rsidR="00232A76" w:rsidRPr="00857333" w:rsidRDefault="00FB5D9A" w:rsidP="001F1A6A">
      <w:pPr>
        <w:pStyle w:val="Paragraphedeliste"/>
        <w:numPr>
          <w:ilvl w:val="0"/>
          <w:numId w:val="1"/>
        </w:numPr>
        <w:jc w:val="both"/>
        <w:rPr>
          <w:rFonts w:ascii="Helvetica" w:hAnsi="Helvetica"/>
          <w:sz w:val="20"/>
          <w:szCs w:val="20"/>
        </w:rPr>
      </w:pPr>
      <w:r w:rsidRPr="00857333">
        <w:rPr>
          <w:rFonts w:ascii="Helvetica" w:hAnsi="Helvetica"/>
          <w:sz w:val="20"/>
          <w:szCs w:val="20"/>
        </w:rPr>
        <w:t>Bérénice vous demande d</w:t>
      </w:r>
      <w:r w:rsidR="006016AF" w:rsidRPr="00857333">
        <w:rPr>
          <w:rFonts w:ascii="Helvetica" w:hAnsi="Helvetica"/>
          <w:sz w:val="20"/>
          <w:szCs w:val="20"/>
        </w:rPr>
        <w:t>’établir le décompte de salaire suivant et de</w:t>
      </w:r>
      <w:r w:rsidRPr="00857333">
        <w:rPr>
          <w:rFonts w:ascii="Helvetica" w:hAnsi="Helvetica"/>
          <w:sz w:val="20"/>
          <w:szCs w:val="20"/>
        </w:rPr>
        <w:t xml:space="preserve"> journaliser les </w:t>
      </w:r>
      <w:r w:rsidR="006016AF" w:rsidRPr="00857333">
        <w:rPr>
          <w:rFonts w:ascii="Helvetica" w:hAnsi="Helvetica"/>
          <w:sz w:val="20"/>
          <w:szCs w:val="20"/>
        </w:rPr>
        <w:t xml:space="preserve">informations qui s’y rapportent, concernant </w:t>
      </w:r>
      <w:r w:rsidRPr="00857333">
        <w:rPr>
          <w:rFonts w:ascii="Helvetica" w:hAnsi="Helvetica"/>
          <w:sz w:val="20"/>
          <w:szCs w:val="20"/>
        </w:rPr>
        <w:t xml:space="preserve">l’employée </w:t>
      </w:r>
      <w:proofErr w:type="spellStart"/>
      <w:r w:rsidRPr="00857333">
        <w:rPr>
          <w:rFonts w:ascii="Helvetica" w:hAnsi="Helvetica"/>
          <w:sz w:val="20"/>
          <w:szCs w:val="20"/>
        </w:rPr>
        <w:t>Damaris</w:t>
      </w:r>
      <w:proofErr w:type="spellEnd"/>
      <w:r w:rsidRPr="00857333">
        <w:rPr>
          <w:rFonts w:ascii="Helvetica" w:hAnsi="Helvetica"/>
          <w:sz w:val="20"/>
          <w:szCs w:val="20"/>
        </w:rPr>
        <w:t>, qui occupe le poste de réceptionniste au sein de la société</w:t>
      </w:r>
      <w:r w:rsidR="006016AF" w:rsidRPr="00857333">
        <w:rPr>
          <w:rFonts w:ascii="Helvetica" w:hAnsi="Helvetica"/>
          <w:sz w:val="20"/>
          <w:szCs w:val="20"/>
        </w:rPr>
        <w:t>.</w:t>
      </w:r>
    </w:p>
    <w:p w14:paraId="17EDA0C6" w14:textId="3A8A0E7C" w:rsidR="006016AF" w:rsidRPr="00857333" w:rsidRDefault="006016AF" w:rsidP="001F1A6A">
      <w:pPr>
        <w:ind w:left="12" w:firstLine="708"/>
        <w:jc w:val="both"/>
        <w:rPr>
          <w:rFonts w:ascii="Helvetica" w:hAnsi="Helvetica"/>
          <w:b/>
          <w:sz w:val="20"/>
          <w:szCs w:val="20"/>
          <w:u w:val="single"/>
        </w:rPr>
      </w:pPr>
      <w:r w:rsidRPr="00857333">
        <w:rPr>
          <w:rFonts w:ascii="Helvetica" w:hAnsi="Helvetica"/>
          <w:b/>
          <w:sz w:val="20"/>
          <w:szCs w:val="20"/>
          <w:u w:val="single"/>
        </w:rPr>
        <w:t xml:space="preserve">Employée </w:t>
      </w:r>
      <w:proofErr w:type="spellStart"/>
      <w:r w:rsidRPr="00857333">
        <w:rPr>
          <w:rFonts w:ascii="Helvetica" w:hAnsi="Helvetica"/>
          <w:b/>
          <w:sz w:val="20"/>
          <w:szCs w:val="20"/>
          <w:u w:val="single"/>
        </w:rPr>
        <w:t>Damaris</w:t>
      </w:r>
      <w:proofErr w:type="spellEnd"/>
      <w:r w:rsidRPr="00857333">
        <w:rPr>
          <w:rFonts w:ascii="Helvetica" w:hAnsi="Helvetica"/>
          <w:b/>
          <w:sz w:val="20"/>
          <w:szCs w:val="20"/>
          <w:u w:val="single"/>
        </w:rPr>
        <w:t xml:space="preserve"> – Décembre 201</w:t>
      </w:r>
      <w:r w:rsidR="00E823E9">
        <w:rPr>
          <w:rFonts w:ascii="Helvetica" w:hAnsi="Helvetica"/>
          <w:b/>
          <w:sz w:val="20"/>
          <w:szCs w:val="20"/>
          <w:u w:val="single"/>
        </w:rPr>
        <w:t>9</w:t>
      </w:r>
    </w:p>
    <w:p w14:paraId="123D9789" w14:textId="77777777" w:rsidR="00FB5D9A" w:rsidRPr="00857333" w:rsidRDefault="00FB5D9A" w:rsidP="001F1A6A">
      <w:pPr>
        <w:pStyle w:val="Paragraphedeliste"/>
        <w:numPr>
          <w:ilvl w:val="0"/>
          <w:numId w:val="3"/>
        </w:numPr>
        <w:jc w:val="both"/>
        <w:rPr>
          <w:rFonts w:ascii="Helvetica" w:hAnsi="Helvetica"/>
          <w:sz w:val="20"/>
          <w:szCs w:val="20"/>
        </w:rPr>
      </w:pPr>
      <w:r w:rsidRPr="00857333">
        <w:rPr>
          <w:rFonts w:ascii="Helvetica" w:hAnsi="Helvetica"/>
          <w:sz w:val="20"/>
          <w:szCs w:val="20"/>
        </w:rPr>
        <w:t>Salaire brut mensuel : CHF 4'000.- x 13 (le 13</w:t>
      </w:r>
      <w:r w:rsidRPr="00857333">
        <w:rPr>
          <w:rFonts w:ascii="Helvetica" w:hAnsi="Helvetica"/>
          <w:sz w:val="20"/>
          <w:szCs w:val="20"/>
          <w:vertAlign w:val="superscript"/>
        </w:rPr>
        <w:t>ème</w:t>
      </w:r>
      <w:r w:rsidR="006016AF" w:rsidRPr="00857333">
        <w:rPr>
          <w:rFonts w:ascii="Helvetica" w:hAnsi="Helvetica"/>
          <w:sz w:val="20"/>
          <w:szCs w:val="20"/>
        </w:rPr>
        <w:t xml:space="preserve"> est payé pour moitié en juin et pour moitié en décembre</w:t>
      </w:r>
      <w:r w:rsidRPr="00857333">
        <w:rPr>
          <w:rFonts w:ascii="Helvetica" w:hAnsi="Helvetica"/>
          <w:sz w:val="20"/>
          <w:szCs w:val="20"/>
        </w:rPr>
        <w:t>)</w:t>
      </w:r>
    </w:p>
    <w:p w14:paraId="5FEB20CF" w14:textId="0DD0F8E4" w:rsidR="00FB5D9A" w:rsidRPr="00857333" w:rsidRDefault="00FB5D9A" w:rsidP="001F1A6A">
      <w:pPr>
        <w:pStyle w:val="Paragraphedeliste"/>
        <w:numPr>
          <w:ilvl w:val="0"/>
          <w:numId w:val="3"/>
        </w:numPr>
        <w:jc w:val="both"/>
        <w:rPr>
          <w:rFonts w:ascii="Helvetica" w:hAnsi="Helvetica"/>
          <w:sz w:val="20"/>
          <w:szCs w:val="20"/>
        </w:rPr>
      </w:pPr>
      <w:r w:rsidRPr="00857333">
        <w:rPr>
          <w:rFonts w:ascii="Helvetica" w:hAnsi="Helvetica"/>
          <w:sz w:val="20"/>
          <w:szCs w:val="20"/>
        </w:rPr>
        <w:t>Prestations d’allocation familiale (versée directement par la caisse CHF 300.-)</w:t>
      </w:r>
      <w:r w:rsidR="002055D8" w:rsidRPr="00857333">
        <w:rPr>
          <w:rFonts w:ascii="Helvetica" w:hAnsi="Helvetica"/>
          <w:sz w:val="20"/>
          <w:szCs w:val="20"/>
        </w:rPr>
        <w:t>. Coti : 1.9%</w:t>
      </w:r>
    </w:p>
    <w:p w14:paraId="0A03D9B3" w14:textId="35588080" w:rsidR="0091061F" w:rsidRPr="00857333" w:rsidRDefault="0091061F" w:rsidP="001F1A6A">
      <w:pPr>
        <w:pStyle w:val="Paragraphedeliste"/>
        <w:numPr>
          <w:ilvl w:val="0"/>
          <w:numId w:val="3"/>
        </w:numPr>
        <w:jc w:val="both"/>
        <w:rPr>
          <w:rFonts w:ascii="Helvetica" w:hAnsi="Helvetica"/>
          <w:sz w:val="20"/>
          <w:szCs w:val="20"/>
        </w:rPr>
      </w:pPr>
      <w:r w:rsidRPr="00857333">
        <w:rPr>
          <w:rFonts w:ascii="Helvetica" w:hAnsi="Helvetica"/>
          <w:sz w:val="20"/>
          <w:szCs w:val="20"/>
        </w:rPr>
        <w:t xml:space="preserve">Frais de gestion caisse AVS : 1.85% sur la cotisation. </w:t>
      </w:r>
      <w:r w:rsidR="003A258E" w:rsidRPr="00857333">
        <w:rPr>
          <w:rFonts w:ascii="Helvetica" w:hAnsi="Helvetica"/>
          <w:sz w:val="20"/>
          <w:szCs w:val="20"/>
        </w:rPr>
        <w:t>10.25% paritaires</w:t>
      </w:r>
      <w:r w:rsidR="00E823E9">
        <w:rPr>
          <w:rFonts w:ascii="Helvetica" w:hAnsi="Helvetica"/>
          <w:sz w:val="20"/>
          <w:szCs w:val="20"/>
        </w:rPr>
        <w:t xml:space="preserve">. AC 1.1% pour l’employé, Amat, 0.041% pour l’employé). </w:t>
      </w:r>
    </w:p>
    <w:p w14:paraId="5A568E53" w14:textId="77777777" w:rsidR="00FB5D9A" w:rsidRPr="00857333" w:rsidRDefault="00FB5D9A" w:rsidP="001F1A6A">
      <w:pPr>
        <w:pStyle w:val="Paragraphedeliste"/>
        <w:numPr>
          <w:ilvl w:val="0"/>
          <w:numId w:val="3"/>
        </w:numPr>
        <w:jc w:val="both"/>
        <w:rPr>
          <w:rFonts w:ascii="Helvetica" w:hAnsi="Helvetica"/>
          <w:sz w:val="20"/>
          <w:szCs w:val="20"/>
        </w:rPr>
      </w:pPr>
      <w:r w:rsidRPr="00857333">
        <w:rPr>
          <w:rFonts w:ascii="Helvetica" w:hAnsi="Helvetica"/>
          <w:sz w:val="20"/>
          <w:szCs w:val="20"/>
        </w:rPr>
        <w:t>Indemnité pour travail le samedi : CHF 50.- par journée (3 samedis travaillés)</w:t>
      </w:r>
    </w:p>
    <w:p w14:paraId="459ED9EC" w14:textId="77777777" w:rsidR="006016AF" w:rsidRPr="00857333" w:rsidRDefault="006016AF" w:rsidP="001F1A6A">
      <w:pPr>
        <w:pStyle w:val="Paragraphedeliste"/>
        <w:numPr>
          <w:ilvl w:val="0"/>
          <w:numId w:val="3"/>
        </w:numPr>
        <w:jc w:val="both"/>
        <w:rPr>
          <w:rFonts w:ascii="Helvetica" w:hAnsi="Helvetica"/>
          <w:sz w:val="20"/>
          <w:szCs w:val="20"/>
        </w:rPr>
      </w:pPr>
      <w:r w:rsidRPr="00857333">
        <w:rPr>
          <w:rFonts w:ascii="Helvetica" w:hAnsi="Helvetica"/>
          <w:sz w:val="20"/>
          <w:szCs w:val="20"/>
        </w:rPr>
        <w:t>Indemnité pour déplacements professionnels : 127 kilomètres à 54 centimes par kilomètres</w:t>
      </w:r>
    </w:p>
    <w:p w14:paraId="7A1B0F6B" w14:textId="77777777" w:rsidR="00FB5D9A" w:rsidRPr="00857333" w:rsidRDefault="00FB5D9A" w:rsidP="001F1A6A">
      <w:pPr>
        <w:pStyle w:val="Paragraphedeliste"/>
        <w:numPr>
          <w:ilvl w:val="0"/>
          <w:numId w:val="3"/>
        </w:numPr>
        <w:jc w:val="both"/>
        <w:rPr>
          <w:rFonts w:ascii="Helvetica" w:hAnsi="Helvetica"/>
          <w:sz w:val="20"/>
          <w:szCs w:val="20"/>
        </w:rPr>
      </w:pPr>
      <w:r w:rsidRPr="00857333">
        <w:rPr>
          <w:rFonts w:ascii="Helvetica" w:hAnsi="Helvetica"/>
          <w:sz w:val="20"/>
          <w:szCs w:val="20"/>
        </w:rPr>
        <w:t>Cotisation Assurance accidents : 2% (prof.) et 2.5% (non-prof.)</w:t>
      </w:r>
    </w:p>
    <w:p w14:paraId="7B2B7028" w14:textId="77777777" w:rsidR="006016AF" w:rsidRPr="00857333" w:rsidRDefault="00FB5D9A" w:rsidP="001F1A6A">
      <w:pPr>
        <w:pStyle w:val="Paragraphedeliste"/>
        <w:numPr>
          <w:ilvl w:val="0"/>
          <w:numId w:val="3"/>
        </w:numPr>
        <w:jc w:val="both"/>
        <w:rPr>
          <w:rFonts w:ascii="Helvetica" w:hAnsi="Helvetica"/>
          <w:sz w:val="20"/>
          <w:szCs w:val="20"/>
        </w:rPr>
      </w:pPr>
      <w:r w:rsidRPr="00857333">
        <w:rPr>
          <w:rFonts w:ascii="Helvetica" w:hAnsi="Helvetica"/>
          <w:sz w:val="20"/>
          <w:szCs w:val="20"/>
        </w:rPr>
        <w:t xml:space="preserve">Cotisation LPP : 12% (1/3 – 2/3) </w:t>
      </w:r>
      <w:r w:rsidR="006016AF" w:rsidRPr="00857333">
        <w:rPr>
          <w:rFonts w:ascii="Helvetica" w:hAnsi="Helvetica"/>
          <w:sz w:val="20"/>
          <w:szCs w:val="20"/>
        </w:rPr>
        <w:t>– extrait des conditions d’assurance de la caisse :</w:t>
      </w:r>
    </w:p>
    <w:p w14:paraId="4C7AAB23" w14:textId="77777777" w:rsidR="006016AF" w:rsidRPr="00857333" w:rsidRDefault="006016AF" w:rsidP="001F1A6A">
      <w:pPr>
        <w:pStyle w:val="Paragraphedeliste"/>
        <w:numPr>
          <w:ilvl w:val="1"/>
          <w:numId w:val="3"/>
        </w:numPr>
        <w:jc w:val="both"/>
        <w:rPr>
          <w:rFonts w:ascii="Helvetica" w:hAnsi="Helvetica"/>
          <w:sz w:val="20"/>
          <w:szCs w:val="20"/>
        </w:rPr>
      </w:pPr>
      <w:r w:rsidRPr="00857333">
        <w:rPr>
          <w:rFonts w:ascii="Helvetica" w:hAnsi="Helvetica"/>
          <w:sz w:val="20"/>
          <w:szCs w:val="20"/>
        </w:rPr>
        <w:t>Seuil d’entrée : 10'000.-</w:t>
      </w:r>
    </w:p>
    <w:p w14:paraId="19043A41" w14:textId="77777777" w:rsidR="006016AF" w:rsidRPr="00857333" w:rsidRDefault="006016AF" w:rsidP="001F1A6A">
      <w:pPr>
        <w:pStyle w:val="Paragraphedeliste"/>
        <w:numPr>
          <w:ilvl w:val="1"/>
          <w:numId w:val="3"/>
        </w:numPr>
        <w:jc w:val="both"/>
        <w:rPr>
          <w:rFonts w:ascii="Helvetica" w:hAnsi="Helvetica"/>
          <w:sz w:val="20"/>
          <w:szCs w:val="20"/>
        </w:rPr>
      </w:pPr>
      <w:r w:rsidRPr="00857333">
        <w:rPr>
          <w:rFonts w:ascii="Helvetica" w:hAnsi="Helvetica"/>
          <w:sz w:val="20"/>
          <w:szCs w:val="20"/>
        </w:rPr>
        <w:t>Déduction : 20'000.-</w:t>
      </w:r>
    </w:p>
    <w:p w14:paraId="523B8F9A" w14:textId="77777777" w:rsidR="006016AF" w:rsidRPr="00857333" w:rsidRDefault="006016AF" w:rsidP="001F1A6A">
      <w:pPr>
        <w:pStyle w:val="Paragraphedeliste"/>
        <w:numPr>
          <w:ilvl w:val="1"/>
          <w:numId w:val="3"/>
        </w:numPr>
        <w:jc w:val="both"/>
        <w:rPr>
          <w:rFonts w:ascii="Helvetica" w:hAnsi="Helvetica"/>
          <w:sz w:val="20"/>
          <w:szCs w:val="20"/>
        </w:rPr>
      </w:pPr>
      <w:r w:rsidRPr="00857333">
        <w:rPr>
          <w:rFonts w:ascii="Helvetica" w:hAnsi="Helvetica"/>
          <w:sz w:val="20"/>
          <w:szCs w:val="20"/>
        </w:rPr>
        <w:t>Plafond : 100'000.-</w:t>
      </w:r>
    </w:p>
    <w:p w14:paraId="5200E56E" w14:textId="77777777" w:rsidR="00FB5D9A" w:rsidRPr="00857333" w:rsidRDefault="006016AF" w:rsidP="001F1A6A">
      <w:pPr>
        <w:pStyle w:val="Paragraphedeliste"/>
        <w:numPr>
          <w:ilvl w:val="1"/>
          <w:numId w:val="3"/>
        </w:numPr>
        <w:jc w:val="both"/>
        <w:rPr>
          <w:rFonts w:ascii="Helvetica" w:hAnsi="Helvetica"/>
          <w:sz w:val="20"/>
          <w:szCs w:val="20"/>
        </w:rPr>
      </w:pPr>
      <w:r w:rsidRPr="00857333">
        <w:rPr>
          <w:rFonts w:ascii="Helvetica" w:hAnsi="Helvetica"/>
          <w:sz w:val="20"/>
          <w:szCs w:val="20"/>
        </w:rPr>
        <w:t>Salaire coordonné minimum : 1'000.-</w:t>
      </w:r>
    </w:p>
    <w:p w14:paraId="076E88AD" w14:textId="77777777" w:rsidR="006B597D" w:rsidRPr="00857333" w:rsidRDefault="006016AF" w:rsidP="001F1A6A">
      <w:pPr>
        <w:pStyle w:val="Paragraphedeliste"/>
        <w:numPr>
          <w:ilvl w:val="0"/>
          <w:numId w:val="3"/>
        </w:numPr>
        <w:jc w:val="both"/>
        <w:rPr>
          <w:rFonts w:ascii="Helvetica" w:hAnsi="Helvetica"/>
          <w:sz w:val="20"/>
          <w:szCs w:val="20"/>
        </w:rPr>
      </w:pPr>
      <w:r w:rsidRPr="00857333">
        <w:rPr>
          <w:rFonts w:ascii="Helvetica" w:hAnsi="Helvetica"/>
          <w:sz w:val="20"/>
          <w:szCs w:val="20"/>
        </w:rPr>
        <w:t>Un repas de midi (valeur CHF 9.-) est offert à l’employée chaque jour de travail (18 jours de travail durant le mois de décembre).</w:t>
      </w:r>
    </w:p>
    <w:p w14:paraId="367E14EA" w14:textId="4A35E1AA" w:rsidR="006016AF" w:rsidRPr="00857333" w:rsidRDefault="006016AF" w:rsidP="001F1A6A">
      <w:pPr>
        <w:pStyle w:val="Paragraphedeliste"/>
        <w:numPr>
          <w:ilvl w:val="0"/>
          <w:numId w:val="1"/>
        </w:numPr>
        <w:jc w:val="both"/>
        <w:rPr>
          <w:rFonts w:ascii="Helvetica" w:hAnsi="Helvetica"/>
          <w:sz w:val="20"/>
          <w:szCs w:val="20"/>
        </w:rPr>
      </w:pPr>
      <w:proofErr w:type="spellStart"/>
      <w:r w:rsidRPr="00857333">
        <w:rPr>
          <w:rFonts w:ascii="Helvetica" w:hAnsi="Helvetica"/>
          <w:sz w:val="20"/>
          <w:szCs w:val="20"/>
        </w:rPr>
        <w:t>Etablir</w:t>
      </w:r>
      <w:proofErr w:type="spellEnd"/>
      <w:r w:rsidRPr="00857333">
        <w:rPr>
          <w:rFonts w:ascii="Helvetica" w:hAnsi="Helvetica"/>
          <w:sz w:val="20"/>
          <w:szCs w:val="20"/>
        </w:rPr>
        <w:t xml:space="preserve"> (pas besoin de journaliser) la répartition du bénéfice suivante, concernant l’année </w:t>
      </w:r>
      <w:r w:rsidR="00E823E9">
        <w:rPr>
          <w:rFonts w:ascii="Helvetica" w:hAnsi="Helvetica"/>
          <w:sz w:val="20"/>
          <w:szCs w:val="20"/>
        </w:rPr>
        <w:t>2019</w:t>
      </w:r>
      <w:r w:rsidRPr="00857333">
        <w:rPr>
          <w:rFonts w:ascii="Helvetica" w:hAnsi="Helvetica"/>
          <w:sz w:val="20"/>
          <w:szCs w:val="20"/>
        </w:rPr>
        <w:t> :</w:t>
      </w:r>
    </w:p>
    <w:p w14:paraId="1DF5141A" w14:textId="77777777" w:rsidR="006016AF" w:rsidRPr="00857333" w:rsidRDefault="006016AF" w:rsidP="001F1A6A">
      <w:pPr>
        <w:pStyle w:val="Paragraphedeliste"/>
        <w:numPr>
          <w:ilvl w:val="0"/>
          <w:numId w:val="3"/>
        </w:numPr>
        <w:jc w:val="both"/>
        <w:rPr>
          <w:rFonts w:ascii="Helvetica" w:hAnsi="Helvetica"/>
          <w:sz w:val="20"/>
          <w:szCs w:val="20"/>
        </w:rPr>
      </w:pPr>
      <w:r w:rsidRPr="00857333">
        <w:rPr>
          <w:rFonts w:ascii="Helvetica" w:hAnsi="Helvetica"/>
          <w:sz w:val="20"/>
          <w:szCs w:val="20"/>
        </w:rPr>
        <w:t>Bénéfice : CHF 4'000.-</w:t>
      </w:r>
    </w:p>
    <w:p w14:paraId="5E10DAAC" w14:textId="77777777" w:rsidR="006016AF" w:rsidRPr="00857333" w:rsidRDefault="006016AF" w:rsidP="001F1A6A">
      <w:pPr>
        <w:pStyle w:val="Paragraphedeliste"/>
        <w:numPr>
          <w:ilvl w:val="0"/>
          <w:numId w:val="3"/>
        </w:numPr>
        <w:jc w:val="both"/>
        <w:rPr>
          <w:rFonts w:ascii="Helvetica" w:hAnsi="Helvetica"/>
          <w:sz w:val="20"/>
          <w:szCs w:val="20"/>
        </w:rPr>
      </w:pPr>
      <w:r w:rsidRPr="00857333">
        <w:rPr>
          <w:rFonts w:ascii="Helvetica" w:hAnsi="Helvetica"/>
          <w:sz w:val="20"/>
          <w:szCs w:val="20"/>
        </w:rPr>
        <w:t xml:space="preserve">Réserve générale : CHF 3'000.-, attribution </w:t>
      </w:r>
      <w:r w:rsidR="002C1D4D" w:rsidRPr="00857333">
        <w:rPr>
          <w:rFonts w:ascii="Helvetica" w:hAnsi="Helvetica"/>
          <w:sz w:val="20"/>
          <w:szCs w:val="20"/>
        </w:rPr>
        <w:t>selon le</w:t>
      </w:r>
      <w:r w:rsidRPr="00857333">
        <w:rPr>
          <w:rFonts w:ascii="Helvetica" w:hAnsi="Helvetica"/>
          <w:sz w:val="20"/>
          <w:szCs w:val="20"/>
        </w:rPr>
        <w:t xml:space="preserve"> minimum légal. </w:t>
      </w:r>
    </w:p>
    <w:p w14:paraId="47A1DF49" w14:textId="168FA584" w:rsidR="006016AF" w:rsidRPr="00857333" w:rsidRDefault="006016AF" w:rsidP="001F1A6A">
      <w:pPr>
        <w:pStyle w:val="Paragraphedeliste"/>
        <w:numPr>
          <w:ilvl w:val="0"/>
          <w:numId w:val="3"/>
        </w:numPr>
        <w:jc w:val="both"/>
        <w:rPr>
          <w:rFonts w:ascii="Helvetica" w:hAnsi="Helvetica"/>
          <w:sz w:val="20"/>
          <w:szCs w:val="20"/>
        </w:rPr>
      </w:pPr>
      <w:r w:rsidRPr="00857333">
        <w:rPr>
          <w:rFonts w:ascii="Helvetica" w:hAnsi="Helvetica"/>
          <w:sz w:val="20"/>
          <w:szCs w:val="20"/>
        </w:rPr>
        <w:t>Tantièmes </w:t>
      </w:r>
      <w:r w:rsidR="00381531" w:rsidRPr="00857333">
        <w:rPr>
          <w:rFonts w:ascii="Helvetica" w:hAnsi="Helvetica"/>
          <w:sz w:val="20"/>
          <w:szCs w:val="20"/>
        </w:rPr>
        <w:t xml:space="preserve">&amp; bénéfice reporté </w:t>
      </w:r>
      <w:r w:rsidRPr="00857333">
        <w:rPr>
          <w:rFonts w:ascii="Helvetica" w:hAnsi="Helvetica"/>
          <w:sz w:val="20"/>
          <w:szCs w:val="20"/>
        </w:rPr>
        <w:t>: Aucun</w:t>
      </w:r>
    </w:p>
    <w:p w14:paraId="27FFD574" w14:textId="77777777" w:rsidR="006016AF" w:rsidRPr="00857333" w:rsidRDefault="006016AF" w:rsidP="001F1A6A">
      <w:pPr>
        <w:pStyle w:val="Paragraphedeliste"/>
        <w:numPr>
          <w:ilvl w:val="0"/>
          <w:numId w:val="3"/>
        </w:numPr>
        <w:jc w:val="both"/>
        <w:rPr>
          <w:rFonts w:ascii="Helvetica" w:hAnsi="Helvetica"/>
          <w:sz w:val="20"/>
          <w:szCs w:val="20"/>
        </w:rPr>
      </w:pPr>
      <w:r w:rsidRPr="00857333">
        <w:rPr>
          <w:rFonts w:ascii="Helvetica" w:hAnsi="Helvetica"/>
          <w:sz w:val="20"/>
          <w:szCs w:val="20"/>
        </w:rPr>
        <w:t>Dividende : 7% au maximum, arrondi à l’entier.</w:t>
      </w:r>
    </w:p>
    <w:p w14:paraId="78AA8A32" w14:textId="0BD1D3AA" w:rsidR="005D6D47" w:rsidRPr="001615A8" w:rsidRDefault="006016AF" w:rsidP="001615A8">
      <w:pPr>
        <w:pStyle w:val="Paragraphedeliste"/>
        <w:numPr>
          <w:ilvl w:val="0"/>
          <w:numId w:val="3"/>
        </w:numPr>
        <w:jc w:val="both"/>
        <w:rPr>
          <w:rFonts w:ascii="Helvetica" w:hAnsi="Helvetica"/>
          <w:b/>
          <w:sz w:val="20"/>
          <w:szCs w:val="20"/>
          <w:u w:val="single"/>
        </w:rPr>
      </w:pPr>
      <w:r w:rsidRPr="001615A8">
        <w:rPr>
          <w:rFonts w:ascii="Helvetica" w:hAnsi="Helvetica"/>
          <w:sz w:val="20"/>
          <w:szCs w:val="20"/>
        </w:rPr>
        <w:t xml:space="preserve">Réserve spéciale : maximum, arrondi au 1'000.- inférieurs. </w:t>
      </w:r>
      <w:bookmarkStart w:id="0" w:name="_GoBack"/>
      <w:bookmarkEnd w:id="0"/>
      <w:r w:rsidR="005D6D47" w:rsidRPr="001615A8">
        <w:rPr>
          <w:rFonts w:ascii="Helvetica" w:hAnsi="Helvetica"/>
          <w:b/>
          <w:sz w:val="20"/>
          <w:szCs w:val="20"/>
          <w:u w:val="single"/>
        </w:rPr>
        <w:br w:type="page"/>
      </w:r>
    </w:p>
    <w:p w14:paraId="37C27D2B" w14:textId="7B9405AC" w:rsidR="00F36C73" w:rsidRPr="00857333" w:rsidRDefault="00F36C73" w:rsidP="001F1A6A">
      <w:pPr>
        <w:jc w:val="both"/>
        <w:rPr>
          <w:rFonts w:ascii="Helvetica" w:hAnsi="Helvetica"/>
          <w:b/>
          <w:sz w:val="20"/>
          <w:szCs w:val="20"/>
          <w:u w:val="single"/>
        </w:rPr>
      </w:pPr>
      <w:r w:rsidRPr="00857333">
        <w:rPr>
          <w:rFonts w:ascii="Helvetica" w:hAnsi="Helvetica"/>
          <w:b/>
          <w:sz w:val="20"/>
          <w:szCs w:val="20"/>
          <w:u w:val="single"/>
        </w:rPr>
        <w:lastRenderedPageBreak/>
        <w:t>Exercice 2 – Journalisation dans la SA</w:t>
      </w:r>
    </w:p>
    <w:p w14:paraId="7D3263F1" w14:textId="77777777" w:rsidR="008E50C7" w:rsidRPr="00857333" w:rsidRDefault="008E50C7" w:rsidP="001F1A6A">
      <w:pPr>
        <w:jc w:val="both"/>
        <w:rPr>
          <w:rFonts w:ascii="Helvetica" w:hAnsi="Helvetica"/>
          <w:b/>
          <w:sz w:val="20"/>
          <w:szCs w:val="20"/>
          <w:u w:val="single"/>
        </w:rPr>
      </w:pPr>
    </w:p>
    <w:p w14:paraId="49360FF2" w14:textId="176BA09E" w:rsidR="00F36C73" w:rsidRPr="00857333" w:rsidRDefault="00F36C73" w:rsidP="001F1A6A">
      <w:pPr>
        <w:jc w:val="both"/>
        <w:rPr>
          <w:rFonts w:ascii="Helvetica" w:hAnsi="Helvetica"/>
          <w:sz w:val="20"/>
          <w:szCs w:val="20"/>
        </w:rPr>
      </w:pPr>
      <w:r w:rsidRPr="00857333">
        <w:rPr>
          <w:rFonts w:ascii="Helvetica" w:hAnsi="Helvetica"/>
          <w:sz w:val="20"/>
          <w:szCs w:val="20"/>
        </w:rPr>
        <w:t>Les écritures suivantes sont à journaliser au sein de la SA</w:t>
      </w:r>
      <w:r w:rsidR="001F1A6A" w:rsidRPr="00857333">
        <w:rPr>
          <w:rFonts w:ascii="Helvetica" w:hAnsi="Helvetica"/>
          <w:sz w:val="20"/>
          <w:szCs w:val="20"/>
        </w:rPr>
        <w:t xml:space="preserve"> Cosmo-Plus, qui vends de la roche lunaire aux terriens près à en acheter. La société est assujettie à la TVA, selon la méthode effective, au régime de la contre-prestation convenue. Les écritures concernent le mois de janvier 2015.</w:t>
      </w:r>
    </w:p>
    <w:p w14:paraId="69B67321" w14:textId="77777777" w:rsidR="001F1A6A" w:rsidRPr="00857333" w:rsidRDefault="001F1A6A" w:rsidP="001F1A6A">
      <w:pPr>
        <w:jc w:val="both"/>
        <w:rPr>
          <w:rFonts w:ascii="Helvetica" w:hAnsi="Helvetica"/>
          <w:sz w:val="20"/>
          <w:szCs w:val="20"/>
        </w:rPr>
      </w:pPr>
    </w:p>
    <w:p w14:paraId="16FD88E5" w14:textId="12B2BD47" w:rsidR="001F1A6A" w:rsidRPr="00857333" w:rsidRDefault="001F1A6A" w:rsidP="001F1A6A">
      <w:pPr>
        <w:pStyle w:val="Paragraphedeliste"/>
        <w:numPr>
          <w:ilvl w:val="0"/>
          <w:numId w:val="4"/>
        </w:numPr>
        <w:jc w:val="both"/>
        <w:rPr>
          <w:rFonts w:ascii="Helvetica" w:hAnsi="Helvetica"/>
          <w:sz w:val="20"/>
          <w:szCs w:val="20"/>
        </w:rPr>
      </w:pPr>
      <w:r w:rsidRPr="00857333">
        <w:rPr>
          <w:rFonts w:ascii="Helvetica" w:hAnsi="Helvetica"/>
          <w:sz w:val="20"/>
          <w:szCs w:val="20"/>
        </w:rPr>
        <w:t xml:space="preserve">Nous achetons des marchandises à crédit à un fournisseur français, pour EUR 6'000.-. Taux de change 1.02. Le vendeur prévoit une possibilité d’escompte de 2% en cas de paiement dans les 10 jours. La douane joint sa déclaration et a retenu un taux de change de 1.10. Il y a lieu également de prendre en compte des frais de dédouanement de CHF 50.-. </w:t>
      </w:r>
    </w:p>
    <w:p w14:paraId="53E33809" w14:textId="1B8556D7" w:rsidR="001F1A6A" w:rsidRPr="00857333" w:rsidRDefault="001F1A6A" w:rsidP="001F1A6A">
      <w:pPr>
        <w:pStyle w:val="Paragraphedeliste"/>
        <w:numPr>
          <w:ilvl w:val="0"/>
          <w:numId w:val="4"/>
        </w:numPr>
        <w:jc w:val="both"/>
        <w:rPr>
          <w:rFonts w:ascii="Helvetica" w:hAnsi="Helvetica"/>
          <w:sz w:val="20"/>
          <w:szCs w:val="20"/>
        </w:rPr>
      </w:pPr>
      <w:r w:rsidRPr="00857333">
        <w:rPr>
          <w:rFonts w:ascii="Helvetica" w:hAnsi="Helvetica"/>
          <w:sz w:val="20"/>
          <w:szCs w:val="20"/>
        </w:rPr>
        <w:t xml:space="preserve">Nous </w:t>
      </w:r>
      <w:r w:rsidR="00415554" w:rsidRPr="00857333">
        <w:rPr>
          <w:rFonts w:ascii="Helvetica" w:hAnsi="Helvetica"/>
          <w:sz w:val="20"/>
          <w:szCs w:val="20"/>
        </w:rPr>
        <w:t xml:space="preserve">achetons du mobilier à crédit à un fournisseur de Thurgovie (ah oui, c’est en Suisse…), pour un prix de CHF 10'000.- TTC (TVA à </w:t>
      </w:r>
      <w:r w:rsidR="00E823E9">
        <w:rPr>
          <w:rFonts w:ascii="Helvetica" w:hAnsi="Helvetica"/>
          <w:sz w:val="20"/>
          <w:szCs w:val="20"/>
        </w:rPr>
        <w:t>7.7%</w:t>
      </w:r>
      <w:r w:rsidR="00415554" w:rsidRPr="00857333">
        <w:rPr>
          <w:rFonts w:ascii="Helvetica" w:hAnsi="Helvetica"/>
          <w:sz w:val="20"/>
          <w:szCs w:val="20"/>
        </w:rPr>
        <w:t xml:space="preserve">). Ce montant inclus un rabais de 5% auquel nous avons eu droit. </w:t>
      </w:r>
    </w:p>
    <w:p w14:paraId="0FE84081" w14:textId="5EA9E697" w:rsidR="00415554" w:rsidRPr="00857333" w:rsidRDefault="00415554" w:rsidP="001F1A6A">
      <w:pPr>
        <w:pStyle w:val="Paragraphedeliste"/>
        <w:numPr>
          <w:ilvl w:val="0"/>
          <w:numId w:val="4"/>
        </w:numPr>
        <w:jc w:val="both"/>
        <w:rPr>
          <w:rFonts w:ascii="Helvetica" w:hAnsi="Helvetica"/>
          <w:sz w:val="20"/>
          <w:szCs w:val="20"/>
        </w:rPr>
      </w:pPr>
      <w:r w:rsidRPr="00857333">
        <w:rPr>
          <w:rFonts w:ascii="Helvetica" w:hAnsi="Helvetica"/>
          <w:sz w:val="20"/>
          <w:szCs w:val="20"/>
        </w:rPr>
        <w:t xml:space="preserve">Nous payons par virement bancaire une facture de téléphone (CHF 124.-, TTC, TVA à </w:t>
      </w:r>
      <w:r w:rsidR="00E823E9">
        <w:rPr>
          <w:rFonts w:ascii="Helvetica" w:hAnsi="Helvetica"/>
          <w:sz w:val="20"/>
          <w:szCs w:val="20"/>
        </w:rPr>
        <w:t>7.7%</w:t>
      </w:r>
      <w:r w:rsidRPr="00857333">
        <w:rPr>
          <w:rFonts w:ascii="Helvetica" w:hAnsi="Helvetica"/>
          <w:sz w:val="20"/>
          <w:szCs w:val="20"/>
        </w:rPr>
        <w:t xml:space="preserve">) que nous n’avions pas comptabilisée. </w:t>
      </w:r>
    </w:p>
    <w:p w14:paraId="31E7D7D8" w14:textId="516C1FBE" w:rsidR="00415554" w:rsidRPr="00857333" w:rsidRDefault="00415554" w:rsidP="001F1A6A">
      <w:pPr>
        <w:pStyle w:val="Paragraphedeliste"/>
        <w:numPr>
          <w:ilvl w:val="0"/>
          <w:numId w:val="4"/>
        </w:numPr>
        <w:jc w:val="both"/>
        <w:rPr>
          <w:rFonts w:ascii="Helvetica" w:hAnsi="Helvetica"/>
          <w:sz w:val="20"/>
          <w:szCs w:val="20"/>
        </w:rPr>
      </w:pPr>
      <w:r w:rsidRPr="00857333">
        <w:rPr>
          <w:rFonts w:ascii="Helvetica" w:hAnsi="Helvetica"/>
          <w:sz w:val="20"/>
          <w:szCs w:val="20"/>
        </w:rPr>
        <w:t xml:space="preserve">Nous achetons le 6 </w:t>
      </w:r>
      <w:r w:rsidR="00721D04">
        <w:rPr>
          <w:rFonts w:ascii="Helvetica" w:hAnsi="Helvetica"/>
          <w:sz w:val="20"/>
          <w:szCs w:val="20"/>
        </w:rPr>
        <w:t>janvier</w:t>
      </w:r>
      <w:r w:rsidRPr="00857333">
        <w:rPr>
          <w:rFonts w:ascii="Helvetica" w:hAnsi="Helvetica"/>
          <w:sz w:val="20"/>
          <w:szCs w:val="20"/>
        </w:rPr>
        <w:t xml:space="preserve"> des obligations VILLE DE LAUSANNE 1.25 % 2012-2016, CHF 10'000.-, cotées 104, échéance 31 mars. Les frais de la banque sont de 0.85%.</w:t>
      </w:r>
      <w:r w:rsidR="00BF7B4E" w:rsidRPr="00857333">
        <w:rPr>
          <w:rFonts w:ascii="Helvetica" w:hAnsi="Helvetica"/>
          <w:sz w:val="20"/>
          <w:szCs w:val="20"/>
        </w:rPr>
        <w:t xml:space="preserve"> Prendre en compte un éventuel impôt anticipé.</w:t>
      </w:r>
    </w:p>
    <w:p w14:paraId="1B6D0DA8" w14:textId="5D719EC9" w:rsidR="00415554" w:rsidRPr="00857333" w:rsidRDefault="00415554" w:rsidP="001F1A6A">
      <w:pPr>
        <w:pStyle w:val="Paragraphedeliste"/>
        <w:numPr>
          <w:ilvl w:val="0"/>
          <w:numId w:val="4"/>
        </w:numPr>
        <w:jc w:val="both"/>
        <w:rPr>
          <w:rFonts w:ascii="Helvetica" w:hAnsi="Helvetica"/>
          <w:sz w:val="20"/>
          <w:szCs w:val="20"/>
        </w:rPr>
      </w:pPr>
      <w:r w:rsidRPr="00857333">
        <w:rPr>
          <w:rFonts w:ascii="Helvetica" w:hAnsi="Helvetica"/>
          <w:sz w:val="20"/>
          <w:szCs w:val="20"/>
        </w:rPr>
        <w:t>No</w:t>
      </w:r>
      <w:r w:rsidR="00162AF3" w:rsidRPr="00857333">
        <w:rPr>
          <w:rFonts w:ascii="Helvetica" w:hAnsi="Helvetica"/>
          <w:sz w:val="20"/>
          <w:szCs w:val="20"/>
        </w:rPr>
        <w:t>u</w:t>
      </w:r>
      <w:r w:rsidRPr="00857333">
        <w:rPr>
          <w:rFonts w:ascii="Helvetica" w:hAnsi="Helvetica"/>
          <w:sz w:val="20"/>
          <w:szCs w:val="20"/>
        </w:rPr>
        <w:t>s recevons le dividende de 14% sur nos 10 actions BROTHER, nominal CHF 20.-, coté CHF 34.-.</w:t>
      </w:r>
      <w:r w:rsidR="00BF7B4E" w:rsidRPr="00857333">
        <w:rPr>
          <w:rFonts w:ascii="Helvetica" w:hAnsi="Helvetica"/>
          <w:sz w:val="20"/>
          <w:szCs w:val="20"/>
        </w:rPr>
        <w:t xml:space="preserve"> Prendre en compte un éventuel impôt anticipé. </w:t>
      </w:r>
    </w:p>
    <w:p w14:paraId="142E2AF9" w14:textId="42DAA933" w:rsidR="00415554" w:rsidRPr="00857333" w:rsidRDefault="00415554" w:rsidP="001F1A6A">
      <w:pPr>
        <w:pStyle w:val="Paragraphedeliste"/>
        <w:numPr>
          <w:ilvl w:val="0"/>
          <w:numId w:val="4"/>
        </w:numPr>
        <w:jc w:val="both"/>
        <w:rPr>
          <w:rFonts w:ascii="Helvetica" w:hAnsi="Helvetica"/>
          <w:sz w:val="20"/>
          <w:szCs w:val="20"/>
        </w:rPr>
      </w:pPr>
      <w:r w:rsidRPr="00857333">
        <w:rPr>
          <w:rFonts w:ascii="Helvetica" w:hAnsi="Helvetica"/>
          <w:sz w:val="20"/>
          <w:szCs w:val="20"/>
        </w:rPr>
        <w:t>Nous payons par virement postal les salaires du mois, déjà comptabilisés, CHF 34'000.-</w:t>
      </w:r>
    </w:p>
    <w:p w14:paraId="309AEF4A" w14:textId="1575D09B" w:rsidR="00415554" w:rsidRPr="00857333" w:rsidRDefault="00415554" w:rsidP="001F1A6A">
      <w:pPr>
        <w:pStyle w:val="Paragraphedeliste"/>
        <w:numPr>
          <w:ilvl w:val="0"/>
          <w:numId w:val="4"/>
        </w:numPr>
        <w:jc w:val="both"/>
        <w:rPr>
          <w:rFonts w:ascii="Helvetica" w:hAnsi="Helvetica"/>
          <w:sz w:val="20"/>
          <w:szCs w:val="20"/>
        </w:rPr>
      </w:pPr>
      <w:r w:rsidRPr="00857333">
        <w:rPr>
          <w:rFonts w:ascii="Helvetica" w:hAnsi="Helvetica"/>
          <w:sz w:val="20"/>
          <w:szCs w:val="20"/>
        </w:rPr>
        <w:t>Nous payons la TVA</w:t>
      </w:r>
      <w:r w:rsidR="00BF7B4E" w:rsidRPr="00857333">
        <w:rPr>
          <w:rFonts w:ascii="Helvetica" w:hAnsi="Helvetica"/>
          <w:sz w:val="20"/>
          <w:szCs w:val="20"/>
        </w:rPr>
        <w:t xml:space="preserve"> due à l’administration (selon le décompte déjà établi) pour le 4</w:t>
      </w:r>
      <w:r w:rsidR="00BF7B4E" w:rsidRPr="00857333">
        <w:rPr>
          <w:rFonts w:ascii="Helvetica" w:hAnsi="Helvetica"/>
          <w:sz w:val="20"/>
          <w:szCs w:val="20"/>
          <w:vertAlign w:val="superscript"/>
        </w:rPr>
        <w:t>ème</w:t>
      </w:r>
      <w:r w:rsidR="00BF7B4E" w:rsidRPr="00857333">
        <w:rPr>
          <w:rFonts w:ascii="Helvetica" w:hAnsi="Helvetica"/>
          <w:sz w:val="20"/>
          <w:szCs w:val="20"/>
        </w:rPr>
        <w:t xml:space="preserve"> trimestre </w:t>
      </w:r>
      <w:r w:rsidR="00E823E9">
        <w:rPr>
          <w:rFonts w:ascii="Helvetica" w:hAnsi="Helvetica"/>
          <w:sz w:val="20"/>
          <w:szCs w:val="20"/>
        </w:rPr>
        <w:t>2019</w:t>
      </w:r>
      <w:r w:rsidR="00BF7B4E" w:rsidRPr="00857333">
        <w:rPr>
          <w:rFonts w:ascii="Helvetica" w:hAnsi="Helvetica"/>
          <w:sz w:val="20"/>
          <w:szCs w:val="20"/>
        </w:rPr>
        <w:t xml:space="preserve"> : CHF 2'120.- (comptabilisez l’éventuelle écriture d’ajustement relative). </w:t>
      </w:r>
    </w:p>
    <w:p w14:paraId="0C95BAC3" w14:textId="7FEA57A5" w:rsidR="00BF7B4E" w:rsidRPr="00857333" w:rsidRDefault="00BF7B4E" w:rsidP="00BF7B4E">
      <w:pPr>
        <w:pStyle w:val="Paragraphedeliste"/>
        <w:numPr>
          <w:ilvl w:val="0"/>
          <w:numId w:val="4"/>
        </w:numPr>
        <w:jc w:val="both"/>
        <w:rPr>
          <w:rFonts w:ascii="Helvetica" w:hAnsi="Helvetica"/>
          <w:sz w:val="20"/>
          <w:szCs w:val="20"/>
        </w:rPr>
      </w:pPr>
      <w:r w:rsidRPr="00857333">
        <w:rPr>
          <w:rFonts w:ascii="Helvetica" w:hAnsi="Helvetica"/>
          <w:sz w:val="20"/>
          <w:szCs w:val="20"/>
        </w:rPr>
        <w:t xml:space="preserve">Nous vendons le 15 janvier 2015 un immeuble hors-exploitation à un ami, Jean-Charles. Voici les informations : </w:t>
      </w:r>
    </w:p>
    <w:p w14:paraId="00888F42" w14:textId="50398415" w:rsidR="00BF7B4E" w:rsidRPr="00857333" w:rsidRDefault="00BF7B4E" w:rsidP="00BF7B4E">
      <w:pPr>
        <w:pStyle w:val="Paragraphedeliste"/>
        <w:numPr>
          <w:ilvl w:val="0"/>
          <w:numId w:val="5"/>
        </w:numPr>
        <w:jc w:val="both"/>
        <w:rPr>
          <w:rFonts w:ascii="Helvetica" w:hAnsi="Helvetica"/>
          <w:sz w:val="20"/>
          <w:szCs w:val="20"/>
        </w:rPr>
      </w:pPr>
      <w:r w:rsidRPr="00857333">
        <w:rPr>
          <w:rFonts w:ascii="Helvetica" w:hAnsi="Helvetica"/>
          <w:sz w:val="20"/>
          <w:szCs w:val="20"/>
        </w:rPr>
        <w:t>Prix d’achat : 2'000'000.- (acheté le</w:t>
      </w:r>
      <w:r w:rsidR="00721D04">
        <w:rPr>
          <w:rFonts w:ascii="Helvetica" w:hAnsi="Helvetica"/>
          <w:sz w:val="20"/>
          <w:szCs w:val="20"/>
        </w:rPr>
        <w:t xml:space="preserve"> 30 avril </w:t>
      </w:r>
      <w:r w:rsidRPr="00857333">
        <w:rPr>
          <w:rFonts w:ascii="Helvetica" w:hAnsi="Helvetica"/>
          <w:sz w:val="20"/>
          <w:szCs w:val="20"/>
        </w:rPr>
        <w:t>2012)</w:t>
      </w:r>
    </w:p>
    <w:p w14:paraId="4D425F22" w14:textId="747E4A58" w:rsidR="00BF7B4E" w:rsidRPr="00857333" w:rsidRDefault="00BF7B4E" w:rsidP="00BF7B4E">
      <w:pPr>
        <w:pStyle w:val="Paragraphedeliste"/>
        <w:numPr>
          <w:ilvl w:val="0"/>
          <w:numId w:val="5"/>
        </w:numPr>
        <w:jc w:val="both"/>
        <w:rPr>
          <w:rFonts w:ascii="Helvetica" w:hAnsi="Helvetica"/>
          <w:sz w:val="20"/>
          <w:szCs w:val="20"/>
        </w:rPr>
      </w:pPr>
      <w:r w:rsidRPr="00857333">
        <w:rPr>
          <w:rFonts w:ascii="Helvetica" w:hAnsi="Helvetica"/>
          <w:sz w:val="20"/>
          <w:szCs w:val="20"/>
        </w:rPr>
        <w:t xml:space="preserve">Amortissements : Méthode directe linéaire 4% annuel. </w:t>
      </w:r>
    </w:p>
    <w:p w14:paraId="3B6D8B1A" w14:textId="7A0B2F77" w:rsidR="00BF7B4E" w:rsidRPr="00857333" w:rsidRDefault="00BF7B4E" w:rsidP="00BF7B4E">
      <w:pPr>
        <w:pStyle w:val="Paragraphedeliste"/>
        <w:numPr>
          <w:ilvl w:val="0"/>
          <w:numId w:val="5"/>
        </w:numPr>
        <w:jc w:val="both"/>
        <w:rPr>
          <w:rFonts w:ascii="Helvetica" w:hAnsi="Helvetica"/>
          <w:sz w:val="20"/>
          <w:szCs w:val="20"/>
        </w:rPr>
      </w:pPr>
      <w:r w:rsidRPr="00857333">
        <w:rPr>
          <w:rFonts w:ascii="Helvetica" w:hAnsi="Helvetica"/>
          <w:sz w:val="20"/>
          <w:szCs w:val="20"/>
        </w:rPr>
        <w:t>Prix de vente : 2'100'000.-</w:t>
      </w:r>
    </w:p>
    <w:p w14:paraId="5DBEC151" w14:textId="5DCD5569" w:rsidR="00BF7B4E" w:rsidRPr="00857333" w:rsidRDefault="00BF7B4E" w:rsidP="00BF7B4E">
      <w:pPr>
        <w:pStyle w:val="Paragraphedeliste"/>
        <w:numPr>
          <w:ilvl w:val="0"/>
          <w:numId w:val="5"/>
        </w:numPr>
        <w:jc w:val="both"/>
        <w:rPr>
          <w:rFonts w:ascii="Helvetica" w:hAnsi="Helvetica"/>
          <w:sz w:val="20"/>
          <w:szCs w:val="20"/>
        </w:rPr>
      </w:pPr>
      <w:r w:rsidRPr="00857333">
        <w:rPr>
          <w:rFonts w:ascii="Helvetica" w:hAnsi="Helvetica"/>
          <w:sz w:val="20"/>
          <w:szCs w:val="20"/>
        </w:rPr>
        <w:t>Dette hypothécaire : 1'750'000.-, taux d’intérêts 3%, échéance le 1</w:t>
      </w:r>
      <w:r w:rsidRPr="00857333">
        <w:rPr>
          <w:rFonts w:ascii="Helvetica" w:hAnsi="Helvetica"/>
          <w:sz w:val="20"/>
          <w:szCs w:val="20"/>
          <w:vertAlign w:val="superscript"/>
        </w:rPr>
        <w:t>er</w:t>
      </w:r>
      <w:r w:rsidRPr="00857333">
        <w:rPr>
          <w:rFonts w:ascii="Helvetica" w:hAnsi="Helvetica"/>
          <w:sz w:val="20"/>
          <w:szCs w:val="20"/>
        </w:rPr>
        <w:t xml:space="preserve"> mai. </w:t>
      </w:r>
    </w:p>
    <w:p w14:paraId="11EC90D3" w14:textId="28C93812" w:rsidR="00BF7B4E" w:rsidRPr="00857333" w:rsidRDefault="00BF7B4E" w:rsidP="00BF7B4E">
      <w:pPr>
        <w:pStyle w:val="Paragraphedeliste"/>
        <w:numPr>
          <w:ilvl w:val="0"/>
          <w:numId w:val="5"/>
        </w:numPr>
        <w:jc w:val="both"/>
        <w:rPr>
          <w:rFonts w:ascii="Helvetica" w:hAnsi="Helvetica"/>
          <w:sz w:val="20"/>
          <w:szCs w:val="20"/>
        </w:rPr>
      </w:pPr>
      <w:r w:rsidRPr="00857333">
        <w:rPr>
          <w:rFonts w:ascii="Helvetica" w:hAnsi="Helvetica"/>
          <w:sz w:val="20"/>
          <w:szCs w:val="20"/>
        </w:rPr>
        <w:t>Loyers du mois de janvier déjà encaissé : CHF 26'000.-</w:t>
      </w:r>
    </w:p>
    <w:p w14:paraId="4A78E5A7" w14:textId="16D62C4A" w:rsidR="00BF7B4E" w:rsidRPr="00857333" w:rsidRDefault="00BF7B4E" w:rsidP="00BF7B4E">
      <w:pPr>
        <w:pStyle w:val="Paragraphedeliste"/>
        <w:numPr>
          <w:ilvl w:val="0"/>
          <w:numId w:val="5"/>
        </w:numPr>
        <w:jc w:val="both"/>
        <w:rPr>
          <w:rFonts w:ascii="Helvetica" w:hAnsi="Helvetica"/>
          <w:sz w:val="20"/>
          <w:szCs w:val="20"/>
        </w:rPr>
      </w:pPr>
      <w:r w:rsidRPr="00857333">
        <w:rPr>
          <w:rFonts w:ascii="Helvetica" w:hAnsi="Helvetica"/>
          <w:sz w:val="20"/>
          <w:szCs w:val="20"/>
        </w:rPr>
        <w:t>Frais d’achats (notaire et cédule hypothécaire) : CHF 3'400.- (</w:t>
      </w:r>
      <w:r w:rsidR="00162AF3" w:rsidRPr="00857333">
        <w:rPr>
          <w:rFonts w:ascii="Helvetica" w:hAnsi="Helvetica"/>
          <w:sz w:val="20"/>
          <w:szCs w:val="20"/>
        </w:rPr>
        <w:t xml:space="preserve">dont </w:t>
      </w:r>
      <w:r w:rsidRPr="00857333">
        <w:rPr>
          <w:rFonts w:ascii="Helvetica" w:hAnsi="Helvetica"/>
          <w:sz w:val="20"/>
          <w:szCs w:val="20"/>
        </w:rPr>
        <w:t xml:space="preserve">CHF 150.- de TVA à </w:t>
      </w:r>
      <w:r w:rsidR="00E823E9">
        <w:rPr>
          <w:rFonts w:ascii="Helvetica" w:hAnsi="Helvetica"/>
          <w:sz w:val="20"/>
          <w:szCs w:val="20"/>
        </w:rPr>
        <w:t>7.7%</w:t>
      </w:r>
      <w:r w:rsidRPr="00857333">
        <w:rPr>
          <w:rFonts w:ascii="Helvetica" w:hAnsi="Helvetica"/>
          <w:sz w:val="20"/>
          <w:szCs w:val="20"/>
        </w:rPr>
        <w:t>)</w:t>
      </w:r>
    </w:p>
    <w:p w14:paraId="3B7CAAD2" w14:textId="357F8E1C" w:rsidR="00BF7B4E" w:rsidRPr="00857333" w:rsidRDefault="00BF7B4E" w:rsidP="00BF7B4E">
      <w:pPr>
        <w:pStyle w:val="Paragraphedeliste"/>
        <w:numPr>
          <w:ilvl w:val="0"/>
          <w:numId w:val="5"/>
        </w:numPr>
        <w:jc w:val="both"/>
        <w:rPr>
          <w:rFonts w:ascii="Helvetica" w:hAnsi="Helvetica"/>
          <w:sz w:val="20"/>
          <w:szCs w:val="20"/>
        </w:rPr>
      </w:pPr>
      <w:r w:rsidRPr="00857333">
        <w:rPr>
          <w:rFonts w:ascii="Helvetica" w:hAnsi="Helvetica"/>
          <w:sz w:val="20"/>
          <w:szCs w:val="20"/>
        </w:rPr>
        <w:t>Mazout dans la citerne : 300 litres à CHF 1.10 le litre</w:t>
      </w:r>
    </w:p>
    <w:p w14:paraId="01B27001" w14:textId="60C6622C" w:rsidR="00BF7B4E" w:rsidRPr="00857333" w:rsidRDefault="00BF7B4E" w:rsidP="00BF7B4E">
      <w:pPr>
        <w:pStyle w:val="Paragraphedeliste"/>
        <w:numPr>
          <w:ilvl w:val="0"/>
          <w:numId w:val="5"/>
        </w:numPr>
        <w:jc w:val="both"/>
        <w:rPr>
          <w:rFonts w:ascii="Helvetica" w:hAnsi="Helvetica"/>
          <w:sz w:val="20"/>
          <w:szCs w:val="20"/>
        </w:rPr>
      </w:pPr>
      <w:r w:rsidRPr="00857333">
        <w:rPr>
          <w:rFonts w:ascii="Helvetica" w:hAnsi="Helvetica"/>
          <w:sz w:val="20"/>
          <w:szCs w:val="20"/>
        </w:rPr>
        <w:t>Contrat d’assurance : déjà réglé pour toute l’année par le précédent propriétaire, CHF 3'600.-</w:t>
      </w:r>
    </w:p>
    <w:p w14:paraId="5D495172" w14:textId="35B11112" w:rsidR="00BF7B4E" w:rsidRPr="00857333" w:rsidRDefault="00BF7B4E" w:rsidP="00BF7B4E">
      <w:pPr>
        <w:pStyle w:val="Paragraphedeliste"/>
        <w:numPr>
          <w:ilvl w:val="0"/>
          <w:numId w:val="5"/>
        </w:numPr>
        <w:jc w:val="both"/>
        <w:rPr>
          <w:rFonts w:ascii="Helvetica" w:hAnsi="Helvetica"/>
          <w:sz w:val="20"/>
          <w:szCs w:val="20"/>
        </w:rPr>
      </w:pPr>
      <w:r w:rsidRPr="00857333">
        <w:rPr>
          <w:rFonts w:ascii="Helvetica" w:hAnsi="Helvetica"/>
          <w:sz w:val="20"/>
          <w:szCs w:val="20"/>
        </w:rPr>
        <w:t xml:space="preserve">Le paiement du solde intervient par virement bancaire. </w:t>
      </w:r>
    </w:p>
    <w:p w14:paraId="7D903663" w14:textId="77777777" w:rsidR="00BF7B4E" w:rsidRPr="00857333" w:rsidRDefault="00BF7B4E" w:rsidP="00BF7B4E">
      <w:pPr>
        <w:ind w:left="360"/>
        <w:jc w:val="both"/>
        <w:rPr>
          <w:rFonts w:ascii="Helvetica" w:hAnsi="Helvetica"/>
          <w:sz w:val="20"/>
          <w:szCs w:val="20"/>
        </w:rPr>
      </w:pPr>
    </w:p>
    <w:p w14:paraId="46BAF65D" w14:textId="5AF80DC0" w:rsidR="00BF7B4E" w:rsidRPr="00857333" w:rsidRDefault="00162AF3" w:rsidP="00BF7B4E">
      <w:pPr>
        <w:pStyle w:val="Paragraphedeliste"/>
        <w:numPr>
          <w:ilvl w:val="0"/>
          <w:numId w:val="4"/>
        </w:numPr>
        <w:jc w:val="both"/>
        <w:rPr>
          <w:rFonts w:ascii="Helvetica" w:hAnsi="Helvetica"/>
          <w:sz w:val="20"/>
          <w:szCs w:val="20"/>
        </w:rPr>
      </w:pPr>
      <w:r w:rsidRPr="00857333">
        <w:rPr>
          <w:rFonts w:ascii="Helvetica" w:hAnsi="Helvetica"/>
          <w:sz w:val="20"/>
          <w:szCs w:val="20"/>
        </w:rPr>
        <w:t xml:space="preserve">Un de nos clients ne nous paie toujours pas. Nous décidons de le mettre en poursuite (pour CHF 150.-, virement postal) et de transférer sa créance de CHF 5'200.- HT (TVA </w:t>
      </w:r>
      <w:r w:rsidR="00E823E9">
        <w:rPr>
          <w:rFonts w:ascii="Helvetica" w:hAnsi="Helvetica"/>
          <w:sz w:val="20"/>
          <w:szCs w:val="20"/>
        </w:rPr>
        <w:t>7.7%</w:t>
      </w:r>
      <w:r w:rsidRPr="00857333">
        <w:rPr>
          <w:rFonts w:ascii="Helvetica" w:hAnsi="Helvetica"/>
          <w:sz w:val="20"/>
          <w:szCs w:val="20"/>
        </w:rPr>
        <w:t>) dans le compte approprié.</w:t>
      </w:r>
    </w:p>
    <w:p w14:paraId="58C694AC" w14:textId="5EF8BE4F" w:rsidR="00613279" w:rsidRPr="00857333" w:rsidRDefault="00613279" w:rsidP="00BF7B4E">
      <w:pPr>
        <w:pStyle w:val="Paragraphedeliste"/>
        <w:numPr>
          <w:ilvl w:val="0"/>
          <w:numId w:val="4"/>
        </w:numPr>
        <w:jc w:val="both"/>
        <w:rPr>
          <w:rFonts w:ascii="Helvetica" w:hAnsi="Helvetica"/>
          <w:sz w:val="20"/>
          <w:szCs w:val="20"/>
        </w:rPr>
      </w:pPr>
      <w:r w:rsidRPr="00857333">
        <w:rPr>
          <w:rFonts w:ascii="Helvetica" w:hAnsi="Helvetica"/>
          <w:sz w:val="20"/>
          <w:szCs w:val="20"/>
        </w:rPr>
        <w:t>Nous payons la facture (n°1) avec un taux de change de 1.05. La mauvaise qualité de la marchandise reçue fait que nous avons pu négocier 10% de rabais.</w:t>
      </w:r>
    </w:p>
    <w:p w14:paraId="52E99DDE" w14:textId="57A8A05F" w:rsidR="00162AF3" w:rsidRPr="00857333" w:rsidRDefault="00162AF3" w:rsidP="00BF7B4E">
      <w:pPr>
        <w:pStyle w:val="Paragraphedeliste"/>
        <w:numPr>
          <w:ilvl w:val="0"/>
          <w:numId w:val="4"/>
        </w:numPr>
        <w:jc w:val="both"/>
        <w:rPr>
          <w:rFonts w:ascii="Helvetica" w:hAnsi="Helvetica"/>
          <w:sz w:val="20"/>
          <w:szCs w:val="20"/>
        </w:rPr>
      </w:pPr>
      <w:r w:rsidRPr="00857333">
        <w:rPr>
          <w:rFonts w:ascii="Helvetica" w:hAnsi="Helvetica"/>
          <w:sz w:val="20"/>
          <w:szCs w:val="20"/>
        </w:rPr>
        <w:t>Nous comptabilisons le loyer du local commercial, situé dans un immeuble appartenant à l’entreprise, CHF 3'000.-</w:t>
      </w:r>
    </w:p>
    <w:p w14:paraId="2A0631F7" w14:textId="5D94E215" w:rsidR="00162AF3" w:rsidRPr="00857333" w:rsidRDefault="00162AF3" w:rsidP="00BF7B4E">
      <w:pPr>
        <w:pStyle w:val="Paragraphedeliste"/>
        <w:numPr>
          <w:ilvl w:val="0"/>
          <w:numId w:val="4"/>
        </w:numPr>
        <w:jc w:val="both"/>
        <w:rPr>
          <w:rFonts w:ascii="Helvetica" w:hAnsi="Helvetica"/>
          <w:sz w:val="20"/>
          <w:szCs w:val="20"/>
        </w:rPr>
      </w:pPr>
      <w:r w:rsidRPr="00857333">
        <w:rPr>
          <w:rFonts w:ascii="Helvetica" w:hAnsi="Helvetica"/>
          <w:sz w:val="20"/>
          <w:szCs w:val="20"/>
        </w:rPr>
        <w:t xml:space="preserve">Un client ayant fait faillite il y a deux ans refait fortune et paie par virement bancaire son dû, contre toute attente. Il nous devait 1'000.- (HT, TVA 2.5%). </w:t>
      </w:r>
    </w:p>
    <w:p w14:paraId="161322FD" w14:textId="6762B418" w:rsidR="00162AF3" w:rsidRPr="00857333" w:rsidRDefault="00162AF3" w:rsidP="00BF7B4E">
      <w:pPr>
        <w:pStyle w:val="Paragraphedeliste"/>
        <w:numPr>
          <w:ilvl w:val="0"/>
          <w:numId w:val="4"/>
        </w:numPr>
        <w:jc w:val="both"/>
        <w:rPr>
          <w:rFonts w:ascii="Helvetica" w:hAnsi="Helvetica"/>
          <w:sz w:val="20"/>
          <w:szCs w:val="20"/>
        </w:rPr>
      </w:pPr>
      <w:r w:rsidRPr="00857333">
        <w:rPr>
          <w:rFonts w:ascii="Helvetica" w:hAnsi="Helvetica"/>
          <w:sz w:val="20"/>
          <w:szCs w:val="20"/>
        </w:rPr>
        <w:t xml:space="preserve">Nous payons </w:t>
      </w:r>
      <w:r w:rsidR="00613279" w:rsidRPr="00857333">
        <w:rPr>
          <w:rFonts w:ascii="Helvetica" w:hAnsi="Helvetica"/>
          <w:sz w:val="20"/>
          <w:szCs w:val="20"/>
        </w:rPr>
        <w:t xml:space="preserve">par virement bancaire </w:t>
      </w:r>
      <w:r w:rsidRPr="00857333">
        <w:rPr>
          <w:rFonts w:ascii="Helvetica" w:hAnsi="Helvetica"/>
          <w:sz w:val="20"/>
          <w:szCs w:val="20"/>
        </w:rPr>
        <w:t>une facture relative à un entretien de not</w:t>
      </w:r>
      <w:r w:rsidR="00613279" w:rsidRPr="00857333">
        <w:rPr>
          <w:rFonts w:ascii="Helvetica" w:hAnsi="Helvetica"/>
          <w:sz w:val="20"/>
          <w:szCs w:val="20"/>
        </w:rPr>
        <w:t xml:space="preserve">re immeuble, non comptabilisé. La facture est de CHF 100'000.- HT (TVA </w:t>
      </w:r>
      <w:r w:rsidR="00E823E9">
        <w:rPr>
          <w:rFonts w:ascii="Helvetica" w:hAnsi="Helvetica"/>
          <w:sz w:val="20"/>
          <w:szCs w:val="20"/>
        </w:rPr>
        <w:t>7.7%</w:t>
      </w:r>
      <w:r w:rsidR="00613279" w:rsidRPr="00857333">
        <w:rPr>
          <w:rFonts w:ascii="Helvetica" w:hAnsi="Helvetica"/>
          <w:sz w:val="20"/>
          <w:szCs w:val="20"/>
        </w:rPr>
        <w:t xml:space="preserve">). Sur cette somme, ¾ concernent les appartements loués (hors-exploitation) et ¼ concerne le local </w:t>
      </w:r>
      <w:proofErr w:type="spellStart"/>
      <w:r w:rsidR="00613279" w:rsidRPr="00857333">
        <w:rPr>
          <w:rFonts w:ascii="Helvetica" w:hAnsi="Helvetica"/>
          <w:sz w:val="20"/>
          <w:szCs w:val="20"/>
        </w:rPr>
        <w:t>commerical</w:t>
      </w:r>
      <w:proofErr w:type="spellEnd"/>
      <w:r w:rsidR="00613279" w:rsidRPr="00857333">
        <w:rPr>
          <w:rFonts w:ascii="Helvetica" w:hAnsi="Helvetica"/>
          <w:sz w:val="20"/>
          <w:szCs w:val="20"/>
        </w:rPr>
        <w:t xml:space="preserve">. </w:t>
      </w:r>
    </w:p>
    <w:p w14:paraId="74F9A3C5" w14:textId="0BBB4301" w:rsidR="00162AF3" w:rsidRPr="00857333" w:rsidRDefault="00162AF3" w:rsidP="00BF7B4E">
      <w:pPr>
        <w:pStyle w:val="Paragraphedeliste"/>
        <w:numPr>
          <w:ilvl w:val="0"/>
          <w:numId w:val="4"/>
        </w:numPr>
        <w:jc w:val="both"/>
        <w:rPr>
          <w:rFonts w:ascii="Helvetica" w:hAnsi="Helvetica"/>
          <w:sz w:val="20"/>
          <w:szCs w:val="20"/>
        </w:rPr>
      </w:pPr>
      <w:r w:rsidRPr="00857333">
        <w:rPr>
          <w:rFonts w:ascii="Helvetica" w:hAnsi="Helvetica"/>
          <w:sz w:val="20"/>
          <w:szCs w:val="20"/>
        </w:rPr>
        <w:t xml:space="preserve">Le client (N°9) fait faillite, nous ne récupérons rien sinon un acte de défaut de bien. </w:t>
      </w:r>
    </w:p>
    <w:p w14:paraId="07A9D257" w14:textId="00E85734" w:rsidR="00613279" w:rsidRPr="00857333" w:rsidRDefault="00613279" w:rsidP="00BF7B4E">
      <w:pPr>
        <w:pStyle w:val="Paragraphedeliste"/>
        <w:numPr>
          <w:ilvl w:val="0"/>
          <w:numId w:val="4"/>
        </w:numPr>
        <w:jc w:val="both"/>
        <w:rPr>
          <w:rFonts w:ascii="Helvetica" w:hAnsi="Helvetica"/>
          <w:sz w:val="20"/>
          <w:szCs w:val="20"/>
        </w:rPr>
      </w:pPr>
      <w:r w:rsidRPr="00857333">
        <w:rPr>
          <w:rFonts w:ascii="Helvetica" w:hAnsi="Helvetica"/>
          <w:sz w:val="20"/>
          <w:szCs w:val="20"/>
        </w:rPr>
        <w:t xml:space="preserve">Nous vendons des marchandises qui ont été achetée CHF 4'000.-, avec une marge de 20%, en espèces. </w:t>
      </w:r>
    </w:p>
    <w:p w14:paraId="6C660848" w14:textId="30B2813E" w:rsidR="00613279" w:rsidRPr="00857333" w:rsidRDefault="00613279" w:rsidP="00BF7B4E">
      <w:pPr>
        <w:pStyle w:val="Paragraphedeliste"/>
        <w:numPr>
          <w:ilvl w:val="0"/>
          <w:numId w:val="4"/>
        </w:numPr>
        <w:jc w:val="both"/>
        <w:rPr>
          <w:rFonts w:ascii="Helvetica" w:hAnsi="Helvetica"/>
          <w:sz w:val="20"/>
          <w:szCs w:val="20"/>
        </w:rPr>
      </w:pPr>
      <w:r w:rsidRPr="00857333">
        <w:rPr>
          <w:rFonts w:ascii="Helvetica" w:hAnsi="Helvetica"/>
          <w:sz w:val="20"/>
          <w:szCs w:val="20"/>
        </w:rPr>
        <w:t xml:space="preserve">Oscar, un de nos locataires, paie par virement postal son loyer de février, CHF 1'340.-. </w:t>
      </w:r>
    </w:p>
    <w:p w14:paraId="15FC29D8" w14:textId="538156A5" w:rsidR="002C1D4D" w:rsidRPr="00857333" w:rsidRDefault="008E50C7" w:rsidP="001F1A6A">
      <w:pPr>
        <w:pStyle w:val="Paragraphedeliste"/>
        <w:numPr>
          <w:ilvl w:val="0"/>
          <w:numId w:val="4"/>
        </w:numPr>
        <w:jc w:val="both"/>
        <w:rPr>
          <w:rFonts w:ascii="Helvetica" w:hAnsi="Helvetica"/>
          <w:sz w:val="20"/>
          <w:szCs w:val="20"/>
        </w:rPr>
      </w:pPr>
      <w:r w:rsidRPr="00857333">
        <w:rPr>
          <w:rFonts w:ascii="Helvetica" w:hAnsi="Helvetica"/>
          <w:sz w:val="20"/>
          <w:szCs w:val="20"/>
        </w:rPr>
        <w:t xml:space="preserve">Nous avions payé à notre assurance accident un acompte de CHF 14'999.60 pour les salaires annuels de l’an </w:t>
      </w:r>
      <w:r w:rsidR="00E823E9">
        <w:rPr>
          <w:rFonts w:ascii="Helvetica" w:hAnsi="Helvetica"/>
          <w:sz w:val="20"/>
          <w:szCs w:val="20"/>
        </w:rPr>
        <w:t>2019</w:t>
      </w:r>
      <w:r w:rsidRPr="00857333">
        <w:rPr>
          <w:rFonts w:ascii="Helvetica" w:hAnsi="Helvetica"/>
          <w:sz w:val="20"/>
          <w:szCs w:val="20"/>
        </w:rPr>
        <w:t>. Les cotisations comptabilisées au final sont de 1.84% sur la masse salariale de CHF 824'000.-</w:t>
      </w:r>
      <w:r w:rsidR="00D84684" w:rsidRPr="00857333">
        <w:rPr>
          <w:rFonts w:ascii="Helvetica" w:hAnsi="Helvetica"/>
          <w:sz w:val="20"/>
          <w:szCs w:val="20"/>
        </w:rPr>
        <w:t xml:space="preserve">, nous réglons la différence par virement bancaire. </w:t>
      </w:r>
    </w:p>
    <w:sectPr w:rsidR="002C1D4D" w:rsidRPr="00857333" w:rsidSect="00D717D1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E01C1" w14:textId="77777777" w:rsidR="0067507D" w:rsidRDefault="0067507D" w:rsidP="008E50C7">
      <w:r>
        <w:separator/>
      </w:r>
    </w:p>
  </w:endnote>
  <w:endnote w:type="continuationSeparator" w:id="0">
    <w:p w14:paraId="34D0DE75" w14:textId="77777777" w:rsidR="0067507D" w:rsidRDefault="0067507D" w:rsidP="008E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04931" w14:textId="6925E173" w:rsidR="005D6D47" w:rsidRPr="005D6D47" w:rsidRDefault="005D6D47">
    <w:pPr>
      <w:pStyle w:val="Pieddepage"/>
      <w:pBdr>
        <w:bottom w:val="single" w:sz="6" w:space="1" w:color="auto"/>
      </w:pBdr>
      <w:rPr>
        <w:rFonts w:ascii="Garamond" w:hAnsi="Garamond"/>
      </w:rPr>
    </w:pPr>
  </w:p>
  <w:p w14:paraId="31555061" w14:textId="77777777" w:rsidR="005D6D47" w:rsidRPr="005D6D47" w:rsidRDefault="005D6D47">
    <w:pPr>
      <w:pStyle w:val="Pieddepage"/>
      <w:rPr>
        <w:rFonts w:ascii="Garamond" w:hAnsi="Garamond"/>
      </w:rPr>
    </w:pPr>
  </w:p>
  <w:p w14:paraId="6D46E4AC" w14:textId="7454FDA8" w:rsidR="005D6D47" w:rsidRPr="005D6D47" w:rsidRDefault="005D6D47">
    <w:pPr>
      <w:pStyle w:val="Pieddepage"/>
      <w:rPr>
        <w:rFonts w:ascii="Garamond" w:hAnsi="Garamond"/>
      </w:rPr>
    </w:pPr>
    <w:r w:rsidRPr="005D6D47">
      <w:rPr>
        <w:rFonts w:ascii="Garamond" w:hAnsi="Garamond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4B0A8" w14:textId="77777777" w:rsidR="0067507D" w:rsidRDefault="0067507D" w:rsidP="008E50C7">
      <w:r>
        <w:separator/>
      </w:r>
    </w:p>
  </w:footnote>
  <w:footnote w:type="continuationSeparator" w:id="0">
    <w:p w14:paraId="1FCE6F02" w14:textId="77777777" w:rsidR="0067507D" w:rsidRDefault="0067507D" w:rsidP="008E5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A7D61" w14:textId="57757402" w:rsidR="008E50C7" w:rsidRDefault="008E50C7" w:rsidP="004E6279">
    <w:pPr>
      <w:tabs>
        <w:tab w:val="right" w:pos="9066"/>
      </w:tabs>
      <w:jc w:val="both"/>
      <w:rPr>
        <w:rFonts w:ascii="Garamond" w:hAnsi="Garamond"/>
        <w:b/>
        <w:sz w:val="22"/>
        <w:szCs w:val="22"/>
      </w:rPr>
    </w:pPr>
    <w:r w:rsidRPr="008E50C7">
      <w:rPr>
        <w:rFonts w:ascii="Garamond" w:hAnsi="Garamond"/>
        <w:b/>
        <w:sz w:val="22"/>
        <w:szCs w:val="22"/>
      </w:rPr>
      <w:t xml:space="preserve">Révision </w:t>
    </w:r>
    <w:r w:rsidR="004E6279">
      <w:rPr>
        <w:rFonts w:ascii="Garamond" w:hAnsi="Garamond"/>
        <w:b/>
        <w:sz w:val="22"/>
        <w:szCs w:val="22"/>
      </w:rPr>
      <w:t>pour le certificat de comptable complet</w:t>
    </w:r>
    <w:r w:rsidR="004E6279">
      <w:rPr>
        <w:rFonts w:ascii="Garamond" w:hAnsi="Garamond"/>
        <w:b/>
        <w:sz w:val="22"/>
        <w:szCs w:val="22"/>
      </w:rPr>
      <w:tab/>
      <w:t>CONC</w:t>
    </w:r>
  </w:p>
  <w:p w14:paraId="7648C5B5" w14:textId="60D597EE" w:rsidR="008E50C7" w:rsidRPr="008E50C7" w:rsidRDefault="008E50C7" w:rsidP="008E50C7">
    <w:pPr>
      <w:tabs>
        <w:tab w:val="left" w:pos="9066"/>
      </w:tabs>
      <w:jc w:val="both"/>
      <w:rPr>
        <w:rFonts w:ascii="Garamond" w:hAnsi="Garamond"/>
        <w:b/>
        <w:sz w:val="22"/>
        <w:szCs w:val="22"/>
        <w:u w:val="single"/>
      </w:rPr>
    </w:pPr>
    <w:r w:rsidRPr="008E50C7">
      <w:rPr>
        <w:rFonts w:ascii="Garamond" w:hAnsi="Garamond"/>
        <w:b/>
        <w:sz w:val="22"/>
        <w:szCs w:val="22"/>
        <w:u w:val="single"/>
      </w:rPr>
      <w:tab/>
    </w:r>
  </w:p>
  <w:p w14:paraId="034EC0AA" w14:textId="77777777" w:rsidR="008E50C7" w:rsidRDefault="008E50C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F5697"/>
    <w:multiLevelType w:val="hybridMultilevel"/>
    <w:tmpl w:val="629C92A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17B97"/>
    <w:multiLevelType w:val="hybridMultilevel"/>
    <w:tmpl w:val="2A4647E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7BC6588"/>
    <w:multiLevelType w:val="hybridMultilevel"/>
    <w:tmpl w:val="9E8271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123A2"/>
    <w:multiLevelType w:val="hybridMultilevel"/>
    <w:tmpl w:val="52888DD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9610DD"/>
    <w:multiLevelType w:val="hybridMultilevel"/>
    <w:tmpl w:val="7292AA1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597D"/>
    <w:rsid w:val="001615A8"/>
    <w:rsid w:val="00162AF3"/>
    <w:rsid w:val="001F1A6A"/>
    <w:rsid w:val="002055D8"/>
    <w:rsid w:val="00232A76"/>
    <w:rsid w:val="002C1D4D"/>
    <w:rsid w:val="00381531"/>
    <w:rsid w:val="003A258E"/>
    <w:rsid w:val="00415554"/>
    <w:rsid w:val="004E6279"/>
    <w:rsid w:val="005D6D47"/>
    <w:rsid w:val="006016AF"/>
    <w:rsid w:val="00613279"/>
    <w:rsid w:val="00651E9A"/>
    <w:rsid w:val="0067507D"/>
    <w:rsid w:val="006B597D"/>
    <w:rsid w:val="00721D04"/>
    <w:rsid w:val="008331AB"/>
    <w:rsid w:val="00850804"/>
    <w:rsid w:val="00857333"/>
    <w:rsid w:val="008E50C7"/>
    <w:rsid w:val="0091061F"/>
    <w:rsid w:val="00B65CA6"/>
    <w:rsid w:val="00BF7B4E"/>
    <w:rsid w:val="00D717D1"/>
    <w:rsid w:val="00D84684"/>
    <w:rsid w:val="00E823E9"/>
    <w:rsid w:val="00F36C73"/>
    <w:rsid w:val="00FB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ocId w14:val="6DA1F44B"/>
  <w14:defaultImageDpi w14:val="300"/>
  <w15:docId w15:val="{B321C50A-26F9-204A-A506-5173E01F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597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E50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E50C7"/>
  </w:style>
  <w:style w:type="paragraph" w:styleId="Pieddepage">
    <w:name w:val="footer"/>
    <w:basedOn w:val="Normal"/>
    <w:link w:val="PieddepageCar"/>
    <w:uiPriority w:val="99"/>
    <w:unhideWhenUsed/>
    <w:rsid w:val="008E50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5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1137</Words>
  <Characters>6257</Characters>
  <Application>Microsoft Office Word</Application>
  <DocSecurity>0</DocSecurity>
  <Lines>52</Lines>
  <Paragraphs>14</Paragraphs>
  <ScaleCrop>false</ScaleCrop>
  <Company>Haute École spécialisée de Suisse occidentale</Company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18</cp:revision>
  <cp:lastPrinted>2016-12-12T13:39:00Z</cp:lastPrinted>
  <dcterms:created xsi:type="dcterms:W3CDTF">2015-01-21T13:47:00Z</dcterms:created>
  <dcterms:modified xsi:type="dcterms:W3CDTF">2019-06-17T09:33:00Z</dcterms:modified>
</cp:coreProperties>
</file>