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8293E" w14:textId="4D063EF5" w:rsidR="002A6D29" w:rsidRPr="006A5C22" w:rsidRDefault="00294A51" w:rsidP="006A5C2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Amortissements : exercices </w:t>
      </w:r>
      <w:r w:rsidR="008C0931">
        <w:rPr>
          <w:rFonts w:ascii="Helvetica" w:hAnsi="Helvetica"/>
          <w:sz w:val="22"/>
          <w:szCs w:val="22"/>
        </w:rPr>
        <w:t>complémentaires</w:t>
      </w:r>
    </w:p>
    <w:p w14:paraId="2592F0A3" w14:textId="68232A04" w:rsidR="002A6D29" w:rsidRPr="00294A51" w:rsidRDefault="002C0DC1" w:rsidP="006A5C22">
      <w:pPr>
        <w:spacing w:after="200"/>
        <w:jc w:val="both"/>
        <w:rPr>
          <w:rFonts w:ascii="Helvetica" w:hAnsi="Helvetica"/>
          <w:i/>
          <w:sz w:val="19"/>
          <w:szCs w:val="19"/>
        </w:rPr>
      </w:pPr>
      <w:r w:rsidRPr="00723E3C">
        <w:rPr>
          <w:rFonts w:ascii="Helvetica" w:hAnsi="Helvetica"/>
          <w:i/>
          <w:sz w:val="19"/>
          <w:szCs w:val="19"/>
          <w:u w:val="single"/>
        </w:rPr>
        <w:t>Exercice</w:t>
      </w:r>
      <w:r w:rsidR="00847D15">
        <w:rPr>
          <w:rFonts w:ascii="Helvetica" w:hAnsi="Helvetica"/>
          <w:i/>
          <w:sz w:val="19"/>
          <w:szCs w:val="19"/>
          <w:u w:val="single"/>
        </w:rPr>
        <w:t xml:space="preserve"> 1</w:t>
      </w:r>
      <w:r w:rsidR="00294A51">
        <w:rPr>
          <w:rFonts w:ascii="Helvetica" w:hAnsi="Helvetica"/>
          <w:i/>
          <w:sz w:val="19"/>
          <w:szCs w:val="19"/>
        </w:rPr>
        <w:t> : journalisation</w:t>
      </w:r>
    </w:p>
    <w:p w14:paraId="780BCAF3" w14:textId="42C9238B" w:rsidR="007A1190" w:rsidRDefault="00E94E16" w:rsidP="00847D15">
      <w:pPr>
        <w:spacing w:after="120" w:line="288" w:lineRule="auto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Journaliser les éléments suivants au sein de la société Kalkuta SARL. </w:t>
      </w:r>
    </w:p>
    <w:p w14:paraId="74FD680C" w14:textId="1D28BE54" w:rsidR="00E94E16" w:rsidRPr="00E94E16" w:rsidRDefault="00E94E16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 w:rsidRPr="00E94E16">
        <w:rPr>
          <w:rFonts w:ascii="Helvetica" w:hAnsi="Helvetica"/>
          <w:sz w:val="19"/>
          <w:szCs w:val="19"/>
        </w:rPr>
        <w:t xml:space="preserve">Nous </w:t>
      </w:r>
      <w:r>
        <w:rPr>
          <w:rFonts w:ascii="Helvetica" w:hAnsi="Helvetica"/>
          <w:sz w:val="19"/>
          <w:szCs w:val="19"/>
        </w:rPr>
        <w:t>achetons un véhicule pour CHF 50'000.- HT, le 17 mai 2015. Le vendeur nous accord</w:t>
      </w:r>
      <w:r w:rsidR="009D7F1A">
        <w:rPr>
          <w:rFonts w:ascii="Helvetica" w:hAnsi="Helvetica"/>
          <w:sz w:val="19"/>
          <w:szCs w:val="19"/>
        </w:rPr>
        <w:t>e</w:t>
      </w:r>
      <w:r>
        <w:rPr>
          <w:rFonts w:ascii="Helvetica" w:hAnsi="Helvetica"/>
          <w:sz w:val="19"/>
          <w:szCs w:val="19"/>
        </w:rPr>
        <w:t xml:space="preserve"> un rabais de 5%. </w:t>
      </w:r>
    </w:p>
    <w:p w14:paraId="6CA2AC4E" w14:textId="2E45A4AB" w:rsidR="00E94E16" w:rsidRPr="00E94E16" w:rsidRDefault="00E94E16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Il y a lieu de prendre en compte CHF 350.- pour les frais d’immatriculation du véhicule, réglés par virement bancaire. </w:t>
      </w:r>
    </w:p>
    <w:p w14:paraId="7B580C6C" w14:textId="522DA466" w:rsidR="00E94E16" w:rsidRPr="00E94E16" w:rsidRDefault="00E94E16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Une machine, achetée CHF 108'000.- (tva comprise à 8%) est vendue le 10 décembre 2015 à notre client Gropil pour 60'000.- HT, tva à 8% en plus. Cette machine a été achetée 10 novembre 2012 et amortie sur une base de 6 ans, linéaire, directe. Le client paie par virement bancaire la moitié tout de suite (avec un escompte de 2%) et le solde sera réglé dans 3 mois. </w:t>
      </w:r>
    </w:p>
    <w:p w14:paraId="10086CE1" w14:textId="59525683" w:rsidR="00E94E16" w:rsidRPr="00E94E16" w:rsidRDefault="00E94E16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L’assurance du véhicule, pour le reste de l’année, s’élève à CHF 560.-, réglés par virement postal. </w:t>
      </w:r>
    </w:p>
    <w:p w14:paraId="59C4432F" w14:textId="6F0E6EE5" w:rsidR="00E94E16" w:rsidRPr="00E94E16" w:rsidRDefault="00E94E16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Le 31 décembre, nous procédons à l’amortissement du véhicule (voir points 1, 2 et 4) sur une base de 5 ans, </w:t>
      </w:r>
      <w:proofErr w:type="gramStart"/>
      <w:r>
        <w:rPr>
          <w:rFonts w:ascii="Helvetica" w:hAnsi="Helvetica"/>
          <w:sz w:val="19"/>
          <w:szCs w:val="19"/>
        </w:rPr>
        <w:t>dégres</w:t>
      </w:r>
      <w:bookmarkStart w:id="0" w:name="_GoBack"/>
      <w:bookmarkEnd w:id="0"/>
      <w:r>
        <w:rPr>
          <w:rFonts w:ascii="Helvetica" w:hAnsi="Helvetica"/>
          <w:sz w:val="19"/>
          <w:szCs w:val="19"/>
        </w:rPr>
        <w:t>sif</w:t>
      </w:r>
      <w:r w:rsidR="004D2F63">
        <w:rPr>
          <w:rFonts w:ascii="Helvetica" w:hAnsi="Helvetica"/>
          <w:sz w:val="19"/>
          <w:szCs w:val="19"/>
        </w:rPr>
        <w:t>, indirect</w:t>
      </w:r>
      <w:proofErr w:type="gramEnd"/>
      <w:r w:rsidR="004D2F63">
        <w:rPr>
          <w:rFonts w:ascii="Helvetica" w:hAnsi="Helvetica"/>
          <w:sz w:val="19"/>
          <w:szCs w:val="19"/>
        </w:rPr>
        <w:t xml:space="preserve">. </w:t>
      </w:r>
    </w:p>
    <w:p w14:paraId="3440ADAB" w14:textId="59037ECA" w:rsidR="00E94E16" w:rsidRPr="00D9443D" w:rsidRDefault="00E94E16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>
        <w:rPr>
          <w:rFonts w:ascii="Helvetica" w:hAnsi="Helvetica"/>
          <w:sz w:val="19"/>
          <w:szCs w:val="19"/>
        </w:rPr>
        <w:t>Le 31 décembre, nous amortissons nos ordinateurs, achetés il y a un</w:t>
      </w:r>
      <w:r w:rsidR="00D9443D">
        <w:rPr>
          <w:rFonts w:ascii="Helvetica" w:hAnsi="Helvetica"/>
          <w:sz w:val="19"/>
          <w:szCs w:val="19"/>
        </w:rPr>
        <w:t xml:space="preserve"> an pour CHF 56'000.- HT et pas encore amortis, d’un taux de 30% dégressif indirect.</w:t>
      </w:r>
    </w:p>
    <w:p w14:paraId="7623E8E4" w14:textId="51B7A10A" w:rsidR="00D9443D" w:rsidRPr="00D9443D" w:rsidRDefault="00D9443D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Le 31 décembre, notre outillage figurant dans les comptes pour CHF 8'000.- et déjà amorti une fois doit être amorti, sur la base de 5 ans, direct, linéaire. </w:t>
      </w:r>
    </w:p>
    <w:p w14:paraId="0CA9E5FC" w14:textId="4F1482DB" w:rsidR="00D9443D" w:rsidRDefault="000A15AB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sz w:val="19"/>
          <w:szCs w:val="19"/>
        </w:rPr>
      </w:pPr>
      <w:r w:rsidRPr="000A15AB">
        <w:rPr>
          <w:rFonts w:ascii="Helvetica" w:hAnsi="Helvetica"/>
          <w:sz w:val="19"/>
          <w:szCs w:val="19"/>
        </w:rPr>
        <w:t>Notre immeuble</w:t>
      </w:r>
      <w:r>
        <w:rPr>
          <w:rFonts w:ascii="Helvetica" w:hAnsi="Helvetica"/>
          <w:sz w:val="19"/>
          <w:szCs w:val="19"/>
        </w:rPr>
        <w:t xml:space="preserve"> locatif comporte un cumul d’amortissement de CHF 90'000.-. Il est amorti sur la base de 50 ans, </w:t>
      </w:r>
      <w:proofErr w:type="gramStart"/>
      <w:r>
        <w:rPr>
          <w:rFonts w:ascii="Helvetica" w:hAnsi="Helvetica"/>
          <w:sz w:val="19"/>
          <w:szCs w:val="19"/>
        </w:rPr>
        <w:t>dégressif</w:t>
      </w:r>
      <w:proofErr w:type="gramEnd"/>
      <w:r>
        <w:rPr>
          <w:rFonts w:ascii="Helvetica" w:hAnsi="Helvetica"/>
          <w:sz w:val="19"/>
          <w:szCs w:val="19"/>
        </w:rPr>
        <w:t xml:space="preserve">. Journalisez le second amortissement. </w:t>
      </w:r>
    </w:p>
    <w:p w14:paraId="2E49B901" w14:textId="5FF2592B" w:rsidR="008C0931" w:rsidRDefault="008C0931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>Nous comptabilisons un amortissement sur le brevet que nous avons acheté le 15 novembre. Durée de vie de</w:t>
      </w:r>
      <w:r w:rsidR="00CF608A">
        <w:rPr>
          <w:rFonts w:ascii="Helvetica" w:hAnsi="Helvetica"/>
          <w:sz w:val="19"/>
          <w:szCs w:val="19"/>
        </w:rPr>
        <w:t xml:space="preserve"> cinq ans, </w:t>
      </w:r>
      <w:proofErr w:type="gramStart"/>
      <w:r w:rsidR="00CF608A">
        <w:rPr>
          <w:rFonts w:ascii="Helvetica" w:hAnsi="Helvetica"/>
          <w:sz w:val="19"/>
          <w:szCs w:val="19"/>
        </w:rPr>
        <w:t>dégressif, indirect</w:t>
      </w:r>
      <w:proofErr w:type="gramEnd"/>
      <w:r w:rsidR="00CF608A">
        <w:rPr>
          <w:rFonts w:ascii="Helvetica" w:hAnsi="Helvetica"/>
          <w:sz w:val="19"/>
          <w:szCs w:val="19"/>
        </w:rPr>
        <w:t>. Prix d’achat : 20'000.-</w:t>
      </w:r>
    </w:p>
    <w:p w14:paraId="28CC74E1" w14:textId="1A2FCD40" w:rsidR="00E94E16" w:rsidRPr="00E94E16" w:rsidRDefault="00E94E16" w:rsidP="00847D15">
      <w:pPr>
        <w:pStyle w:val="ListParagraph"/>
        <w:numPr>
          <w:ilvl w:val="0"/>
          <w:numId w:val="6"/>
        </w:num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>
        <w:rPr>
          <w:rFonts w:ascii="Helvetica" w:hAnsi="Helvetica"/>
          <w:sz w:val="19"/>
          <w:szCs w:val="19"/>
        </w:rPr>
        <w:t>Le 1</w:t>
      </w:r>
      <w:r w:rsidRPr="00E94E16">
        <w:rPr>
          <w:rFonts w:ascii="Helvetica" w:hAnsi="Helvetica"/>
          <w:sz w:val="19"/>
          <w:szCs w:val="19"/>
          <w:vertAlign w:val="superscript"/>
        </w:rPr>
        <w:t>er</w:t>
      </w:r>
      <w:r>
        <w:rPr>
          <w:rFonts w:ascii="Helvetica" w:hAnsi="Helvetica"/>
          <w:sz w:val="19"/>
          <w:szCs w:val="19"/>
        </w:rPr>
        <w:t xml:space="preserve"> janvier, comptabiliser les extournes nécessaires. </w:t>
      </w:r>
    </w:p>
    <w:p w14:paraId="2ECBADFF" w14:textId="388D794A" w:rsidR="00847D15" w:rsidRPr="00E94E16" w:rsidRDefault="00847D15" w:rsidP="00E94E16">
      <w:pPr>
        <w:spacing w:after="200" w:line="288" w:lineRule="auto"/>
        <w:jc w:val="both"/>
        <w:rPr>
          <w:rFonts w:ascii="Helvetica" w:hAnsi="Helvetica"/>
          <w:i/>
          <w:sz w:val="19"/>
          <w:szCs w:val="19"/>
        </w:rPr>
      </w:pPr>
      <w:r w:rsidRPr="00E94E16">
        <w:rPr>
          <w:rFonts w:ascii="Helvetica" w:hAnsi="Helvetica"/>
          <w:i/>
          <w:sz w:val="19"/>
          <w:szCs w:val="19"/>
          <w:u w:val="single"/>
        </w:rPr>
        <w:t>Exercice 2</w:t>
      </w:r>
      <w:r w:rsidR="00294A51" w:rsidRPr="00E94E16">
        <w:rPr>
          <w:rFonts w:ascii="Helvetica" w:hAnsi="Helvetica"/>
          <w:i/>
          <w:sz w:val="19"/>
          <w:szCs w:val="19"/>
          <w:u w:val="single"/>
        </w:rPr>
        <w:t> </w:t>
      </w:r>
      <w:r w:rsidR="00294A51" w:rsidRPr="00E94E16">
        <w:rPr>
          <w:rFonts w:ascii="Helvetica" w:hAnsi="Helvetica"/>
          <w:i/>
          <w:sz w:val="19"/>
          <w:szCs w:val="19"/>
        </w:rPr>
        <w:t>: calcul</w:t>
      </w:r>
    </w:p>
    <w:p w14:paraId="6DA4218F" w14:textId="1C2765F3" w:rsidR="00C3525C" w:rsidRDefault="000A15AB" w:rsidP="00D9443D">
      <w:pPr>
        <w:spacing w:after="120" w:line="288" w:lineRule="auto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Une machine est achetée pour CHF 56'900.- TTC le 15 avril 2016. En paiement, l’ancienne machine, achetée pour CHF 67'900.- HT le 10 janvier 2013 et amortie sur une base de 20% annuel </w:t>
      </w:r>
      <w:proofErr w:type="gramStart"/>
      <w:r>
        <w:rPr>
          <w:rFonts w:ascii="Helvetica" w:hAnsi="Helvetica"/>
          <w:sz w:val="19"/>
          <w:szCs w:val="19"/>
        </w:rPr>
        <w:t>dégressif</w:t>
      </w:r>
      <w:proofErr w:type="gramEnd"/>
      <w:r>
        <w:rPr>
          <w:rFonts w:ascii="Helvetica" w:hAnsi="Helvetica"/>
          <w:sz w:val="19"/>
          <w:szCs w:val="19"/>
        </w:rPr>
        <w:t xml:space="preserve"> indirect est remise pour 80% de sa valeur comptable. Le solde est réglé par virement bancaire. </w:t>
      </w:r>
    </w:p>
    <w:p w14:paraId="7DD84CD0" w14:textId="12BD36D6" w:rsidR="000A15AB" w:rsidRDefault="000A15AB" w:rsidP="000A15AB">
      <w:pPr>
        <w:pStyle w:val="ListParagraph"/>
        <w:numPr>
          <w:ilvl w:val="0"/>
          <w:numId w:val="8"/>
        </w:numPr>
        <w:spacing w:after="120" w:line="288" w:lineRule="auto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>A combien s’élève le solde ?</w:t>
      </w:r>
    </w:p>
    <w:p w14:paraId="614E94F1" w14:textId="3BE17326" w:rsidR="000A15AB" w:rsidRPr="000A15AB" w:rsidRDefault="000A15AB" w:rsidP="000A15AB">
      <w:pPr>
        <w:pStyle w:val="ListParagraph"/>
        <w:numPr>
          <w:ilvl w:val="0"/>
          <w:numId w:val="8"/>
        </w:numPr>
        <w:spacing w:after="120" w:line="288" w:lineRule="auto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>Ai-je fait une bonne affaire ?</w:t>
      </w:r>
    </w:p>
    <w:p w14:paraId="00A73BB4" w14:textId="730D53A3" w:rsidR="000A15AB" w:rsidRPr="000A15AB" w:rsidRDefault="000A15AB" w:rsidP="000A15AB">
      <w:pPr>
        <w:pStyle w:val="ListParagraph"/>
        <w:numPr>
          <w:ilvl w:val="0"/>
          <w:numId w:val="8"/>
        </w:numPr>
        <w:spacing w:after="120" w:line="288" w:lineRule="auto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>Si j’avais attendu une année pour acheter la nouvelle machine, le fournisseur m’aurait accordé un rabais de 5%. Quel aurait été mon solde à payer à ce moment là ?</w:t>
      </w:r>
    </w:p>
    <w:sectPr w:rsidR="000A15AB" w:rsidRPr="000A15AB" w:rsidSect="006A5C22">
      <w:headerReference w:type="default" r:id="rId8"/>
      <w:footerReference w:type="default" r:id="rId9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039BA" w14:textId="77777777" w:rsidR="008C0931" w:rsidRDefault="008C0931" w:rsidP="002A6D29">
      <w:r>
        <w:separator/>
      </w:r>
    </w:p>
  </w:endnote>
  <w:endnote w:type="continuationSeparator" w:id="0">
    <w:p w14:paraId="0C7AD38B" w14:textId="77777777" w:rsidR="008C0931" w:rsidRDefault="008C0931" w:rsidP="002A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5F639" w14:textId="77777777" w:rsidR="008C0931" w:rsidRPr="000832B0" w:rsidRDefault="008C0931" w:rsidP="006A5C22">
    <w:pPr>
      <w:pStyle w:val="Footer"/>
      <w:rPr>
        <w:rFonts w:ascii="Helvetica" w:hAnsi="Helvetica"/>
        <w:sz w:val="20"/>
        <w:szCs w:val="20"/>
        <w:u w:val="single"/>
      </w:rPr>
    </w:pPr>
    <w:r w:rsidRPr="000832B0">
      <w:rPr>
        <w:rFonts w:ascii="Helvetica" w:hAnsi="Helvetica"/>
        <w:sz w:val="20"/>
        <w:szCs w:val="20"/>
        <w:u w:val="single"/>
      </w:rPr>
      <w:tab/>
    </w:r>
    <w:r w:rsidRPr="000832B0">
      <w:rPr>
        <w:rFonts w:ascii="Helvetica" w:hAnsi="Helvetica"/>
        <w:sz w:val="20"/>
        <w:szCs w:val="20"/>
        <w:u w:val="single"/>
      </w:rPr>
      <w:tab/>
    </w:r>
  </w:p>
  <w:p w14:paraId="3573CA0A" w14:textId="77777777" w:rsidR="008C0931" w:rsidRPr="000832B0" w:rsidRDefault="008C0931" w:rsidP="006A5C22">
    <w:pPr>
      <w:pStyle w:val="Footer"/>
      <w:rPr>
        <w:rFonts w:ascii="Helvetica" w:hAnsi="Helvetica"/>
        <w:sz w:val="20"/>
        <w:szCs w:val="20"/>
      </w:rPr>
    </w:pPr>
  </w:p>
  <w:p w14:paraId="480A05FC" w14:textId="3A4F05DD" w:rsidR="008C0931" w:rsidRPr="006A5C22" w:rsidRDefault="008C0931" w:rsidP="006A5C22">
    <w:pPr>
      <w:pStyle w:val="Footer"/>
      <w:rPr>
        <w:rFonts w:ascii="Helvetica" w:hAnsi="Helvetica"/>
        <w:sz w:val="20"/>
        <w:szCs w:val="20"/>
      </w:rPr>
    </w:pPr>
    <w:r w:rsidRPr="000832B0">
      <w:rPr>
        <w:rFonts w:ascii="Helvetica" w:hAnsi="Helvetica"/>
        <w:sz w:val="20"/>
        <w:szCs w:val="20"/>
      </w:rPr>
      <w:t>© Yannick BRAVO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6CF75" w14:textId="77777777" w:rsidR="008C0931" w:rsidRDefault="008C0931" w:rsidP="002A6D29">
      <w:r>
        <w:separator/>
      </w:r>
    </w:p>
  </w:footnote>
  <w:footnote w:type="continuationSeparator" w:id="0">
    <w:p w14:paraId="77958854" w14:textId="77777777" w:rsidR="008C0931" w:rsidRDefault="008C0931" w:rsidP="002A6D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0169" w14:textId="2D4105D0" w:rsidR="008C0931" w:rsidRPr="006A5C22" w:rsidRDefault="008C0931">
    <w:pPr>
      <w:pStyle w:val="Header"/>
      <w:rPr>
        <w:rFonts w:ascii="Helvetica" w:hAnsi="Helvetica"/>
      </w:rPr>
    </w:pPr>
    <w:r w:rsidRPr="006A5C22">
      <w:rPr>
        <w:rFonts w:ascii="Helvetica" w:hAnsi="Helvetica"/>
      </w:rPr>
      <w:tab/>
    </w:r>
    <w:r w:rsidRPr="006A5C22">
      <w:rPr>
        <w:rFonts w:ascii="Helvetica" w:hAnsi="Helvetica"/>
      </w:rPr>
      <w:tab/>
    </w:r>
    <w:r>
      <w:rPr>
        <w:rFonts w:ascii="Helvetica" w:hAnsi="Helvetica"/>
      </w:rPr>
      <w:t>AAMT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613D"/>
    <w:multiLevelType w:val="hybridMultilevel"/>
    <w:tmpl w:val="2D625D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978C0"/>
    <w:multiLevelType w:val="hybridMultilevel"/>
    <w:tmpl w:val="F588E2E0"/>
    <w:lvl w:ilvl="0" w:tplc="41CCBE1E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943E2"/>
    <w:multiLevelType w:val="hybridMultilevel"/>
    <w:tmpl w:val="E1D67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B58F8"/>
    <w:multiLevelType w:val="hybridMultilevel"/>
    <w:tmpl w:val="042C67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93615"/>
    <w:multiLevelType w:val="hybridMultilevel"/>
    <w:tmpl w:val="8C10CF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81FAB"/>
    <w:multiLevelType w:val="hybridMultilevel"/>
    <w:tmpl w:val="AB989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76E70"/>
    <w:multiLevelType w:val="hybridMultilevel"/>
    <w:tmpl w:val="EE246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12564"/>
    <w:multiLevelType w:val="hybridMultilevel"/>
    <w:tmpl w:val="708E8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29"/>
    <w:rsid w:val="00042010"/>
    <w:rsid w:val="000A15AB"/>
    <w:rsid w:val="001C2FA4"/>
    <w:rsid w:val="001D0BA3"/>
    <w:rsid w:val="00294A51"/>
    <w:rsid w:val="002A6D29"/>
    <w:rsid w:val="002C0DC1"/>
    <w:rsid w:val="003B649A"/>
    <w:rsid w:val="00495ED9"/>
    <w:rsid w:val="004D2F63"/>
    <w:rsid w:val="004F3E36"/>
    <w:rsid w:val="00514596"/>
    <w:rsid w:val="005A6438"/>
    <w:rsid w:val="005E42A9"/>
    <w:rsid w:val="006A5C22"/>
    <w:rsid w:val="006B0F41"/>
    <w:rsid w:val="006E7D2C"/>
    <w:rsid w:val="00723E3C"/>
    <w:rsid w:val="007A1190"/>
    <w:rsid w:val="00847D15"/>
    <w:rsid w:val="008C0931"/>
    <w:rsid w:val="009D4C2F"/>
    <w:rsid w:val="009D7F1A"/>
    <w:rsid w:val="00A52DBA"/>
    <w:rsid w:val="00AE65C9"/>
    <w:rsid w:val="00B55146"/>
    <w:rsid w:val="00C3525C"/>
    <w:rsid w:val="00C50F11"/>
    <w:rsid w:val="00CA672F"/>
    <w:rsid w:val="00CB59E5"/>
    <w:rsid w:val="00CF608A"/>
    <w:rsid w:val="00D9443D"/>
    <w:rsid w:val="00E47D94"/>
    <w:rsid w:val="00E94E16"/>
    <w:rsid w:val="00EF59B6"/>
    <w:rsid w:val="00F2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8739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D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D29"/>
  </w:style>
  <w:style w:type="paragraph" w:styleId="Footer">
    <w:name w:val="footer"/>
    <w:basedOn w:val="Normal"/>
    <w:link w:val="FooterChar"/>
    <w:uiPriority w:val="99"/>
    <w:unhideWhenUsed/>
    <w:rsid w:val="002A6D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D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D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D29"/>
  </w:style>
  <w:style w:type="paragraph" w:styleId="Footer">
    <w:name w:val="footer"/>
    <w:basedOn w:val="Normal"/>
    <w:link w:val="FooterChar"/>
    <w:uiPriority w:val="99"/>
    <w:unhideWhenUsed/>
    <w:rsid w:val="002A6D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325</Words>
  <Characters>1859</Characters>
  <Application>Microsoft Macintosh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15</cp:revision>
  <cp:lastPrinted>2016-04-19T03:38:00Z</cp:lastPrinted>
  <dcterms:created xsi:type="dcterms:W3CDTF">2016-04-05T10:13:00Z</dcterms:created>
  <dcterms:modified xsi:type="dcterms:W3CDTF">2016-04-20T13:41:00Z</dcterms:modified>
</cp:coreProperties>
</file>