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601C2" w14:textId="165E81C9" w:rsidR="00B96AC3" w:rsidRPr="009A4EEF" w:rsidRDefault="00B96AC3" w:rsidP="00B96AC3">
      <w:pPr>
        <w:pStyle w:val="imported-titredexercice"/>
      </w:pPr>
      <w:r w:rsidRPr="009A4EEF">
        <w:t>Exercice 1 : Calculs liés à la marchandise</w:t>
      </w:r>
      <w:r w:rsidRPr="009A4EEF">
        <w:rPr>
          <w:u w:val="none"/>
        </w:rPr>
        <w:t xml:space="preserve"> (10 points)</w:t>
      </w:r>
      <w:r w:rsidRPr="009A4EEF">
        <w:rPr>
          <w:u w:val="none"/>
        </w:rPr>
        <w:tab/>
      </w:r>
      <w:r w:rsidRPr="009A4EEF">
        <w:rPr>
          <w:u w:val="none"/>
        </w:rPr>
        <w:tab/>
      </w:r>
      <w:r w:rsidRPr="009A4EEF">
        <w:rPr>
          <w:u w:val="none"/>
        </w:rPr>
        <w:tab/>
      </w:r>
      <w:r w:rsidRPr="009A4EEF">
        <w:rPr>
          <w:u w:val="none"/>
        </w:rPr>
        <w:tab/>
      </w:r>
      <w:r w:rsidRPr="009A4EEF">
        <w:rPr>
          <w:b/>
          <w:u w:val="none"/>
        </w:rPr>
        <w:t>PRA</w:t>
      </w:r>
      <w:r w:rsidR="002677FA" w:rsidRPr="009A4EEF">
        <w:rPr>
          <w:b/>
          <w:u w:val="none"/>
        </w:rPr>
        <w:t>T</w:t>
      </w:r>
    </w:p>
    <w:p w14:paraId="08FE9859" w14:textId="77777777" w:rsidR="00B96AC3" w:rsidRPr="009A4EEF" w:rsidRDefault="00B96AC3" w:rsidP="00B96AC3">
      <w:pPr>
        <w:pStyle w:val="imported-nnoncjournal"/>
        <w:tabs>
          <w:tab w:val="left" w:pos="0"/>
        </w:tabs>
        <w:spacing w:before="0" w:after="0"/>
        <w:rPr>
          <w:i/>
        </w:rPr>
      </w:pPr>
    </w:p>
    <w:p w14:paraId="5D4D9273" w14:textId="77777777" w:rsidR="009A4EEF" w:rsidRDefault="009A4EEF" w:rsidP="009A4EEF">
      <w:pPr>
        <w:pStyle w:val="imported-Corps"/>
        <w:rPr>
          <w:sz w:val="20"/>
          <w:lang w:eastAsia="en-US"/>
        </w:rPr>
        <w:sectPr w:rsidR="009A4EEF" w:rsidSect="00376A33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4"/>
        <w:gridCol w:w="1624"/>
      </w:tblGrid>
      <w:tr w:rsidR="00B96AC3" w:rsidRPr="009A4EEF" w14:paraId="4BF2D269" w14:textId="77777777" w:rsidTr="009A4EEF">
        <w:trPr>
          <w:jc w:val="center"/>
        </w:trPr>
        <w:tc>
          <w:tcPr>
            <w:tcW w:w="4886" w:type="dxa"/>
            <w:shd w:val="clear" w:color="auto" w:fill="auto"/>
          </w:tcPr>
          <w:p w14:paraId="2A2738E5" w14:textId="66B8DEF0" w:rsidR="00B96AC3" w:rsidRPr="009A4EEF" w:rsidRDefault="00B96AC3" w:rsidP="009A4EEF">
            <w:pPr>
              <w:pStyle w:val="imported-Corps"/>
              <w:rPr>
                <w:sz w:val="20"/>
                <w:lang w:eastAsia="en-US"/>
              </w:rPr>
            </w:pPr>
            <w:r w:rsidRPr="009A4EEF">
              <w:rPr>
                <w:sz w:val="20"/>
                <w:lang w:eastAsia="en-US"/>
              </w:rPr>
              <w:lastRenderedPageBreak/>
              <w:t>Achats de marchandises</w:t>
            </w:r>
          </w:p>
        </w:tc>
        <w:tc>
          <w:tcPr>
            <w:tcW w:w="2877" w:type="dxa"/>
            <w:shd w:val="clear" w:color="auto" w:fill="auto"/>
          </w:tcPr>
          <w:p w14:paraId="3DBE6343" w14:textId="77777777" w:rsidR="00B96AC3" w:rsidRPr="009A4EEF" w:rsidRDefault="00B96AC3" w:rsidP="009A4EEF">
            <w:pPr>
              <w:pStyle w:val="imported-Corps"/>
              <w:jc w:val="center"/>
              <w:rPr>
                <w:sz w:val="20"/>
                <w:lang w:eastAsia="en-US"/>
              </w:rPr>
            </w:pPr>
            <w:r w:rsidRPr="009A4EEF">
              <w:rPr>
                <w:sz w:val="20"/>
                <w:lang w:eastAsia="en-US"/>
              </w:rPr>
              <w:t>CHF 702'200.-</w:t>
            </w:r>
          </w:p>
        </w:tc>
      </w:tr>
      <w:tr w:rsidR="00B96AC3" w:rsidRPr="009A4EEF" w14:paraId="5A30CBC6" w14:textId="77777777" w:rsidTr="009A4EEF">
        <w:trPr>
          <w:jc w:val="center"/>
        </w:trPr>
        <w:tc>
          <w:tcPr>
            <w:tcW w:w="4886" w:type="dxa"/>
            <w:shd w:val="clear" w:color="auto" w:fill="auto"/>
          </w:tcPr>
          <w:p w14:paraId="3D7EF484" w14:textId="77777777" w:rsidR="00B96AC3" w:rsidRPr="009A4EEF" w:rsidRDefault="00B96AC3" w:rsidP="009A4EEF">
            <w:pPr>
              <w:pStyle w:val="imported-Corps"/>
              <w:rPr>
                <w:sz w:val="20"/>
                <w:lang w:eastAsia="en-US"/>
              </w:rPr>
            </w:pPr>
            <w:r w:rsidRPr="009A4EEF">
              <w:rPr>
                <w:sz w:val="20"/>
                <w:lang w:eastAsia="en-US"/>
              </w:rPr>
              <w:t>Bénéfice d’exploitation</w:t>
            </w:r>
          </w:p>
        </w:tc>
        <w:tc>
          <w:tcPr>
            <w:tcW w:w="2877" w:type="dxa"/>
            <w:shd w:val="clear" w:color="auto" w:fill="auto"/>
          </w:tcPr>
          <w:p w14:paraId="4A7734C8" w14:textId="77777777" w:rsidR="00B96AC3" w:rsidRPr="009A4EEF" w:rsidRDefault="00B96AC3" w:rsidP="009A4EEF">
            <w:pPr>
              <w:pStyle w:val="imported-Corps"/>
              <w:jc w:val="center"/>
              <w:rPr>
                <w:sz w:val="20"/>
                <w:lang w:eastAsia="en-US"/>
              </w:rPr>
            </w:pPr>
            <w:r w:rsidRPr="009A4EEF">
              <w:rPr>
                <w:sz w:val="20"/>
                <w:lang w:eastAsia="en-US"/>
              </w:rPr>
              <w:t>CHF   4'000.-</w:t>
            </w:r>
          </w:p>
        </w:tc>
      </w:tr>
      <w:tr w:rsidR="00B96AC3" w:rsidRPr="009A4EEF" w14:paraId="2F09FDAB" w14:textId="77777777" w:rsidTr="009A4EEF">
        <w:trPr>
          <w:jc w:val="center"/>
        </w:trPr>
        <w:tc>
          <w:tcPr>
            <w:tcW w:w="4886" w:type="dxa"/>
            <w:shd w:val="clear" w:color="auto" w:fill="auto"/>
          </w:tcPr>
          <w:p w14:paraId="1D065315" w14:textId="77777777" w:rsidR="00B96AC3" w:rsidRPr="009A4EEF" w:rsidRDefault="00B96AC3" w:rsidP="009A4EEF">
            <w:pPr>
              <w:pStyle w:val="imported-Corps"/>
              <w:rPr>
                <w:sz w:val="20"/>
                <w:lang w:eastAsia="en-US"/>
              </w:rPr>
            </w:pPr>
            <w:r w:rsidRPr="009A4EEF">
              <w:rPr>
                <w:sz w:val="20"/>
                <w:lang w:eastAsia="en-US"/>
              </w:rPr>
              <w:t>Escomptes accordés</w:t>
            </w:r>
          </w:p>
        </w:tc>
        <w:tc>
          <w:tcPr>
            <w:tcW w:w="2877" w:type="dxa"/>
            <w:shd w:val="clear" w:color="auto" w:fill="auto"/>
          </w:tcPr>
          <w:p w14:paraId="16AE128A" w14:textId="77777777" w:rsidR="00B96AC3" w:rsidRPr="009A4EEF" w:rsidRDefault="00B96AC3" w:rsidP="009A4EEF">
            <w:pPr>
              <w:pStyle w:val="imported-Corps"/>
              <w:jc w:val="center"/>
              <w:rPr>
                <w:sz w:val="20"/>
                <w:lang w:eastAsia="en-US"/>
              </w:rPr>
            </w:pPr>
            <w:r w:rsidRPr="009A4EEF">
              <w:rPr>
                <w:sz w:val="20"/>
                <w:lang w:eastAsia="en-US"/>
              </w:rPr>
              <w:t>CHF     3'000.-</w:t>
            </w:r>
          </w:p>
        </w:tc>
      </w:tr>
      <w:tr w:rsidR="00B96AC3" w:rsidRPr="009A4EEF" w14:paraId="1DDC3684" w14:textId="77777777" w:rsidTr="009A4EEF">
        <w:trPr>
          <w:jc w:val="center"/>
        </w:trPr>
        <w:tc>
          <w:tcPr>
            <w:tcW w:w="4886" w:type="dxa"/>
            <w:shd w:val="clear" w:color="auto" w:fill="auto"/>
          </w:tcPr>
          <w:p w14:paraId="2D55522D" w14:textId="77777777" w:rsidR="00B96AC3" w:rsidRPr="009A4EEF" w:rsidRDefault="00B96AC3" w:rsidP="009A4EEF">
            <w:pPr>
              <w:pStyle w:val="imported-Corps"/>
              <w:rPr>
                <w:sz w:val="20"/>
                <w:lang w:eastAsia="en-US"/>
              </w:rPr>
            </w:pPr>
            <w:r w:rsidRPr="009A4EEF">
              <w:rPr>
                <w:sz w:val="20"/>
                <w:lang w:eastAsia="en-US"/>
              </w:rPr>
              <w:t>Frais d’achats</w:t>
            </w:r>
          </w:p>
        </w:tc>
        <w:tc>
          <w:tcPr>
            <w:tcW w:w="2877" w:type="dxa"/>
            <w:shd w:val="clear" w:color="auto" w:fill="auto"/>
          </w:tcPr>
          <w:p w14:paraId="3D3E6602" w14:textId="77777777" w:rsidR="00B96AC3" w:rsidRPr="009A4EEF" w:rsidRDefault="00B96AC3" w:rsidP="009A4EEF">
            <w:pPr>
              <w:pStyle w:val="imported-Corps"/>
              <w:jc w:val="center"/>
              <w:rPr>
                <w:sz w:val="20"/>
                <w:lang w:eastAsia="en-US"/>
              </w:rPr>
            </w:pPr>
            <w:r w:rsidRPr="009A4EEF">
              <w:rPr>
                <w:sz w:val="20"/>
                <w:lang w:eastAsia="en-US"/>
              </w:rPr>
              <w:t>CHF 22'000.-</w:t>
            </w:r>
          </w:p>
        </w:tc>
      </w:tr>
      <w:tr w:rsidR="00B96AC3" w:rsidRPr="009A4EEF" w14:paraId="69CEAFB4" w14:textId="77777777" w:rsidTr="009A4EEF">
        <w:trPr>
          <w:jc w:val="center"/>
        </w:trPr>
        <w:tc>
          <w:tcPr>
            <w:tcW w:w="4886" w:type="dxa"/>
            <w:shd w:val="clear" w:color="auto" w:fill="auto"/>
          </w:tcPr>
          <w:p w14:paraId="24242CFD" w14:textId="77777777" w:rsidR="00B96AC3" w:rsidRPr="009A4EEF" w:rsidRDefault="00B96AC3" w:rsidP="009A4EEF">
            <w:pPr>
              <w:pStyle w:val="imported-Corps"/>
              <w:rPr>
                <w:sz w:val="20"/>
                <w:lang w:eastAsia="en-US"/>
              </w:rPr>
            </w:pPr>
            <w:r w:rsidRPr="009A4EEF">
              <w:rPr>
                <w:sz w:val="20"/>
                <w:lang w:eastAsia="en-US"/>
              </w:rPr>
              <w:t>PRAMV</w:t>
            </w:r>
          </w:p>
        </w:tc>
        <w:tc>
          <w:tcPr>
            <w:tcW w:w="2877" w:type="dxa"/>
            <w:shd w:val="clear" w:color="auto" w:fill="auto"/>
          </w:tcPr>
          <w:p w14:paraId="1ADEA0E2" w14:textId="77777777" w:rsidR="00B96AC3" w:rsidRPr="009A4EEF" w:rsidRDefault="00B96AC3" w:rsidP="009A4EEF">
            <w:pPr>
              <w:pStyle w:val="imported-Corps"/>
              <w:jc w:val="center"/>
              <w:rPr>
                <w:sz w:val="20"/>
                <w:lang w:eastAsia="en-US"/>
              </w:rPr>
            </w:pPr>
            <w:r w:rsidRPr="009A4EEF">
              <w:rPr>
                <w:sz w:val="20"/>
                <w:lang w:eastAsia="en-US"/>
              </w:rPr>
              <w:t>CHF 729'600.-</w:t>
            </w:r>
          </w:p>
        </w:tc>
      </w:tr>
      <w:tr w:rsidR="00B96AC3" w:rsidRPr="009A4EEF" w14:paraId="5C7A7E6C" w14:textId="77777777" w:rsidTr="009A4EEF">
        <w:trPr>
          <w:jc w:val="center"/>
        </w:trPr>
        <w:tc>
          <w:tcPr>
            <w:tcW w:w="4886" w:type="dxa"/>
            <w:shd w:val="clear" w:color="auto" w:fill="auto"/>
          </w:tcPr>
          <w:p w14:paraId="39376FAC" w14:textId="77777777" w:rsidR="00B96AC3" w:rsidRPr="009A4EEF" w:rsidRDefault="00B96AC3" w:rsidP="009A4EEF">
            <w:pPr>
              <w:pStyle w:val="imported-Corps"/>
              <w:rPr>
                <w:sz w:val="20"/>
                <w:lang w:eastAsia="en-US"/>
              </w:rPr>
            </w:pPr>
            <w:r w:rsidRPr="009A4EEF">
              <w:rPr>
                <w:sz w:val="20"/>
                <w:lang w:eastAsia="en-US"/>
              </w:rPr>
              <w:lastRenderedPageBreak/>
              <w:t>Rabais et remises accordées</w:t>
            </w:r>
          </w:p>
        </w:tc>
        <w:tc>
          <w:tcPr>
            <w:tcW w:w="2877" w:type="dxa"/>
            <w:shd w:val="clear" w:color="auto" w:fill="auto"/>
          </w:tcPr>
          <w:p w14:paraId="1EC3E6D0" w14:textId="77777777" w:rsidR="00B96AC3" w:rsidRPr="009A4EEF" w:rsidRDefault="00B96AC3" w:rsidP="009A4EEF">
            <w:pPr>
              <w:pStyle w:val="imported-Corps"/>
              <w:jc w:val="center"/>
              <w:rPr>
                <w:sz w:val="20"/>
                <w:lang w:eastAsia="en-US"/>
              </w:rPr>
            </w:pPr>
            <w:r w:rsidRPr="009A4EEF">
              <w:rPr>
                <w:sz w:val="20"/>
                <w:lang w:eastAsia="en-US"/>
              </w:rPr>
              <w:t>CHF     7'000.-</w:t>
            </w:r>
          </w:p>
        </w:tc>
      </w:tr>
      <w:tr w:rsidR="00B96AC3" w:rsidRPr="009A4EEF" w14:paraId="1E27DBD7" w14:textId="77777777" w:rsidTr="009A4EEF">
        <w:trPr>
          <w:jc w:val="center"/>
        </w:trPr>
        <w:tc>
          <w:tcPr>
            <w:tcW w:w="4886" w:type="dxa"/>
            <w:shd w:val="clear" w:color="auto" w:fill="auto"/>
          </w:tcPr>
          <w:p w14:paraId="6250CC4D" w14:textId="77777777" w:rsidR="00B96AC3" w:rsidRPr="009A4EEF" w:rsidRDefault="00B96AC3" w:rsidP="009A4EEF">
            <w:pPr>
              <w:pStyle w:val="imported-Corps"/>
              <w:rPr>
                <w:sz w:val="20"/>
                <w:lang w:eastAsia="en-US"/>
              </w:rPr>
            </w:pPr>
            <w:r w:rsidRPr="009A4EEF">
              <w:rPr>
                <w:sz w:val="20"/>
                <w:lang w:eastAsia="en-US"/>
              </w:rPr>
              <w:t>Stock final (PRA)</w:t>
            </w:r>
          </w:p>
        </w:tc>
        <w:tc>
          <w:tcPr>
            <w:tcW w:w="2877" w:type="dxa"/>
            <w:shd w:val="clear" w:color="auto" w:fill="auto"/>
          </w:tcPr>
          <w:p w14:paraId="50BA825C" w14:textId="77777777" w:rsidR="00B96AC3" w:rsidRPr="009A4EEF" w:rsidRDefault="00B96AC3" w:rsidP="009A4EEF">
            <w:pPr>
              <w:pStyle w:val="imported-Corps"/>
              <w:jc w:val="center"/>
              <w:rPr>
                <w:sz w:val="20"/>
                <w:lang w:eastAsia="en-US"/>
              </w:rPr>
            </w:pPr>
            <w:r w:rsidRPr="009A4EEF">
              <w:rPr>
                <w:sz w:val="20"/>
                <w:lang w:eastAsia="en-US"/>
              </w:rPr>
              <w:t>CHF   98'500.-</w:t>
            </w:r>
          </w:p>
        </w:tc>
      </w:tr>
      <w:tr w:rsidR="00B96AC3" w:rsidRPr="009A4EEF" w14:paraId="555FF234" w14:textId="77777777" w:rsidTr="009A4EEF">
        <w:trPr>
          <w:jc w:val="center"/>
        </w:trPr>
        <w:tc>
          <w:tcPr>
            <w:tcW w:w="4886" w:type="dxa"/>
            <w:shd w:val="clear" w:color="auto" w:fill="auto"/>
          </w:tcPr>
          <w:p w14:paraId="7A298777" w14:textId="77777777" w:rsidR="00B96AC3" w:rsidRPr="009A4EEF" w:rsidRDefault="00B96AC3" w:rsidP="009A4EEF">
            <w:pPr>
              <w:pStyle w:val="imported-Corps"/>
              <w:rPr>
                <w:sz w:val="20"/>
                <w:lang w:eastAsia="en-US"/>
              </w:rPr>
            </w:pPr>
            <w:r w:rsidRPr="009A4EEF">
              <w:rPr>
                <w:sz w:val="20"/>
                <w:lang w:eastAsia="en-US"/>
              </w:rPr>
              <w:t>Stock initial (PRA)</w:t>
            </w:r>
          </w:p>
        </w:tc>
        <w:tc>
          <w:tcPr>
            <w:tcW w:w="2877" w:type="dxa"/>
            <w:shd w:val="clear" w:color="auto" w:fill="auto"/>
          </w:tcPr>
          <w:p w14:paraId="263EE18F" w14:textId="77777777" w:rsidR="00B96AC3" w:rsidRPr="009A4EEF" w:rsidRDefault="00B96AC3" w:rsidP="009A4EEF">
            <w:pPr>
              <w:pStyle w:val="imported-Corps"/>
              <w:jc w:val="center"/>
              <w:rPr>
                <w:sz w:val="20"/>
                <w:lang w:eastAsia="en-US"/>
              </w:rPr>
            </w:pPr>
            <w:r w:rsidRPr="009A4EEF">
              <w:rPr>
                <w:sz w:val="20"/>
                <w:lang w:eastAsia="en-US"/>
              </w:rPr>
              <w:t>CHF   83'900.-</w:t>
            </w:r>
          </w:p>
        </w:tc>
      </w:tr>
      <w:tr w:rsidR="00B96AC3" w:rsidRPr="009A4EEF" w14:paraId="3D5B7143" w14:textId="77777777" w:rsidTr="009A4EEF">
        <w:trPr>
          <w:jc w:val="center"/>
        </w:trPr>
        <w:tc>
          <w:tcPr>
            <w:tcW w:w="4886" w:type="dxa"/>
            <w:shd w:val="clear" w:color="auto" w:fill="auto"/>
          </w:tcPr>
          <w:p w14:paraId="5CDBAB20" w14:textId="77777777" w:rsidR="00B96AC3" w:rsidRPr="009A4EEF" w:rsidRDefault="00B96AC3" w:rsidP="009A4EEF">
            <w:pPr>
              <w:pStyle w:val="imported-Corps"/>
              <w:rPr>
                <w:sz w:val="20"/>
                <w:lang w:eastAsia="en-US"/>
              </w:rPr>
            </w:pPr>
            <w:r w:rsidRPr="009A4EEF">
              <w:rPr>
                <w:sz w:val="20"/>
                <w:lang w:eastAsia="en-US"/>
              </w:rPr>
              <w:t>Ventes marchandises</w:t>
            </w:r>
          </w:p>
        </w:tc>
        <w:tc>
          <w:tcPr>
            <w:tcW w:w="2877" w:type="dxa"/>
            <w:shd w:val="clear" w:color="auto" w:fill="auto"/>
          </w:tcPr>
          <w:p w14:paraId="7240DC97" w14:textId="77777777" w:rsidR="00B96AC3" w:rsidRPr="009A4EEF" w:rsidRDefault="00B96AC3" w:rsidP="009A4EEF">
            <w:pPr>
              <w:pStyle w:val="imported-Corps"/>
              <w:jc w:val="center"/>
              <w:rPr>
                <w:sz w:val="20"/>
                <w:lang w:eastAsia="en-US"/>
              </w:rPr>
            </w:pPr>
            <w:r w:rsidRPr="009A4EEF">
              <w:rPr>
                <w:sz w:val="20"/>
                <w:lang w:eastAsia="en-US"/>
              </w:rPr>
              <w:t>CHF 967'000.-</w:t>
            </w:r>
          </w:p>
        </w:tc>
      </w:tr>
    </w:tbl>
    <w:p w14:paraId="626B905A" w14:textId="77777777" w:rsidR="009A4EEF" w:rsidRDefault="009A4EEF" w:rsidP="00B96AC3">
      <w:pPr>
        <w:pStyle w:val="imported-nnoncjournal"/>
        <w:spacing w:before="0" w:after="0"/>
        <w:sectPr w:rsidR="009A4EEF" w:rsidSect="009A4EEF">
          <w:type w:val="continuous"/>
          <w:pgSz w:w="11900" w:h="16840"/>
          <w:pgMar w:top="1417" w:right="1417" w:bottom="1417" w:left="1417" w:header="708" w:footer="708" w:gutter="0"/>
          <w:cols w:num="2" w:sep="1" w:space="709"/>
          <w:docGrid w:linePitch="360"/>
        </w:sectPr>
      </w:pPr>
    </w:p>
    <w:p w14:paraId="7814DA19" w14:textId="03F829E3" w:rsidR="00B96AC3" w:rsidRPr="009A4EEF" w:rsidRDefault="00B96AC3" w:rsidP="00B96AC3">
      <w:pPr>
        <w:pStyle w:val="imported-nnoncjournal"/>
        <w:spacing w:before="0" w:after="0"/>
      </w:pPr>
    </w:p>
    <w:p w14:paraId="52FFEB37" w14:textId="63195D1D" w:rsidR="00B96AC3" w:rsidRPr="009A4EEF" w:rsidRDefault="00B96AC3" w:rsidP="00A765CB">
      <w:pPr>
        <w:pStyle w:val="imported-nnoncjournal"/>
        <w:numPr>
          <w:ilvl w:val="0"/>
          <w:numId w:val="1"/>
        </w:numPr>
        <w:tabs>
          <w:tab w:val="clear" w:pos="432"/>
        </w:tabs>
        <w:spacing w:before="0" w:after="0"/>
        <w:ind w:left="0" w:hanging="426"/>
        <w:jc w:val="left"/>
      </w:pPr>
      <w:r w:rsidRPr="009A4EEF">
        <w:t>Déterminez le CAN</w:t>
      </w:r>
      <w:r w:rsidR="00CB3BF0" w:rsidRPr="009A4EEF">
        <w:t xml:space="preserve"> </w:t>
      </w:r>
      <w:r w:rsidR="00CB3BF0" w:rsidRPr="009A4EEF">
        <w:rPr>
          <w:highlight w:val="yellow"/>
        </w:rPr>
        <w:t>(</w:t>
      </w:r>
      <w:r w:rsidR="00CB3BF0" w:rsidRPr="009A4EEF">
        <w:rPr>
          <w:i/>
          <w:highlight w:val="yellow"/>
        </w:rPr>
        <w:t>ce que m’ont rapporté les ventes)</w:t>
      </w:r>
    </w:p>
    <w:p w14:paraId="6175D8B1" w14:textId="70916DAD" w:rsidR="00CB3BF0" w:rsidRPr="009A4EEF" w:rsidRDefault="00CB3BF0" w:rsidP="00A765CB">
      <w:pPr>
        <w:pStyle w:val="imported-nnoncjournal"/>
        <w:spacing w:before="0" w:after="0"/>
        <w:jc w:val="left"/>
        <w:rPr>
          <w:i/>
        </w:rPr>
      </w:pPr>
      <w:r w:rsidRPr="009A4EEF">
        <w:rPr>
          <w:i/>
          <w:highlight w:val="yellow"/>
        </w:rPr>
        <w:t xml:space="preserve">Ventes (967'000.-) – Rabais accordés (7'000.-) = </w:t>
      </w:r>
      <w:r w:rsidRPr="009A4EEF">
        <w:rPr>
          <w:i/>
          <w:highlight w:val="yellow"/>
          <w:u w:val="single"/>
        </w:rPr>
        <w:t>960'000.-</w:t>
      </w:r>
      <w:r w:rsidR="009A4EEF" w:rsidRPr="009A4EEF">
        <w:rPr>
          <w:i/>
          <w:u w:val="single"/>
        </w:rPr>
        <w:br/>
      </w:r>
    </w:p>
    <w:p w14:paraId="3EEF79D1" w14:textId="16296D2D" w:rsidR="00B96AC3" w:rsidRPr="009A4EEF" w:rsidRDefault="00B96AC3" w:rsidP="00A765CB">
      <w:pPr>
        <w:pStyle w:val="imported-nnoncjournal"/>
        <w:numPr>
          <w:ilvl w:val="0"/>
          <w:numId w:val="1"/>
        </w:numPr>
        <w:tabs>
          <w:tab w:val="clear" w:pos="432"/>
          <w:tab w:val="left" w:pos="0"/>
        </w:tabs>
        <w:spacing w:before="0" w:after="0"/>
        <w:ind w:left="0" w:hanging="426"/>
        <w:jc w:val="left"/>
        <w:rPr>
          <w:i/>
        </w:rPr>
      </w:pPr>
      <w:r w:rsidRPr="009A4EEF">
        <w:t>Déterminez la marge brute en CHF et en pourcent du CAN</w:t>
      </w:r>
      <w:r w:rsidR="00CB3BF0" w:rsidRPr="009A4EEF">
        <w:br/>
      </w:r>
      <w:r w:rsidR="00CB3BF0" w:rsidRPr="009A4EEF">
        <w:rPr>
          <w:i/>
          <w:highlight w:val="yellow"/>
        </w:rPr>
        <w:t xml:space="preserve">Comme on ne connaît pas les réductions obtenues, impossible de calculer le PRAMA, il faut trouver un autre chemin. </w:t>
      </w:r>
      <w:r w:rsidR="00CB3BF0" w:rsidRPr="009A4EEF">
        <w:rPr>
          <w:i/>
          <w:highlight w:val="yellow"/>
        </w:rPr>
        <w:br/>
        <w:t xml:space="preserve">CAN-PRAMV = MB. 960'000.- - 729'600.- = </w:t>
      </w:r>
      <w:r w:rsidR="00CB3BF0" w:rsidRPr="009A4EEF">
        <w:rPr>
          <w:i/>
          <w:highlight w:val="yellow"/>
          <w:u w:val="single"/>
        </w:rPr>
        <w:t>230'400.-</w:t>
      </w:r>
      <w:r w:rsidR="00CB3BF0" w:rsidRPr="009A4EEF">
        <w:rPr>
          <w:i/>
          <w:highlight w:val="yellow"/>
        </w:rPr>
        <w:t xml:space="preserve"> (en </w:t>
      </w:r>
      <w:proofErr w:type="spellStart"/>
      <w:r w:rsidR="00CB3BF0" w:rsidRPr="009A4EEF">
        <w:rPr>
          <w:i/>
          <w:highlight w:val="yellow"/>
        </w:rPr>
        <w:t>chf</w:t>
      </w:r>
      <w:proofErr w:type="spellEnd"/>
      <w:r w:rsidR="00CB3BF0" w:rsidRPr="009A4EEF">
        <w:rPr>
          <w:i/>
          <w:highlight w:val="yellow"/>
        </w:rPr>
        <w:t xml:space="preserve">) et 230'400 / 960'000.- = </w:t>
      </w:r>
      <w:r w:rsidR="00CB3BF0" w:rsidRPr="009A4EEF">
        <w:rPr>
          <w:i/>
          <w:highlight w:val="yellow"/>
          <w:u w:val="single"/>
        </w:rPr>
        <w:t>24%</w:t>
      </w:r>
      <w:r w:rsidR="00CB3BF0" w:rsidRPr="009A4EEF">
        <w:rPr>
          <w:i/>
          <w:highlight w:val="yellow"/>
        </w:rPr>
        <w:t xml:space="preserve"> (en%)</w:t>
      </w:r>
      <w:r w:rsidR="009A4EEF" w:rsidRPr="009A4EEF">
        <w:rPr>
          <w:i/>
        </w:rPr>
        <w:br/>
      </w:r>
    </w:p>
    <w:p w14:paraId="042122CB" w14:textId="03E9E908" w:rsidR="00B96AC3" w:rsidRPr="009A4EEF" w:rsidRDefault="00B96AC3" w:rsidP="00A765CB">
      <w:pPr>
        <w:pStyle w:val="imported-nnoncjournal"/>
        <w:numPr>
          <w:ilvl w:val="0"/>
          <w:numId w:val="1"/>
        </w:numPr>
        <w:tabs>
          <w:tab w:val="clear" w:pos="432"/>
          <w:tab w:val="left" w:pos="0"/>
        </w:tabs>
        <w:spacing w:before="0" w:after="0"/>
        <w:ind w:left="0" w:hanging="426"/>
        <w:jc w:val="left"/>
      </w:pPr>
      <w:r w:rsidRPr="009A4EEF">
        <w:t>Déterminez le PRAMA</w:t>
      </w:r>
      <w:r w:rsidR="00CB3BF0" w:rsidRPr="009A4EEF">
        <w:t xml:space="preserve"> </w:t>
      </w:r>
      <w:r w:rsidR="00CB3BF0" w:rsidRPr="009A4EEF">
        <w:rPr>
          <w:highlight w:val="yellow"/>
        </w:rPr>
        <w:t>(</w:t>
      </w:r>
      <w:r w:rsidR="00CB3BF0" w:rsidRPr="009A4EEF">
        <w:rPr>
          <w:i/>
          <w:highlight w:val="yellow"/>
        </w:rPr>
        <w:t>ce que m’ont coûté les achats)</w:t>
      </w:r>
      <w:r w:rsidR="00CB3BF0" w:rsidRPr="009A4EEF">
        <w:rPr>
          <w:i/>
        </w:rPr>
        <w:br/>
      </w:r>
      <w:r w:rsidR="00CB3BF0" w:rsidRPr="009A4EEF">
        <w:rPr>
          <w:i/>
          <w:highlight w:val="yellow"/>
        </w:rPr>
        <w:t xml:space="preserve">Pour trouver le PRAMA, je peux utiliser la variation de stock et le PRAMV. La variation de stock est une augmentation de stock pour 14'600.- (j’ai vendu une </w:t>
      </w:r>
      <w:bookmarkStart w:id="0" w:name="_GoBack"/>
      <w:r w:rsidR="00F716B4">
        <w:rPr>
          <w:b/>
          <w:i/>
          <w:highlight w:val="yellow"/>
        </w:rPr>
        <w:t>moins</w:t>
      </w:r>
      <w:bookmarkEnd w:id="0"/>
      <w:r w:rsidR="00CB3BF0" w:rsidRPr="009A4EEF">
        <w:rPr>
          <w:i/>
          <w:highlight w:val="yellow"/>
        </w:rPr>
        <w:t xml:space="preserve"> grande quantité que ce que j’ai acheté, si mon stock augmente, le PRAM</w:t>
      </w:r>
      <w:r w:rsidR="00F716B4">
        <w:rPr>
          <w:i/>
          <w:highlight w:val="yellow"/>
        </w:rPr>
        <w:t>A</w:t>
      </w:r>
      <w:r w:rsidR="00CB3BF0" w:rsidRPr="009A4EEF">
        <w:rPr>
          <w:i/>
          <w:highlight w:val="yellow"/>
        </w:rPr>
        <w:t xml:space="preserve"> sera plus grand que le PRAM</w:t>
      </w:r>
      <w:r w:rsidR="00F716B4">
        <w:rPr>
          <w:i/>
          <w:highlight w:val="yellow"/>
        </w:rPr>
        <w:t>V</w:t>
      </w:r>
      <w:r w:rsidR="00CB3BF0" w:rsidRPr="009A4EEF">
        <w:rPr>
          <w:i/>
          <w:highlight w:val="yellow"/>
        </w:rPr>
        <w:t xml:space="preserve">) 729'600.- </w:t>
      </w:r>
      <w:r w:rsidR="00F716B4">
        <w:rPr>
          <w:i/>
          <w:highlight w:val="yellow"/>
        </w:rPr>
        <w:t>+</w:t>
      </w:r>
      <w:r w:rsidR="00CB3BF0" w:rsidRPr="009A4EEF">
        <w:rPr>
          <w:i/>
          <w:highlight w:val="yellow"/>
        </w:rPr>
        <w:t xml:space="preserve"> 14'600.- = </w:t>
      </w:r>
      <w:r w:rsidR="00CB3BF0" w:rsidRPr="00F716B4">
        <w:rPr>
          <w:b/>
          <w:i/>
          <w:highlight w:val="yellow"/>
          <w:u w:val="single"/>
        </w:rPr>
        <w:t>7</w:t>
      </w:r>
      <w:r w:rsidR="00F716B4" w:rsidRPr="00F716B4">
        <w:rPr>
          <w:b/>
          <w:i/>
          <w:highlight w:val="yellow"/>
          <w:u w:val="single"/>
        </w:rPr>
        <w:t>44</w:t>
      </w:r>
      <w:r w:rsidR="00CB3BF0" w:rsidRPr="00F716B4">
        <w:rPr>
          <w:b/>
          <w:i/>
          <w:highlight w:val="yellow"/>
          <w:u w:val="single"/>
        </w:rPr>
        <w:t>'</w:t>
      </w:r>
      <w:r w:rsidR="00F716B4" w:rsidRPr="00F716B4">
        <w:rPr>
          <w:b/>
          <w:i/>
          <w:highlight w:val="yellow"/>
          <w:u w:val="single"/>
        </w:rPr>
        <w:t>2</w:t>
      </w:r>
      <w:r w:rsidR="00CB3BF0" w:rsidRPr="00F716B4">
        <w:rPr>
          <w:b/>
          <w:i/>
          <w:highlight w:val="yellow"/>
          <w:u w:val="single"/>
        </w:rPr>
        <w:t>00.-</w:t>
      </w:r>
      <w:r w:rsidR="009A4EEF" w:rsidRPr="009A4EEF">
        <w:rPr>
          <w:i/>
          <w:u w:val="single"/>
        </w:rPr>
        <w:br/>
      </w:r>
    </w:p>
    <w:p w14:paraId="06406D63" w14:textId="25CAF241" w:rsidR="00B96AC3" w:rsidRPr="009A4EEF" w:rsidRDefault="00B96AC3" w:rsidP="00A765CB">
      <w:pPr>
        <w:pStyle w:val="imported-nnoncjournal"/>
        <w:numPr>
          <w:ilvl w:val="0"/>
          <w:numId w:val="1"/>
        </w:numPr>
        <w:tabs>
          <w:tab w:val="clear" w:pos="432"/>
          <w:tab w:val="left" w:pos="0"/>
        </w:tabs>
        <w:spacing w:before="0" w:after="0"/>
        <w:ind w:left="0" w:hanging="426"/>
        <w:jc w:val="left"/>
        <w:rPr>
          <w:i/>
          <w:u w:val="single"/>
        </w:rPr>
      </w:pPr>
      <w:r w:rsidRPr="009A4EEF">
        <w:t>Déterminez le montant des charges d’exploitation</w:t>
      </w:r>
      <w:r w:rsidR="00CB3BF0" w:rsidRPr="009A4EEF">
        <w:br/>
      </w:r>
      <w:r w:rsidR="00CB3BF0" w:rsidRPr="009A4EEF">
        <w:rPr>
          <w:i/>
          <w:highlight w:val="yellow"/>
        </w:rPr>
        <w:t>Au deuxième degré, je sais que la MB va être reportée à droite. Moins les charges d’exploitation, et comme il y a les comptes d’escompte on va les prendre aussi en compte. La MB a été calculée au point</w:t>
      </w:r>
      <w:r w:rsidR="00481084" w:rsidRPr="009A4EEF">
        <w:rPr>
          <w:i/>
          <w:highlight w:val="yellow"/>
        </w:rPr>
        <w:t xml:space="preserve"> 2. Donc : 230'400.- (MB) – Bénéfice (4'000.-) – escomptes accordés (3'000.-)= </w:t>
      </w:r>
      <w:r w:rsidR="00481084" w:rsidRPr="009A4EEF">
        <w:rPr>
          <w:i/>
          <w:highlight w:val="yellow"/>
          <w:u w:val="single"/>
        </w:rPr>
        <w:t>223'400.-</w:t>
      </w:r>
      <w:r w:rsidR="009A4EEF" w:rsidRPr="009A4EEF">
        <w:rPr>
          <w:i/>
          <w:u w:val="single"/>
        </w:rPr>
        <w:br/>
      </w:r>
    </w:p>
    <w:p w14:paraId="70B125CF" w14:textId="77777777" w:rsidR="00B96AC3" w:rsidRPr="009A4EEF" w:rsidRDefault="00B96AC3" w:rsidP="00A765CB">
      <w:pPr>
        <w:pStyle w:val="imported-nnoncjournal"/>
        <w:numPr>
          <w:ilvl w:val="0"/>
          <w:numId w:val="1"/>
        </w:numPr>
        <w:tabs>
          <w:tab w:val="clear" w:pos="432"/>
          <w:tab w:val="left" w:pos="0"/>
        </w:tabs>
        <w:spacing w:before="0" w:after="0"/>
        <w:ind w:left="0" w:hanging="426"/>
        <w:jc w:val="left"/>
      </w:pPr>
      <w:r w:rsidRPr="009A4EEF">
        <w:t>Déterminez le montant des rabais et remises obtenues</w:t>
      </w:r>
    </w:p>
    <w:p w14:paraId="5098CD38" w14:textId="5ABCCD10" w:rsidR="00481084" w:rsidRPr="009A4EEF" w:rsidRDefault="00481084" w:rsidP="00A765CB">
      <w:pPr>
        <w:pStyle w:val="imported-nnoncjournal"/>
        <w:tabs>
          <w:tab w:val="left" w:pos="0"/>
        </w:tabs>
        <w:spacing w:before="0" w:after="0"/>
        <w:jc w:val="left"/>
        <w:rPr>
          <w:i/>
        </w:rPr>
      </w:pPr>
      <w:r w:rsidRPr="009A4EEF">
        <w:rPr>
          <w:i/>
          <w:highlight w:val="yellow"/>
        </w:rPr>
        <w:t>C’est quand même sympa que les questions soient dans l’ordre ;) On a calculé le PRAMA au point 3 (</w:t>
      </w:r>
      <w:r w:rsidR="00F716B4" w:rsidRPr="00F716B4">
        <w:rPr>
          <w:b/>
          <w:i/>
          <w:highlight w:val="yellow"/>
          <w:u w:val="single"/>
        </w:rPr>
        <w:t>744’200</w:t>
      </w:r>
      <w:r w:rsidRPr="00F716B4">
        <w:rPr>
          <w:i/>
          <w:highlight w:val="yellow"/>
          <w:u w:val="single"/>
        </w:rPr>
        <w:t>.-)</w:t>
      </w:r>
      <w:r w:rsidRPr="009A4EEF">
        <w:rPr>
          <w:i/>
          <w:highlight w:val="yellow"/>
        </w:rPr>
        <w:t xml:space="preserve"> et dans ce PRAMA il nous manque que les rabais obtenus. </w:t>
      </w:r>
      <w:r w:rsidRPr="009A4EEF">
        <w:rPr>
          <w:i/>
          <w:highlight w:val="yellow"/>
        </w:rPr>
        <w:br/>
        <w:t xml:space="preserve">Si nos achats étaient de 702'200.- CHF, nos frais d’achat de 22'000.- on arrive déjà à </w:t>
      </w:r>
      <w:r w:rsidR="009A4EEF" w:rsidRPr="009A4EEF">
        <w:rPr>
          <w:i/>
          <w:highlight w:val="yellow"/>
        </w:rPr>
        <w:t>724'200.-, sans les rabais.</w:t>
      </w:r>
      <w:r w:rsidR="009A4EEF" w:rsidRPr="009A4EEF">
        <w:rPr>
          <w:i/>
          <w:highlight w:val="yellow"/>
        </w:rPr>
        <w:br/>
        <w:t xml:space="preserve">Donc 724'200 – les rabais obtenus = </w:t>
      </w:r>
      <w:r w:rsidR="009A4EEF" w:rsidRPr="00F716B4">
        <w:rPr>
          <w:b/>
          <w:i/>
          <w:highlight w:val="yellow"/>
          <w:u w:val="single"/>
        </w:rPr>
        <w:t>7</w:t>
      </w:r>
      <w:r w:rsidR="00F716B4" w:rsidRPr="00F716B4">
        <w:rPr>
          <w:b/>
          <w:i/>
          <w:highlight w:val="yellow"/>
          <w:u w:val="single"/>
        </w:rPr>
        <w:t>44</w:t>
      </w:r>
      <w:r w:rsidR="009A4EEF" w:rsidRPr="00F716B4">
        <w:rPr>
          <w:b/>
          <w:i/>
          <w:highlight w:val="yellow"/>
          <w:u w:val="single"/>
        </w:rPr>
        <w:t>'</w:t>
      </w:r>
      <w:r w:rsidR="00F716B4" w:rsidRPr="00F716B4">
        <w:rPr>
          <w:b/>
          <w:i/>
          <w:highlight w:val="yellow"/>
          <w:u w:val="single"/>
        </w:rPr>
        <w:t>2</w:t>
      </w:r>
      <w:r w:rsidR="009A4EEF" w:rsidRPr="00F716B4">
        <w:rPr>
          <w:b/>
          <w:i/>
          <w:highlight w:val="yellow"/>
          <w:u w:val="single"/>
        </w:rPr>
        <w:t>00</w:t>
      </w:r>
      <w:r w:rsidR="009A4EEF" w:rsidRPr="009A4EEF">
        <w:rPr>
          <w:i/>
          <w:highlight w:val="yellow"/>
        </w:rPr>
        <w:t>.- PRAMA. Les rabais acco</w:t>
      </w:r>
      <w:r w:rsidR="00F716B4">
        <w:rPr>
          <w:i/>
          <w:highlight w:val="yellow"/>
        </w:rPr>
        <w:t>r</w:t>
      </w:r>
      <w:r w:rsidR="009A4EEF" w:rsidRPr="009A4EEF">
        <w:rPr>
          <w:i/>
          <w:highlight w:val="yellow"/>
        </w:rPr>
        <w:t xml:space="preserve">dés sont donc de </w:t>
      </w:r>
      <w:r w:rsidR="00F716B4" w:rsidRPr="00F716B4">
        <w:rPr>
          <w:i/>
          <w:highlight w:val="yellow"/>
          <w:u w:val="single"/>
        </w:rPr>
        <w:t>-</w:t>
      </w:r>
      <w:r w:rsidR="00F716B4">
        <w:rPr>
          <w:i/>
          <w:highlight w:val="yellow"/>
          <w:u w:val="single"/>
        </w:rPr>
        <w:t>20</w:t>
      </w:r>
      <w:r w:rsidR="009A4EEF" w:rsidRPr="009A4EEF">
        <w:rPr>
          <w:i/>
          <w:highlight w:val="yellow"/>
          <w:u w:val="single"/>
        </w:rPr>
        <w:t>'</w:t>
      </w:r>
      <w:r w:rsidR="00F716B4">
        <w:rPr>
          <w:i/>
          <w:highlight w:val="yellow"/>
          <w:u w:val="single"/>
        </w:rPr>
        <w:t>0</w:t>
      </w:r>
      <w:r w:rsidR="009A4EEF" w:rsidRPr="009A4EEF">
        <w:rPr>
          <w:i/>
          <w:highlight w:val="yellow"/>
          <w:u w:val="single"/>
        </w:rPr>
        <w:t>00.-</w:t>
      </w:r>
      <w:r w:rsidR="00F716B4">
        <w:rPr>
          <w:i/>
          <w:u w:val="single"/>
        </w:rPr>
        <w:t xml:space="preserve"> (mathématiquement possible mais bizarre d’avoir -20'000.- de rabais…)</w:t>
      </w:r>
    </w:p>
    <w:p w14:paraId="1DB7E69D" w14:textId="79B56CC7" w:rsidR="00B96AC3" w:rsidRPr="009A4EEF" w:rsidRDefault="00B96AC3" w:rsidP="009A4EEF">
      <w:pPr>
        <w:pStyle w:val="imported-titredexercice"/>
      </w:pPr>
      <w:r w:rsidRPr="009A4EEF">
        <w:t>Exercice 2</w:t>
      </w:r>
      <w:proofErr w:type="gramStart"/>
      <w:r w:rsidRPr="009A4EEF">
        <w:t> :Calculs</w:t>
      </w:r>
      <w:proofErr w:type="gramEnd"/>
      <w:r w:rsidRPr="009A4EEF">
        <w:t xml:space="preserve"> sur les marchandises</w:t>
      </w:r>
    </w:p>
    <w:p w14:paraId="61EA1F68" w14:textId="77777777" w:rsidR="009A4EEF" w:rsidRDefault="009A4EEF" w:rsidP="00CD5EB0">
      <w:pPr>
        <w:jc w:val="center"/>
        <w:rPr>
          <w:rFonts w:ascii="Helvetica" w:hAnsi="Helvetica"/>
          <w:i/>
        </w:rPr>
        <w:sectPr w:rsidR="009A4EEF" w:rsidSect="00A765CB">
          <w:type w:val="continuous"/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8"/>
        <w:gridCol w:w="1620"/>
      </w:tblGrid>
      <w:tr w:rsidR="009A4EEF" w:rsidRPr="009A4EEF" w14:paraId="0CCAB175" w14:textId="77777777" w:rsidTr="009A4EEF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0623" w14:textId="1EFF540B" w:rsidR="004B1B04" w:rsidRPr="004B1B04" w:rsidRDefault="004B1B04" w:rsidP="00CD5EB0">
            <w:pPr>
              <w:rPr>
                <w:rFonts w:ascii="Helvetica" w:hAnsi="Helvetica"/>
                <w:sz w:val="20"/>
                <w:szCs w:val="20"/>
                <w:u w:val="single"/>
                <w:lang w:val="fr-FR"/>
              </w:rPr>
            </w:pPr>
            <w:r>
              <w:rPr>
                <w:rFonts w:ascii="Helvetica" w:hAnsi="Helvetica"/>
                <w:sz w:val="20"/>
                <w:szCs w:val="20"/>
                <w:u w:val="single"/>
                <w:lang w:val="fr-FR"/>
              </w:rPr>
              <w:lastRenderedPageBreak/>
              <w:t>Compte</w:t>
            </w:r>
          </w:p>
          <w:p w14:paraId="4BDC7882" w14:textId="77777777" w:rsidR="009A4EEF" w:rsidRPr="009A4EEF" w:rsidRDefault="009A4EEF" w:rsidP="00CD5EB0">
            <w:pPr>
              <w:rPr>
                <w:rFonts w:ascii="Helvetica" w:hAnsi="Helvetica"/>
                <w:sz w:val="20"/>
                <w:szCs w:val="20"/>
                <w:lang w:val="fr-FR"/>
              </w:rPr>
            </w:pPr>
            <w:r w:rsidRPr="009A4EEF">
              <w:rPr>
                <w:rFonts w:ascii="Helvetica" w:hAnsi="Helvetica"/>
                <w:sz w:val="20"/>
                <w:szCs w:val="20"/>
                <w:lang w:val="fr-FR"/>
              </w:rPr>
              <w:t>Achats marchandises</w:t>
            </w:r>
          </w:p>
          <w:p w14:paraId="640803D8" w14:textId="77777777" w:rsidR="009A4EEF" w:rsidRPr="009A4EEF" w:rsidRDefault="009A4EEF" w:rsidP="00CD5EB0">
            <w:pPr>
              <w:rPr>
                <w:rFonts w:ascii="Helvetica" w:hAnsi="Helvetica"/>
                <w:sz w:val="20"/>
                <w:szCs w:val="20"/>
                <w:lang w:val="fr-FR"/>
              </w:rPr>
            </w:pPr>
            <w:r w:rsidRPr="009A4EEF">
              <w:rPr>
                <w:rFonts w:ascii="Helvetica" w:hAnsi="Helvetica"/>
                <w:sz w:val="20"/>
                <w:szCs w:val="20"/>
                <w:lang w:val="fr-FR"/>
              </w:rPr>
              <w:t>Amortissements</w:t>
            </w:r>
          </w:p>
          <w:p w14:paraId="22884F89" w14:textId="77777777" w:rsidR="009A4EEF" w:rsidRPr="009A4EEF" w:rsidRDefault="009A4EEF" w:rsidP="00CD5EB0">
            <w:pPr>
              <w:rPr>
                <w:rFonts w:ascii="Helvetica" w:hAnsi="Helvetica"/>
                <w:sz w:val="20"/>
                <w:szCs w:val="20"/>
                <w:lang w:val="fr-FR"/>
              </w:rPr>
            </w:pPr>
            <w:r w:rsidRPr="009A4EEF">
              <w:rPr>
                <w:rFonts w:ascii="Helvetica" w:hAnsi="Helvetica"/>
                <w:sz w:val="20"/>
                <w:szCs w:val="20"/>
                <w:lang w:val="fr-FR"/>
              </w:rPr>
              <w:t>Autres Charges d’</w:t>
            </w:r>
            <w:proofErr w:type="spellStart"/>
            <w:r w:rsidRPr="009A4EEF">
              <w:rPr>
                <w:rFonts w:ascii="Helvetica" w:hAnsi="Helvetica"/>
                <w:sz w:val="20"/>
                <w:szCs w:val="20"/>
                <w:lang w:val="fr-FR"/>
              </w:rPr>
              <w:t>Expl</w:t>
            </w:r>
            <w:proofErr w:type="spellEnd"/>
            <w:r w:rsidRPr="009A4EEF">
              <w:rPr>
                <w:rFonts w:ascii="Helvetica" w:hAnsi="Helvetica"/>
                <w:sz w:val="20"/>
                <w:szCs w:val="20"/>
                <w:lang w:val="fr-FR"/>
              </w:rPr>
              <w:t>.</w:t>
            </w:r>
          </w:p>
          <w:p w14:paraId="625FFAFB" w14:textId="77777777" w:rsidR="009A4EEF" w:rsidRPr="009A4EEF" w:rsidRDefault="009A4EEF" w:rsidP="00CD5EB0">
            <w:pPr>
              <w:rPr>
                <w:rFonts w:ascii="Helvetica" w:hAnsi="Helvetica"/>
                <w:sz w:val="20"/>
                <w:szCs w:val="20"/>
                <w:lang w:val="fr-FR"/>
              </w:rPr>
            </w:pPr>
            <w:r w:rsidRPr="009A4EEF">
              <w:rPr>
                <w:rFonts w:ascii="Helvetica" w:hAnsi="Helvetica"/>
                <w:sz w:val="20"/>
                <w:szCs w:val="20"/>
                <w:lang w:val="fr-FR"/>
              </w:rPr>
              <w:t>Banque</w:t>
            </w:r>
          </w:p>
          <w:p w14:paraId="172C6293" w14:textId="77777777" w:rsidR="009A4EEF" w:rsidRPr="009A4EEF" w:rsidRDefault="009A4EEF" w:rsidP="00CD5EB0">
            <w:pPr>
              <w:rPr>
                <w:rFonts w:ascii="Helvetica" w:hAnsi="Helvetica"/>
                <w:sz w:val="20"/>
                <w:szCs w:val="20"/>
                <w:lang w:val="fr-FR"/>
              </w:rPr>
            </w:pPr>
            <w:r w:rsidRPr="009A4EEF">
              <w:rPr>
                <w:rFonts w:ascii="Helvetica" w:hAnsi="Helvetica"/>
                <w:sz w:val="20"/>
                <w:szCs w:val="20"/>
                <w:lang w:val="fr-FR"/>
              </w:rPr>
              <w:t>Caisse</w:t>
            </w:r>
          </w:p>
          <w:p w14:paraId="1CCE70C1" w14:textId="77777777" w:rsidR="009A4EEF" w:rsidRPr="009A4EEF" w:rsidRDefault="009A4EEF" w:rsidP="00CD5EB0">
            <w:pPr>
              <w:rPr>
                <w:rFonts w:ascii="Helvetica" w:hAnsi="Helvetica"/>
                <w:sz w:val="20"/>
                <w:szCs w:val="20"/>
                <w:lang w:val="fr-FR"/>
              </w:rPr>
            </w:pPr>
            <w:r w:rsidRPr="009A4EEF">
              <w:rPr>
                <w:rFonts w:ascii="Helvetica" w:hAnsi="Helvetica"/>
                <w:sz w:val="20"/>
                <w:szCs w:val="20"/>
                <w:lang w:val="fr-FR"/>
              </w:rPr>
              <w:t>Capital</w:t>
            </w:r>
          </w:p>
          <w:p w14:paraId="36C85D4D" w14:textId="77777777" w:rsidR="009A4EEF" w:rsidRPr="009A4EEF" w:rsidRDefault="009A4EEF" w:rsidP="00CD5EB0">
            <w:pPr>
              <w:rPr>
                <w:rFonts w:ascii="Helvetica" w:hAnsi="Helvetica"/>
                <w:sz w:val="20"/>
                <w:szCs w:val="20"/>
                <w:lang w:val="fr-FR"/>
              </w:rPr>
            </w:pPr>
            <w:r w:rsidRPr="009A4EEF">
              <w:rPr>
                <w:rFonts w:ascii="Helvetica" w:hAnsi="Helvetica"/>
                <w:sz w:val="20"/>
                <w:szCs w:val="20"/>
                <w:lang w:val="fr-FR"/>
              </w:rPr>
              <w:t>Charges Immeubles</w:t>
            </w:r>
          </w:p>
          <w:p w14:paraId="3FB02DDC" w14:textId="77777777" w:rsidR="009A4EEF" w:rsidRPr="009A4EEF" w:rsidRDefault="009A4EEF" w:rsidP="00CD5EB0">
            <w:pPr>
              <w:rPr>
                <w:rFonts w:ascii="Helvetica" w:hAnsi="Helvetica"/>
                <w:sz w:val="20"/>
                <w:szCs w:val="20"/>
                <w:lang w:val="fr-FR"/>
              </w:rPr>
            </w:pPr>
            <w:r w:rsidRPr="009A4EEF">
              <w:rPr>
                <w:rFonts w:ascii="Helvetica" w:hAnsi="Helvetica"/>
                <w:sz w:val="20"/>
                <w:szCs w:val="20"/>
                <w:lang w:val="fr-FR"/>
              </w:rPr>
              <w:t>Déductions Accordées</w:t>
            </w:r>
          </w:p>
          <w:p w14:paraId="64DC376C" w14:textId="77777777" w:rsidR="009A4EEF" w:rsidRPr="009A4EEF" w:rsidRDefault="009A4EEF" w:rsidP="00CD5EB0">
            <w:pPr>
              <w:rPr>
                <w:rFonts w:ascii="Helvetica" w:hAnsi="Helvetica"/>
                <w:sz w:val="20"/>
                <w:szCs w:val="20"/>
                <w:lang w:val="fr-FR"/>
              </w:rPr>
            </w:pPr>
            <w:r w:rsidRPr="009A4EEF">
              <w:rPr>
                <w:rFonts w:ascii="Helvetica" w:hAnsi="Helvetica"/>
                <w:sz w:val="20"/>
                <w:szCs w:val="20"/>
                <w:lang w:val="fr-FR"/>
              </w:rPr>
              <w:lastRenderedPageBreak/>
              <w:t>Déductions Obtenues</w:t>
            </w:r>
          </w:p>
          <w:p w14:paraId="6F4716A7" w14:textId="77777777" w:rsidR="009A4EEF" w:rsidRPr="009A4EEF" w:rsidRDefault="009A4EEF" w:rsidP="00CD5EB0">
            <w:pPr>
              <w:rPr>
                <w:rFonts w:ascii="Helvetica" w:hAnsi="Helvetica"/>
                <w:sz w:val="20"/>
                <w:szCs w:val="20"/>
                <w:lang w:val="fr-FR"/>
              </w:rPr>
            </w:pPr>
            <w:r w:rsidRPr="009A4EEF">
              <w:rPr>
                <w:rFonts w:ascii="Helvetica" w:hAnsi="Helvetica"/>
                <w:sz w:val="20"/>
                <w:szCs w:val="20"/>
                <w:lang w:val="fr-FR"/>
              </w:rPr>
              <w:t>Dettes fournisseurs</w:t>
            </w:r>
          </w:p>
          <w:p w14:paraId="153CFE81" w14:textId="77777777" w:rsidR="009A4EEF" w:rsidRPr="009A4EEF" w:rsidRDefault="009A4EEF" w:rsidP="00CD5EB0">
            <w:pPr>
              <w:rPr>
                <w:rFonts w:ascii="Helvetica" w:hAnsi="Helvetica"/>
                <w:sz w:val="20"/>
                <w:szCs w:val="20"/>
                <w:lang w:val="fr-FR"/>
              </w:rPr>
            </w:pPr>
            <w:r w:rsidRPr="009A4EEF">
              <w:rPr>
                <w:rFonts w:ascii="Helvetica" w:hAnsi="Helvetica"/>
                <w:sz w:val="20"/>
                <w:szCs w:val="20"/>
                <w:lang w:val="fr-FR"/>
              </w:rPr>
              <w:t>Frais d’achats</w:t>
            </w:r>
          </w:p>
          <w:p w14:paraId="5FFC5BD3" w14:textId="77777777" w:rsidR="009A4EEF" w:rsidRPr="009A4EEF" w:rsidRDefault="009A4EEF" w:rsidP="00CD5EB0">
            <w:pPr>
              <w:rPr>
                <w:rFonts w:ascii="Helvetica" w:hAnsi="Helvetica"/>
                <w:sz w:val="20"/>
                <w:szCs w:val="20"/>
                <w:lang w:val="fr-FR"/>
              </w:rPr>
            </w:pPr>
            <w:r w:rsidRPr="009A4EEF">
              <w:rPr>
                <w:rFonts w:ascii="Helvetica" w:hAnsi="Helvetica"/>
                <w:sz w:val="20"/>
                <w:szCs w:val="20"/>
                <w:lang w:val="fr-FR"/>
              </w:rPr>
              <w:t>Immeuble</w:t>
            </w:r>
          </w:p>
          <w:p w14:paraId="6F5B99FF" w14:textId="77777777" w:rsidR="009A4EEF" w:rsidRPr="009A4EEF" w:rsidRDefault="009A4EEF" w:rsidP="00CD5EB0">
            <w:pPr>
              <w:rPr>
                <w:rFonts w:ascii="Helvetica" w:hAnsi="Helvetica"/>
                <w:sz w:val="20"/>
                <w:szCs w:val="20"/>
                <w:lang w:val="fr-FR"/>
              </w:rPr>
            </w:pPr>
            <w:r w:rsidRPr="009A4EEF">
              <w:rPr>
                <w:rFonts w:ascii="Helvetica" w:hAnsi="Helvetica"/>
                <w:sz w:val="20"/>
                <w:szCs w:val="20"/>
                <w:lang w:val="fr-FR"/>
              </w:rPr>
              <w:t>Mobilier</w:t>
            </w:r>
          </w:p>
          <w:p w14:paraId="282FBE81" w14:textId="77777777" w:rsidR="009A4EEF" w:rsidRPr="009A4EEF" w:rsidRDefault="009A4EEF" w:rsidP="00CD5EB0">
            <w:pPr>
              <w:rPr>
                <w:rFonts w:ascii="Helvetica" w:hAnsi="Helvetica"/>
                <w:sz w:val="20"/>
                <w:szCs w:val="20"/>
                <w:lang w:val="fr-FR"/>
              </w:rPr>
            </w:pPr>
            <w:r w:rsidRPr="009A4EEF">
              <w:rPr>
                <w:rFonts w:ascii="Helvetica" w:hAnsi="Helvetica"/>
                <w:sz w:val="20"/>
                <w:szCs w:val="20"/>
                <w:lang w:val="fr-FR"/>
              </w:rPr>
              <w:t>Privé</w:t>
            </w:r>
          </w:p>
          <w:p w14:paraId="4AAC1FDF" w14:textId="77777777" w:rsidR="009A4EEF" w:rsidRPr="009A4EEF" w:rsidRDefault="009A4EEF" w:rsidP="00CD5EB0">
            <w:pPr>
              <w:rPr>
                <w:rFonts w:ascii="Helvetica" w:hAnsi="Helvetica"/>
                <w:sz w:val="20"/>
                <w:szCs w:val="20"/>
                <w:lang w:val="fr-FR"/>
              </w:rPr>
            </w:pPr>
            <w:r w:rsidRPr="009A4EEF">
              <w:rPr>
                <w:rFonts w:ascii="Helvetica" w:hAnsi="Helvetica"/>
                <w:sz w:val="20"/>
                <w:szCs w:val="20"/>
                <w:lang w:val="fr-FR"/>
              </w:rPr>
              <w:t>Produits Exceptionnels</w:t>
            </w:r>
          </w:p>
          <w:p w14:paraId="484F9304" w14:textId="77777777" w:rsidR="009A4EEF" w:rsidRPr="009A4EEF" w:rsidRDefault="009A4EEF" w:rsidP="00CD5EB0">
            <w:pPr>
              <w:rPr>
                <w:rFonts w:ascii="Helvetica" w:hAnsi="Helvetica"/>
                <w:sz w:val="20"/>
                <w:szCs w:val="20"/>
                <w:lang w:val="fr-FR"/>
              </w:rPr>
            </w:pPr>
            <w:r w:rsidRPr="009A4EEF">
              <w:rPr>
                <w:rFonts w:ascii="Helvetica" w:hAnsi="Helvetica"/>
                <w:sz w:val="20"/>
                <w:szCs w:val="20"/>
                <w:lang w:val="fr-FR"/>
              </w:rPr>
              <w:t>Produits Immeubles</w:t>
            </w:r>
          </w:p>
          <w:p w14:paraId="2033CAC0" w14:textId="316AFE85" w:rsidR="009A4EEF" w:rsidRPr="009A4EEF" w:rsidRDefault="009A4EEF" w:rsidP="00CD5EB0">
            <w:pPr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9A4EEF">
              <w:rPr>
                <w:rFonts w:ascii="Helvetica" w:hAnsi="Helvetica"/>
                <w:sz w:val="20"/>
                <w:szCs w:val="20"/>
              </w:rPr>
              <w:t>Vente</w:t>
            </w:r>
            <w:proofErr w:type="spellEnd"/>
            <w:r w:rsidRPr="009A4EEF">
              <w:rPr>
                <w:rFonts w:ascii="Helvetica" w:hAnsi="Helvetica"/>
                <w:sz w:val="20"/>
                <w:szCs w:val="20"/>
              </w:rPr>
              <w:t xml:space="preserve"> </w:t>
            </w:r>
            <w:proofErr w:type="spellStart"/>
            <w:r w:rsidRPr="009A4EEF">
              <w:rPr>
                <w:rFonts w:ascii="Helvetica" w:hAnsi="Helvetica"/>
                <w:sz w:val="20"/>
                <w:szCs w:val="20"/>
              </w:rPr>
              <w:t>marchandises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F00E" w14:textId="16D11C8F" w:rsidR="004B1B04" w:rsidRPr="004B1B04" w:rsidRDefault="004B1B04" w:rsidP="00CD5EB0">
            <w:pPr>
              <w:jc w:val="center"/>
              <w:rPr>
                <w:rFonts w:ascii="Helvetica" w:hAnsi="Helvetica"/>
                <w:sz w:val="20"/>
                <w:szCs w:val="20"/>
                <w:u w:val="single"/>
              </w:rPr>
            </w:pPr>
            <w:proofErr w:type="spellStart"/>
            <w:r>
              <w:rPr>
                <w:rFonts w:ascii="Helvetica" w:hAnsi="Helvetica"/>
                <w:sz w:val="20"/>
                <w:szCs w:val="20"/>
                <w:u w:val="single"/>
              </w:rPr>
              <w:t>Solde</w:t>
            </w:r>
            <w:proofErr w:type="spellEnd"/>
            <w:r>
              <w:rPr>
                <w:rFonts w:ascii="Helvetica" w:hAnsi="Helvetica"/>
                <w:sz w:val="20"/>
                <w:szCs w:val="20"/>
                <w:u w:val="single"/>
              </w:rPr>
              <w:t xml:space="preserve"> final</w:t>
            </w:r>
          </w:p>
          <w:p w14:paraId="4E1A0A45" w14:textId="77777777" w:rsidR="009A4EEF" w:rsidRPr="009A4EEF" w:rsidRDefault="009A4EEF" w:rsidP="00CD5EB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9A4EEF">
              <w:rPr>
                <w:rFonts w:ascii="Helvetica" w:hAnsi="Helvetica"/>
                <w:sz w:val="20"/>
                <w:szCs w:val="20"/>
              </w:rPr>
              <w:t>9'000.-</w:t>
            </w:r>
          </w:p>
          <w:p w14:paraId="5808D1A1" w14:textId="77777777" w:rsidR="009A4EEF" w:rsidRPr="009A4EEF" w:rsidRDefault="009A4EEF" w:rsidP="00CD5EB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9A4EEF">
              <w:rPr>
                <w:rFonts w:ascii="Helvetica" w:hAnsi="Helvetica"/>
                <w:sz w:val="20"/>
                <w:szCs w:val="20"/>
              </w:rPr>
              <w:t>4'000.-</w:t>
            </w:r>
          </w:p>
          <w:p w14:paraId="655F0226" w14:textId="77777777" w:rsidR="009A4EEF" w:rsidRPr="009A4EEF" w:rsidRDefault="009A4EEF" w:rsidP="00CD5EB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9A4EEF">
              <w:rPr>
                <w:rFonts w:ascii="Helvetica" w:hAnsi="Helvetica"/>
                <w:sz w:val="20"/>
                <w:szCs w:val="20"/>
              </w:rPr>
              <w:t>3'000.-</w:t>
            </w:r>
          </w:p>
          <w:p w14:paraId="08E264E4" w14:textId="77777777" w:rsidR="009A4EEF" w:rsidRPr="009A4EEF" w:rsidRDefault="009A4EEF" w:rsidP="00CD5EB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9A4EEF">
              <w:rPr>
                <w:rFonts w:ascii="Helvetica" w:hAnsi="Helvetica"/>
                <w:sz w:val="20"/>
                <w:szCs w:val="20"/>
              </w:rPr>
              <w:t>4'000.-</w:t>
            </w:r>
          </w:p>
          <w:p w14:paraId="704546AF" w14:textId="77777777" w:rsidR="009A4EEF" w:rsidRPr="009A4EEF" w:rsidRDefault="009A4EEF" w:rsidP="00CD5EB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9A4EEF">
              <w:rPr>
                <w:rFonts w:ascii="Helvetica" w:hAnsi="Helvetica"/>
                <w:sz w:val="20"/>
                <w:szCs w:val="20"/>
              </w:rPr>
              <w:t>6'500.-</w:t>
            </w:r>
          </w:p>
          <w:p w14:paraId="2CB588D5" w14:textId="77777777" w:rsidR="009A4EEF" w:rsidRPr="009A4EEF" w:rsidRDefault="009A4EEF" w:rsidP="00CD5EB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9A4EEF">
              <w:rPr>
                <w:rFonts w:ascii="Helvetica" w:hAnsi="Helvetica"/>
                <w:sz w:val="20"/>
                <w:szCs w:val="20"/>
              </w:rPr>
              <w:t>???</w:t>
            </w:r>
          </w:p>
          <w:p w14:paraId="4B4F2487" w14:textId="77777777" w:rsidR="009A4EEF" w:rsidRPr="009A4EEF" w:rsidRDefault="009A4EEF" w:rsidP="00CD5EB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9A4EEF">
              <w:rPr>
                <w:rFonts w:ascii="Helvetica" w:hAnsi="Helvetica"/>
                <w:sz w:val="20"/>
                <w:szCs w:val="20"/>
              </w:rPr>
              <w:t>4'000.-</w:t>
            </w:r>
          </w:p>
          <w:p w14:paraId="36391E05" w14:textId="77777777" w:rsidR="009A4EEF" w:rsidRPr="009A4EEF" w:rsidRDefault="009A4EEF" w:rsidP="00CD5EB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9A4EEF">
              <w:rPr>
                <w:rFonts w:ascii="Helvetica" w:hAnsi="Helvetica"/>
                <w:sz w:val="20"/>
                <w:szCs w:val="20"/>
              </w:rPr>
              <w:t>500.-</w:t>
            </w:r>
          </w:p>
          <w:p w14:paraId="48416A87" w14:textId="77777777" w:rsidR="009A4EEF" w:rsidRPr="009A4EEF" w:rsidRDefault="009A4EEF" w:rsidP="00CD5EB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9A4EEF">
              <w:rPr>
                <w:rFonts w:ascii="Helvetica" w:hAnsi="Helvetica"/>
                <w:sz w:val="20"/>
                <w:szCs w:val="20"/>
              </w:rPr>
              <w:t>1'000.-</w:t>
            </w:r>
          </w:p>
          <w:p w14:paraId="10A0862D" w14:textId="77777777" w:rsidR="009A4EEF" w:rsidRPr="009A4EEF" w:rsidRDefault="009A4EEF" w:rsidP="00CD5EB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9A4EEF">
              <w:rPr>
                <w:rFonts w:ascii="Helvetica" w:hAnsi="Helvetica"/>
                <w:sz w:val="20"/>
                <w:szCs w:val="20"/>
              </w:rPr>
              <w:t>25'000.-</w:t>
            </w:r>
          </w:p>
          <w:p w14:paraId="79482A9C" w14:textId="77777777" w:rsidR="009A4EEF" w:rsidRPr="009A4EEF" w:rsidRDefault="009A4EEF" w:rsidP="00CD5EB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9A4EEF">
              <w:rPr>
                <w:rFonts w:ascii="Helvetica" w:hAnsi="Helvetica"/>
                <w:sz w:val="20"/>
                <w:szCs w:val="20"/>
              </w:rPr>
              <w:t>900.-</w:t>
            </w:r>
          </w:p>
          <w:p w14:paraId="6097A0B3" w14:textId="77777777" w:rsidR="009A4EEF" w:rsidRPr="009A4EEF" w:rsidRDefault="009A4EEF" w:rsidP="00CD5EB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9A4EEF">
              <w:rPr>
                <w:rFonts w:ascii="Helvetica" w:hAnsi="Helvetica"/>
                <w:sz w:val="20"/>
                <w:szCs w:val="20"/>
              </w:rPr>
              <w:t>800'000.-</w:t>
            </w:r>
          </w:p>
          <w:p w14:paraId="33FCE0F3" w14:textId="77777777" w:rsidR="009A4EEF" w:rsidRPr="009A4EEF" w:rsidRDefault="009A4EEF" w:rsidP="00CD5EB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9A4EEF">
              <w:rPr>
                <w:rFonts w:ascii="Helvetica" w:hAnsi="Helvetica"/>
                <w:sz w:val="20"/>
                <w:szCs w:val="20"/>
              </w:rPr>
              <w:t>20'000.-</w:t>
            </w:r>
          </w:p>
          <w:p w14:paraId="074E8FAA" w14:textId="77777777" w:rsidR="009A4EEF" w:rsidRPr="009A4EEF" w:rsidRDefault="009A4EEF" w:rsidP="00CD5EB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9A4EEF">
              <w:rPr>
                <w:rFonts w:ascii="Helvetica" w:hAnsi="Helvetica"/>
                <w:sz w:val="20"/>
                <w:szCs w:val="20"/>
              </w:rPr>
              <w:t>2'000.-</w:t>
            </w:r>
          </w:p>
          <w:p w14:paraId="6BEA27E0" w14:textId="77777777" w:rsidR="009A4EEF" w:rsidRPr="009A4EEF" w:rsidRDefault="009A4EEF" w:rsidP="00CD5EB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9A4EEF">
              <w:rPr>
                <w:rFonts w:ascii="Helvetica" w:hAnsi="Helvetica"/>
                <w:sz w:val="20"/>
                <w:szCs w:val="20"/>
              </w:rPr>
              <w:t>2'000.-</w:t>
            </w:r>
          </w:p>
          <w:p w14:paraId="1108A248" w14:textId="77777777" w:rsidR="009A4EEF" w:rsidRPr="009A4EEF" w:rsidRDefault="009A4EEF" w:rsidP="00CD5EB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9A4EEF">
              <w:rPr>
                <w:rFonts w:ascii="Helvetica" w:hAnsi="Helvetica"/>
                <w:sz w:val="20"/>
                <w:szCs w:val="20"/>
              </w:rPr>
              <w:t>7'000.-</w:t>
            </w:r>
          </w:p>
          <w:p w14:paraId="134658D5" w14:textId="77777777" w:rsidR="009A4EEF" w:rsidRPr="009A4EEF" w:rsidRDefault="009A4EEF" w:rsidP="00CD5EB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9A4EEF">
              <w:rPr>
                <w:rFonts w:ascii="Helvetica" w:hAnsi="Helvetica"/>
                <w:sz w:val="20"/>
                <w:szCs w:val="20"/>
              </w:rPr>
              <w:t>30'000.-</w:t>
            </w:r>
          </w:p>
        </w:tc>
      </w:tr>
    </w:tbl>
    <w:p w14:paraId="0A7CAED9" w14:textId="77777777" w:rsidR="009A4EEF" w:rsidRDefault="009A4EEF" w:rsidP="009A4EEF">
      <w:pPr>
        <w:rPr>
          <w:rFonts w:ascii="Helvetica" w:hAnsi="Helvetica"/>
        </w:rPr>
        <w:sectPr w:rsidR="009A4EEF" w:rsidSect="00A765CB">
          <w:type w:val="continuous"/>
          <w:pgSz w:w="11900" w:h="16840"/>
          <w:pgMar w:top="1109" w:right="1417" w:bottom="190" w:left="1417" w:header="708" w:footer="708" w:gutter="0"/>
          <w:cols w:num="2" w:sep="1" w:space="709"/>
          <w:docGrid w:linePitch="360"/>
        </w:sectPr>
      </w:pPr>
    </w:p>
    <w:p w14:paraId="57069352" w14:textId="6DC3C580" w:rsidR="00B96AC3" w:rsidRPr="009A4EEF" w:rsidRDefault="00B96AC3" w:rsidP="009A4EEF">
      <w:pPr>
        <w:rPr>
          <w:rFonts w:ascii="Helvetica" w:hAnsi="Helvetica"/>
        </w:rPr>
      </w:pPr>
    </w:p>
    <w:p w14:paraId="09517DDD" w14:textId="07FDFDCC" w:rsidR="00B96AC3" w:rsidRPr="009A4EEF" w:rsidRDefault="00B96AC3" w:rsidP="009A4EEF">
      <w:pPr>
        <w:pStyle w:val="Paragraphedeliste"/>
        <w:numPr>
          <w:ilvl w:val="0"/>
          <w:numId w:val="2"/>
        </w:numPr>
        <w:ind w:left="-142" w:hanging="851"/>
        <w:rPr>
          <w:rFonts w:ascii="Helvetica" w:hAnsi="Helvetica"/>
        </w:rPr>
      </w:pPr>
      <w:r w:rsidRPr="009A4EEF">
        <w:rPr>
          <w:rFonts w:ascii="Helvetica" w:hAnsi="Helvetica"/>
        </w:rPr>
        <w:t>Calculez le PRAMA :</w:t>
      </w:r>
    </w:p>
    <w:p w14:paraId="0258EE14" w14:textId="0070444B" w:rsidR="00B96AC3" w:rsidRPr="00C075E2" w:rsidRDefault="009A4EEF" w:rsidP="009A4EEF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-142"/>
        <w:rPr>
          <w:rFonts w:ascii="Helvetica" w:hAnsi="Helvetica"/>
          <w:highlight w:val="yellow"/>
          <w:u w:val="single"/>
        </w:rPr>
      </w:pPr>
      <w:r w:rsidRPr="00C075E2">
        <w:rPr>
          <w:rFonts w:ascii="Helvetica" w:hAnsi="Helvetica"/>
          <w:highlight w:val="yellow"/>
        </w:rPr>
        <w:t xml:space="preserve">Achats (9'000.-) + frais d’achats (900.-) – Déductions obtenues (1'000.-) = </w:t>
      </w:r>
      <w:r w:rsidRPr="00C075E2">
        <w:rPr>
          <w:rFonts w:ascii="Helvetica" w:hAnsi="Helvetica"/>
          <w:highlight w:val="yellow"/>
          <w:u w:val="single"/>
        </w:rPr>
        <w:t>8'900.-</w:t>
      </w:r>
    </w:p>
    <w:p w14:paraId="29802DEF" w14:textId="084B10D2" w:rsidR="00B96AC3" w:rsidRPr="009A4EEF" w:rsidRDefault="00B96AC3" w:rsidP="009A4EEF">
      <w:pPr>
        <w:pStyle w:val="Paragraphedeliste"/>
        <w:numPr>
          <w:ilvl w:val="0"/>
          <w:numId w:val="2"/>
        </w:numPr>
        <w:ind w:left="-142" w:hanging="851"/>
        <w:rPr>
          <w:rFonts w:ascii="Helvetica" w:hAnsi="Helvetica"/>
        </w:rPr>
      </w:pPr>
      <w:r w:rsidRPr="009A4EEF">
        <w:rPr>
          <w:rFonts w:ascii="Helvetica" w:hAnsi="Helvetica"/>
        </w:rPr>
        <w:t>Calculez la MB :</w:t>
      </w:r>
    </w:p>
    <w:p w14:paraId="7A015B12" w14:textId="68073F4B" w:rsidR="00B96AC3" w:rsidRPr="00C075E2" w:rsidRDefault="009A4EEF" w:rsidP="009A4EEF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-142"/>
        <w:rPr>
          <w:rFonts w:ascii="Helvetica" w:hAnsi="Helvetica"/>
          <w:highlight w:val="yellow"/>
        </w:rPr>
      </w:pPr>
      <w:r w:rsidRPr="00C075E2">
        <w:rPr>
          <w:rFonts w:ascii="Helvetica" w:hAnsi="Helvetica"/>
          <w:highlight w:val="yellow"/>
        </w:rPr>
        <w:t xml:space="preserve">Ventes (30'000.-) – déductions accordées (500.-) = 29'500.- (CAN) – </w:t>
      </w:r>
      <w:proofErr w:type="spellStart"/>
      <w:r w:rsidRPr="00C075E2">
        <w:rPr>
          <w:rFonts w:ascii="Helvetica" w:hAnsi="Helvetica"/>
          <w:highlight w:val="yellow"/>
        </w:rPr>
        <w:t>Prama</w:t>
      </w:r>
      <w:proofErr w:type="spellEnd"/>
      <w:r w:rsidRPr="00C075E2">
        <w:rPr>
          <w:rFonts w:ascii="Helvetica" w:hAnsi="Helvetica"/>
          <w:highlight w:val="yellow"/>
        </w:rPr>
        <w:t xml:space="preserve"> (8'900.-) = </w:t>
      </w:r>
      <w:r w:rsidRPr="00C075E2">
        <w:rPr>
          <w:rFonts w:ascii="Helvetica" w:hAnsi="Helvetica"/>
          <w:highlight w:val="yellow"/>
          <w:u w:val="single"/>
        </w:rPr>
        <w:t>20’600</w:t>
      </w:r>
      <w:r w:rsidRPr="00C075E2">
        <w:rPr>
          <w:rFonts w:ascii="Helvetica" w:hAnsi="Helvetica"/>
          <w:highlight w:val="yellow"/>
        </w:rPr>
        <w:br/>
        <w:t>Comme il n’y a pas de variation de stock, le PRAMA = PRAMV</w:t>
      </w:r>
    </w:p>
    <w:p w14:paraId="74C1E52E" w14:textId="6BEB4FF7" w:rsidR="00B96AC3" w:rsidRPr="009A4EEF" w:rsidRDefault="00B96AC3" w:rsidP="009A4EEF">
      <w:pPr>
        <w:pStyle w:val="Paragraphedeliste"/>
        <w:numPr>
          <w:ilvl w:val="0"/>
          <w:numId w:val="2"/>
        </w:numPr>
        <w:ind w:left="-142" w:hanging="851"/>
        <w:rPr>
          <w:rFonts w:ascii="Helvetica" w:hAnsi="Helvetica"/>
        </w:rPr>
      </w:pPr>
      <w:r w:rsidRPr="009A4EEF">
        <w:rPr>
          <w:rFonts w:ascii="Helvetica" w:hAnsi="Helvetica"/>
        </w:rPr>
        <w:t>Donner la liste des actifs circulants (actifs mobilisés) :</w:t>
      </w:r>
    </w:p>
    <w:p w14:paraId="1F94A559" w14:textId="4CA76B2D" w:rsidR="00B96AC3" w:rsidRPr="00C075E2" w:rsidRDefault="009A4EEF" w:rsidP="009A4EEF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-142"/>
        <w:rPr>
          <w:rFonts w:ascii="Helvetica" w:hAnsi="Helvetica"/>
          <w:highlight w:val="yellow"/>
        </w:rPr>
      </w:pPr>
      <w:r w:rsidRPr="00C075E2">
        <w:rPr>
          <w:rFonts w:ascii="Helvetica" w:hAnsi="Helvetica"/>
          <w:highlight w:val="yellow"/>
        </w:rPr>
        <w:t xml:space="preserve">Caisse, Banque. </w:t>
      </w:r>
    </w:p>
    <w:sectPr w:rsidR="00B96AC3" w:rsidRPr="00C075E2" w:rsidSect="00A765CB">
      <w:type w:val="continuous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74B90"/>
    <w:multiLevelType w:val="hybridMultilevel"/>
    <w:tmpl w:val="E81C11B6"/>
    <w:lvl w:ilvl="0" w:tplc="D71CC7BA">
      <w:start w:val="1"/>
      <w:numFmt w:val="decimal"/>
      <w:lvlText w:val="%1)"/>
      <w:lvlJc w:val="left"/>
      <w:pPr>
        <w:ind w:left="360" w:hanging="360"/>
      </w:p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>
      <w:start w:val="1"/>
      <w:numFmt w:val="lowerRoman"/>
      <w:lvlText w:val="%3."/>
      <w:lvlJc w:val="right"/>
      <w:pPr>
        <w:ind w:left="1800" w:hanging="180"/>
      </w:pPr>
    </w:lvl>
    <w:lvl w:ilvl="3" w:tplc="100C000F">
      <w:start w:val="1"/>
      <w:numFmt w:val="decimal"/>
      <w:lvlText w:val="%4."/>
      <w:lvlJc w:val="left"/>
      <w:pPr>
        <w:ind w:left="2520" w:hanging="360"/>
      </w:pPr>
    </w:lvl>
    <w:lvl w:ilvl="4" w:tplc="100C0019">
      <w:start w:val="1"/>
      <w:numFmt w:val="lowerLetter"/>
      <w:lvlText w:val="%5."/>
      <w:lvlJc w:val="left"/>
      <w:pPr>
        <w:ind w:left="3240" w:hanging="360"/>
      </w:pPr>
    </w:lvl>
    <w:lvl w:ilvl="5" w:tplc="100C001B">
      <w:start w:val="1"/>
      <w:numFmt w:val="lowerRoman"/>
      <w:lvlText w:val="%6."/>
      <w:lvlJc w:val="right"/>
      <w:pPr>
        <w:ind w:left="3960" w:hanging="180"/>
      </w:pPr>
    </w:lvl>
    <w:lvl w:ilvl="6" w:tplc="100C000F">
      <w:start w:val="1"/>
      <w:numFmt w:val="decimal"/>
      <w:lvlText w:val="%7."/>
      <w:lvlJc w:val="left"/>
      <w:pPr>
        <w:ind w:left="4680" w:hanging="360"/>
      </w:pPr>
    </w:lvl>
    <w:lvl w:ilvl="7" w:tplc="100C0019">
      <w:start w:val="1"/>
      <w:numFmt w:val="lowerLetter"/>
      <w:lvlText w:val="%8."/>
      <w:lvlJc w:val="left"/>
      <w:pPr>
        <w:ind w:left="5400" w:hanging="360"/>
      </w:pPr>
    </w:lvl>
    <w:lvl w:ilvl="8" w:tplc="100C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EF4F21"/>
    <w:multiLevelType w:val="multilevel"/>
    <w:tmpl w:val="894EE874"/>
    <w:lvl w:ilvl="0">
      <w:start w:val="1"/>
      <w:numFmt w:val="decimal"/>
      <w:lvlText w:val="%1."/>
      <w:lvlJc w:val="left"/>
      <w:pPr>
        <w:tabs>
          <w:tab w:val="num" w:pos="432"/>
        </w:tabs>
        <w:ind w:left="432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/>
        <w:vertAlign w:val="baseline"/>
        <w:rtl w:val="0"/>
        <w:em w:val="none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/>
        <w:vertAlign w:val="baseline"/>
        <w:rtl w:val="0"/>
        <w:em w:val="none"/>
      </w:rPr>
    </w:lvl>
    <w:lvl w:ilvl="2">
      <w:start w:val="1"/>
      <w:numFmt w:val="decimal"/>
      <w:lvlText w:val="%3."/>
      <w:lvlJc w:val="left"/>
      <w:pPr>
        <w:tabs>
          <w:tab w:val="num" w:pos="432"/>
        </w:tabs>
        <w:ind w:left="432" w:firstLine="7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/>
        <w:vertAlign w:val="baseline"/>
        <w:rtl w:val="0"/>
        <w:em w:val="none"/>
      </w:rPr>
    </w:lvl>
    <w:lvl w:ilvl="3">
      <w:start w:val="1"/>
      <w:numFmt w:val="decimal"/>
      <w:lvlText w:val="%4."/>
      <w:lvlJc w:val="left"/>
      <w:pPr>
        <w:tabs>
          <w:tab w:val="num" w:pos="432"/>
        </w:tabs>
        <w:ind w:left="432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/>
        <w:vertAlign w:val="baseline"/>
        <w:rtl w:val="0"/>
        <w:em w:val="none"/>
      </w:rPr>
    </w:lvl>
    <w:lvl w:ilvl="4">
      <w:start w:val="1"/>
      <w:numFmt w:val="decimal"/>
      <w:lvlText w:val="%5."/>
      <w:lvlJc w:val="left"/>
      <w:pPr>
        <w:tabs>
          <w:tab w:val="num" w:pos="432"/>
        </w:tabs>
        <w:ind w:left="432" w:firstLine="14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/>
        <w:vertAlign w:val="baseline"/>
        <w:rtl w:val="0"/>
        <w:em w:val="none"/>
      </w:rPr>
    </w:lvl>
    <w:lvl w:ilvl="5">
      <w:start w:val="1"/>
      <w:numFmt w:val="decimal"/>
      <w:lvlText w:val="%6."/>
      <w:lvlJc w:val="left"/>
      <w:pPr>
        <w:tabs>
          <w:tab w:val="num" w:pos="432"/>
        </w:tabs>
        <w:ind w:left="432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/>
        <w:vertAlign w:val="baseline"/>
        <w:rtl w:val="0"/>
        <w:em w:val="none"/>
      </w:rPr>
    </w:lvl>
    <w:lvl w:ilvl="6">
      <w:start w:val="1"/>
      <w:numFmt w:val="decimal"/>
      <w:lvlText w:val="%7."/>
      <w:lvlJc w:val="left"/>
      <w:pPr>
        <w:tabs>
          <w:tab w:val="num" w:pos="432"/>
        </w:tabs>
        <w:ind w:left="432" w:firstLine="21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/>
        <w:vertAlign w:val="baseline"/>
        <w:rtl w:val="0"/>
        <w:em w:val="none"/>
      </w:rPr>
    </w:lvl>
    <w:lvl w:ilvl="7">
      <w:start w:val="1"/>
      <w:numFmt w:val="decimal"/>
      <w:lvlText w:val="%8."/>
      <w:lvlJc w:val="left"/>
      <w:pPr>
        <w:tabs>
          <w:tab w:val="num" w:pos="432"/>
        </w:tabs>
        <w:ind w:left="432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/>
        <w:vertAlign w:val="baseline"/>
        <w:rtl w:val="0"/>
        <w:em w:val="none"/>
      </w:rPr>
    </w:lvl>
    <w:lvl w:ilvl="8">
      <w:start w:val="1"/>
      <w:numFmt w:val="decimal"/>
      <w:lvlText w:val="%9."/>
      <w:lvlJc w:val="left"/>
      <w:pPr>
        <w:tabs>
          <w:tab w:val="num" w:pos="432"/>
        </w:tabs>
        <w:ind w:left="432" w:firstLine="28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/>
        <w:vertAlign w:val="baseline"/>
        <w:rtl w:val="0"/>
        <w:em w:val="none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AC3"/>
    <w:rsid w:val="002677FA"/>
    <w:rsid w:val="00376A33"/>
    <w:rsid w:val="00481084"/>
    <w:rsid w:val="004B1B04"/>
    <w:rsid w:val="008B3ED7"/>
    <w:rsid w:val="008D0C42"/>
    <w:rsid w:val="009A4EEF"/>
    <w:rsid w:val="00A765CB"/>
    <w:rsid w:val="00B96AC3"/>
    <w:rsid w:val="00BF0E11"/>
    <w:rsid w:val="00C075E2"/>
    <w:rsid w:val="00CB3BF0"/>
    <w:rsid w:val="00F7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CBE08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AC3"/>
    <w:rPr>
      <w:rFonts w:ascii="Times New Roman" w:eastAsia="Times New Roman" w:hAnsi="Times New Roman" w:cs="Times New Roman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mported-titredexercice">
    <w:name w:val="imported-titre d'exercice"/>
    <w:rsid w:val="00B96AC3"/>
    <w:pPr>
      <w:spacing w:before="200" w:after="200"/>
    </w:pPr>
    <w:rPr>
      <w:rFonts w:ascii="Helvetica" w:eastAsia="Arial Unicode MS" w:hAnsi="Helvetica" w:cs="Times New Roman"/>
      <w:color w:val="000000"/>
      <w:szCs w:val="20"/>
      <w:u w:val="double"/>
      <w:lang w:val="fr-CH" w:eastAsia="fr-CH"/>
    </w:rPr>
  </w:style>
  <w:style w:type="paragraph" w:customStyle="1" w:styleId="imported-nnoncjournal">
    <w:name w:val="imported-énnoncé journal"/>
    <w:rsid w:val="00B96AC3"/>
    <w:pPr>
      <w:spacing w:before="80" w:after="80"/>
      <w:jc w:val="both"/>
    </w:pPr>
    <w:rPr>
      <w:rFonts w:ascii="Helvetica" w:eastAsia="Arial Unicode MS" w:hAnsi="Helvetica" w:cs="Times New Roman"/>
      <w:color w:val="000000"/>
      <w:sz w:val="20"/>
      <w:szCs w:val="20"/>
      <w:lang w:val="fr-CH" w:eastAsia="fr-CH"/>
    </w:rPr>
  </w:style>
  <w:style w:type="paragraph" w:customStyle="1" w:styleId="imported-Corps">
    <w:name w:val="imported-Corps"/>
    <w:rsid w:val="00B96AC3"/>
    <w:rPr>
      <w:rFonts w:ascii="Helvetica" w:eastAsia="Arial Unicode MS" w:hAnsi="Helvetica" w:cs="Times New Roman"/>
      <w:color w:val="000000"/>
      <w:szCs w:val="20"/>
      <w:lang w:val="fr-CH" w:eastAsia="fr-CH"/>
    </w:rPr>
  </w:style>
  <w:style w:type="table" w:styleId="Grilledutableau">
    <w:name w:val="Table Grid"/>
    <w:basedOn w:val="TableauNormal"/>
    <w:uiPriority w:val="59"/>
    <w:rsid w:val="00B96AC3"/>
    <w:rPr>
      <w:sz w:val="22"/>
      <w:szCs w:val="22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96A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423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Administrateur</cp:lastModifiedBy>
  <cp:revision>7</cp:revision>
  <dcterms:created xsi:type="dcterms:W3CDTF">2018-01-17T16:08:00Z</dcterms:created>
  <dcterms:modified xsi:type="dcterms:W3CDTF">2018-01-18T08:26:00Z</dcterms:modified>
</cp:coreProperties>
</file>