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F9876" w14:textId="12F24DB3" w:rsidR="000C5647" w:rsidRPr="00285764" w:rsidRDefault="004949A4" w:rsidP="00285764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200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Exercice supplémentaire sur les marchandises</w:t>
      </w:r>
    </w:p>
    <w:p w14:paraId="02E43C4B" w14:textId="7699C45A" w:rsidR="00F23589" w:rsidRPr="00285764" w:rsidRDefault="00590915" w:rsidP="00285764">
      <w:pPr>
        <w:spacing w:after="200"/>
        <w:jc w:val="both"/>
        <w:rPr>
          <w:rFonts w:ascii="Helvetica" w:hAnsi="Helvetica"/>
          <w:i/>
          <w:sz w:val="20"/>
          <w:szCs w:val="20"/>
        </w:rPr>
      </w:pPr>
      <w:r>
        <w:rPr>
          <w:rFonts w:ascii="Helvetica" w:hAnsi="Helvetica"/>
          <w:i/>
          <w:sz w:val="20"/>
          <w:szCs w:val="20"/>
        </w:rPr>
        <w:t xml:space="preserve">Effectuer les calculs suivants, en lien avec les marchandises. </w:t>
      </w:r>
    </w:p>
    <w:p w14:paraId="08E9BD53" w14:textId="32CF6751" w:rsidR="00F23589" w:rsidRPr="00285764" w:rsidRDefault="00532E79" w:rsidP="00285764">
      <w:pPr>
        <w:spacing w:after="200"/>
        <w:jc w:val="both"/>
        <w:rPr>
          <w:rFonts w:ascii="Helvetica" w:hAnsi="Helvetica"/>
          <w:b/>
          <w:sz w:val="20"/>
          <w:szCs w:val="20"/>
          <w:u w:val="single"/>
        </w:rPr>
      </w:pPr>
      <w:r>
        <w:rPr>
          <w:rFonts w:ascii="Helvetica" w:hAnsi="Helvetica"/>
          <w:b/>
          <w:sz w:val="20"/>
          <w:szCs w:val="20"/>
          <w:u w:val="single"/>
        </w:rPr>
        <w:t>Calculs</w:t>
      </w:r>
    </w:p>
    <w:p w14:paraId="39DD4AFB" w14:textId="6129031E" w:rsidR="00F57ACC" w:rsidRDefault="00532E79" w:rsidP="00532E79">
      <w:pPr>
        <w:pStyle w:val="ListParagraph"/>
        <w:numPr>
          <w:ilvl w:val="0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Nos achats de marchandises du trimestre sont de CHF 334'000.- (TVA comprise, à 8%). Nos ventes sont des CHF 900'000.- hors taxes. Un quart des ventes se font au taux normal de 8% et le reste au taux de 2.5%. Il y a lieu de prendre en compte des rabais obtenus de 10% et des rabais accordés de 5% (uniquement sur les ventes à taux réduit). Les frais d’achats sont de CHF 600.- au total.</w:t>
      </w:r>
      <w:r w:rsidR="009B5497">
        <w:rPr>
          <w:rFonts w:ascii="Helvetica" w:hAnsi="Helvetica"/>
          <w:sz w:val="20"/>
          <w:szCs w:val="20"/>
        </w:rPr>
        <w:t xml:space="preserve"> Le stock a augmenté de CHF 12'000.- durant la période. </w:t>
      </w:r>
    </w:p>
    <w:p w14:paraId="7B6633B6" w14:textId="1CA194C3" w:rsidR="00C267C7" w:rsidRPr="008040DF" w:rsidRDefault="009B5497" w:rsidP="00035C6A">
      <w:pPr>
        <w:pStyle w:val="ListParagraph"/>
        <w:spacing w:after="200"/>
        <w:contextualSpacing w:val="0"/>
        <w:jc w:val="both"/>
        <w:rPr>
          <w:rFonts w:ascii="Helvetica" w:hAnsi="Helvetica"/>
          <w:i/>
          <w:sz w:val="20"/>
          <w:szCs w:val="20"/>
        </w:rPr>
      </w:pPr>
      <w:r w:rsidRPr="008040DF">
        <w:rPr>
          <w:rFonts w:ascii="Helvetica" w:hAnsi="Helvetica"/>
          <w:i/>
          <w:sz w:val="20"/>
          <w:szCs w:val="20"/>
        </w:rPr>
        <w:t xml:space="preserve">Calculer le PRAMA, le PRAMV, le CAN et le taux de marge brute. </w:t>
      </w:r>
    </w:p>
    <w:p w14:paraId="5DD0DCC8" w14:textId="77777777" w:rsidR="008040DF" w:rsidRDefault="008040DF" w:rsidP="00532E79">
      <w:pPr>
        <w:pStyle w:val="ListParagraph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</w:p>
    <w:p w14:paraId="7DD4B03D" w14:textId="77777777" w:rsidR="00035C6A" w:rsidRDefault="00035C6A" w:rsidP="00532E79">
      <w:pPr>
        <w:pStyle w:val="ListParagraph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</w:p>
    <w:p w14:paraId="637A053A" w14:textId="77777777" w:rsidR="00035C6A" w:rsidRDefault="00035C6A" w:rsidP="00532E79">
      <w:pPr>
        <w:pStyle w:val="ListParagraph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</w:p>
    <w:p w14:paraId="131E1AFE" w14:textId="77777777" w:rsidR="00532E79" w:rsidRDefault="00532E79" w:rsidP="00532E79">
      <w:pPr>
        <w:pStyle w:val="ListParagraph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</w:p>
    <w:p w14:paraId="46DE7203" w14:textId="06F352C4" w:rsidR="00532E79" w:rsidRDefault="00D80561" w:rsidP="00532E79">
      <w:pPr>
        <w:pStyle w:val="ListParagraph"/>
        <w:numPr>
          <w:ilvl w:val="0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Nous avons une marge de 30%. Nos achats se sont élevés à CHF 120'000.- en Suisse</w:t>
      </w:r>
      <w:r w:rsidR="00454B3E">
        <w:rPr>
          <w:rFonts w:ascii="Helvetica" w:hAnsi="Helvetica"/>
          <w:sz w:val="20"/>
          <w:szCs w:val="20"/>
        </w:rPr>
        <w:t xml:space="preserve"> (HT, TVA à 8%)</w:t>
      </w:r>
      <w:r>
        <w:rPr>
          <w:rFonts w:ascii="Helvetica" w:hAnsi="Helvetica"/>
          <w:sz w:val="20"/>
          <w:szCs w:val="20"/>
        </w:rPr>
        <w:t xml:space="preserve"> et EUR 34'000.- en France, au taux de 1.08.</w:t>
      </w:r>
      <w:r w:rsidR="00454B3E">
        <w:rPr>
          <w:rFonts w:ascii="Helvetica" w:hAnsi="Helvetica"/>
          <w:sz w:val="20"/>
          <w:szCs w:val="20"/>
        </w:rPr>
        <w:t xml:space="preserve"> La TVA a été facturée par la douane. </w:t>
      </w:r>
      <w:r>
        <w:rPr>
          <w:rFonts w:ascii="Helvetica" w:hAnsi="Helvetica"/>
          <w:sz w:val="20"/>
          <w:szCs w:val="20"/>
        </w:rPr>
        <w:t>Il faut prendre en compte des frais d’achats de 10% du prix catalogue. Nos fournisseurs français accordent systématiquement un rabais de 15% et les fournisseurs Suisses 10%</w:t>
      </w:r>
      <w:r w:rsidR="00454B3E">
        <w:rPr>
          <w:rFonts w:ascii="Helvetica" w:hAnsi="Helvetica"/>
          <w:sz w:val="20"/>
          <w:szCs w:val="20"/>
        </w:rPr>
        <w:t xml:space="preserve"> sur le prix catalogue. </w:t>
      </w:r>
      <w:r w:rsidR="00035C6A">
        <w:rPr>
          <w:rFonts w:ascii="Helvetica" w:hAnsi="Helvetica"/>
          <w:sz w:val="20"/>
          <w:szCs w:val="20"/>
        </w:rPr>
        <w:t xml:space="preserve">Le stock </w:t>
      </w:r>
      <w:r w:rsidR="008040DF">
        <w:rPr>
          <w:rFonts w:ascii="Helvetica" w:hAnsi="Helvetica"/>
          <w:sz w:val="20"/>
          <w:szCs w:val="20"/>
        </w:rPr>
        <w:t>a</w:t>
      </w:r>
      <w:r w:rsidR="00035C6A">
        <w:rPr>
          <w:rFonts w:ascii="Helvetica" w:hAnsi="Helvetica"/>
          <w:sz w:val="20"/>
          <w:szCs w:val="20"/>
        </w:rPr>
        <w:t xml:space="preserve"> diminué de CHF 50'000.- durant l’</w:t>
      </w:r>
      <w:r w:rsidR="008040DF">
        <w:rPr>
          <w:rFonts w:ascii="Helvetica" w:hAnsi="Helvetica"/>
          <w:sz w:val="20"/>
          <w:szCs w:val="20"/>
        </w:rPr>
        <w:t xml:space="preserve">année et nous avons payé CHF 34'000.- de loyers sur la période. </w:t>
      </w:r>
    </w:p>
    <w:p w14:paraId="15596092" w14:textId="4B254C7B" w:rsidR="00035C6A" w:rsidRPr="008040DF" w:rsidRDefault="00035C6A" w:rsidP="00035C6A">
      <w:pPr>
        <w:pStyle w:val="ListParagraph"/>
        <w:spacing w:after="200"/>
        <w:contextualSpacing w:val="0"/>
        <w:jc w:val="both"/>
        <w:rPr>
          <w:rFonts w:ascii="Helvetica" w:hAnsi="Helvetica"/>
          <w:i/>
          <w:sz w:val="20"/>
          <w:szCs w:val="20"/>
        </w:rPr>
      </w:pPr>
      <w:r w:rsidRPr="008040DF">
        <w:rPr>
          <w:rFonts w:ascii="Helvetica" w:hAnsi="Helvetica"/>
          <w:i/>
          <w:sz w:val="20"/>
          <w:szCs w:val="20"/>
        </w:rPr>
        <w:t xml:space="preserve">Calculer le chiffre d’affaire brut mensuel, tva comprise. </w:t>
      </w:r>
    </w:p>
    <w:p w14:paraId="696578D5" w14:textId="77777777" w:rsidR="00035C6A" w:rsidRDefault="00035C6A" w:rsidP="00035C6A">
      <w:pPr>
        <w:pStyle w:val="ListParagraph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</w:p>
    <w:p w14:paraId="5518B9A4" w14:textId="77777777" w:rsidR="00035C6A" w:rsidRDefault="00035C6A" w:rsidP="00035C6A">
      <w:pPr>
        <w:pStyle w:val="ListParagraph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</w:p>
    <w:p w14:paraId="6B169EA4" w14:textId="77777777" w:rsidR="008040DF" w:rsidRDefault="008040DF" w:rsidP="00035C6A">
      <w:pPr>
        <w:pStyle w:val="ListParagraph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</w:p>
    <w:p w14:paraId="5B275FA8" w14:textId="77777777" w:rsidR="00035C6A" w:rsidRDefault="00035C6A" w:rsidP="00035C6A">
      <w:pPr>
        <w:pStyle w:val="ListParagraph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</w:p>
    <w:p w14:paraId="2A2CAF03" w14:textId="2FD28A82" w:rsidR="008040DF" w:rsidRDefault="008040DF" w:rsidP="008040DF">
      <w:pPr>
        <w:pStyle w:val="ListParagraph"/>
        <w:numPr>
          <w:ilvl w:val="0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Nos frais d’achats s’élèvent à 5% du PRAMA. Le PRAMV s’élève à 75% du CAN. Nos frais d’achats sont de CHF 900.-</w:t>
      </w:r>
      <w:r w:rsidR="006E3414">
        <w:rPr>
          <w:rFonts w:ascii="Helvetica" w:hAnsi="Helvetica"/>
          <w:sz w:val="20"/>
          <w:szCs w:val="20"/>
        </w:rPr>
        <w:t xml:space="preserve"> (HT)</w:t>
      </w:r>
      <w:r>
        <w:rPr>
          <w:rFonts w:ascii="Helvetica" w:hAnsi="Helvetica"/>
          <w:sz w:val="20"/>
          <w:szCs w:val="20"/>
        </w:rPr>
        <w:t xml:space="preserve">  Nos rabais accordés sont de 10%. Nos ventes sont soumises à un taux de TVA de 8%. </w:t>
      </w:r>
    </w:p>
    <w:p w14:paraId="061DA33F" w14:textId="078CCB4A" w:rsidR="008040DF" w:rsidRPr="008040DF" w:rsidRDefault="008040DF" w:rsidP="008040DF">
      <w:pPr>
        <w:pStyle w:val="ListParagraph"/>
        <w:spacing w:after="200"/>
        <w:contextualSpacing w:val="0"/>
        <w:jc w:val="both"/>
        <w:rPr>
          <w:rFonts w:ascii="Helvetica" w:hAnsi="Helvetica"/>
          <w:i/>
          <w:sz w:val="20"/>
          <w:szCs w:val="20"/>
        </w:rPr>
      </w:pPr>
      <w:r>
        <w:rPr>
          <w:rFonts w:ascii="Helvetica" w:hAnsi="Helvetica"/>
          <w:i/>
          <w:sz w:val="20"/>
          <w:szCs w:val="20"/>
        </w:rPr>
        <w:t xml:space="preserve">Calculer le montant de TVA due. </w:t>
      </w:r>
      <w:bookmarkStart w:id="0" w:name="_GoBack"/>
      <w:bookmarkEnd w:id="0"/>
    </w:p>
    <w:p w14:paraId="613C3B88" w14:textId="77777777" w:rsidR="008040DF" w:rsidRDefault="008040DF" w:rsidP="008040D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200"/>
        <w:ind w:left="708"/>
        <w:jc w:val="both"/>
        <w:rPr>
          <w:rFonts w:ascii="Helvetica" w:hAnsi="Helvetica"/>
          <w:sz w:val="20"/>
          <w:szCs w:val="20"/>
        </w:rPr>
      </w:pPr>
    </w:p>
    <w:p w14:paraId="6B5CD1FF" w14:textId="77777777" w:rsidR="008040DF" w:rsidRDefault="008040DF" w:rsidP="008040D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200"/>
        <w:ind w:left="708"/>
        <w:jc w:val="both"/>
        <w:rPr>
          <w:rFonts w:ascii="Helvetica" w:hAnsi="Helvetica"/>
          <w:sz w:val="20"/>
          <w:szCs w:val="20"/>
        </w:rPr>
      </w:pPr>
    </w:p>
    <w:p w14:paraId="62F1208A" w14:textId="77777777" w:rsidR="008040DF" w:rsidRDefault="008040DF" w:rsidP="008040D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200"/>
        <w:ind w:left="708"/>
        <w:jc w:val="both"/>
        <w:rPr>
          <w:rFonts w:ascii="Helvetica" w:hAnsi="Helvetica"/>
          <w:sz w:val="20"/>
          <w:szCs w:val="20"/>
        </w:rPr>
      </w:pPr>
    </w:p>
    <w:p w14:paraId="577A468B" w14:textId="77777777" w:rsidR="008040DF" w:rsidRDefault="008040DF" w:rsidP="008040D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200"/>
        <w:ind w:left="708"/>
        <w:jc w:val="both"/>
        <w:rPr>
          <w:rFonts w:ascii="Helvetica" w:hAnsi="Helvetica"/>
          <w:sz w:val="20"/>
          <w:szCs w:val="20"/>
        </w:rPr>
      </w:pPr>
    </w:p>
    <w:p w14:paraId="08F1185E" w14:textId="77777777" w:rsidR="008040DF" w:rsidRDefault="008040DF" w:rsidP="008040D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200"/>
        <w:ind w:left="708"/>
        <w:jc w:val="both"/>
        <w:rPr>
          <w:rFonts w:ascii="Helvetica" w:hAnsi="Helvetica"/>
          <w:sz w:val="20"/>
          <w:szCs w:val="20"/>
        </w:rPr>
      </w:pPr>
    </w:p>
    <w:p w14:paraId="0F3B6939" w14:textId="77777777" w:rsidR="008040DF" w:rsidRPr="008040DF" w:rsidRDefault="008040DF" w:rsidP="008040DF">
      <w:pPr>
        <w:spacing w:after="200"/>
        <w:jc w:val="both"/>
        <w:rPr>
          <w:rFonts w:ascii="Helvetica" w:hAnsi="Helvetica"/>
          <w:sz w:val="20"/>
          <w:szCs w:val="20"/>
        </w:rPr>
      </w:pPr>
    </w:p>
    <w:sectPr w:rsidR="008040DF" w:rsidRPr="008040DF" w:rsidSect="00285764">
      <w:headerReference w:type="default" r:id="rId8"/>
      <w:footerReference w:type="default" r:id="rId9"/>
      <w:type w:val="continuous"/>
      <w:pgSz w:w="11900" w:h="16840"/>
      <w:pgMar w:top="2268" w:right="1134" w:bottom="1134" w:left="1701" w:header="708" w:footer="708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3A790" w14:textId="77777777" w:rsidR="00D80561" w:rsidRDefault="00D80561" w:rsidP="00E226FC">
      <w:r>
        <w:separator/>
      </w:r>
    </w:p>
  </w:endnote>
  <w:endnote w:type="continuationSeparator" w:id="0">
    <w:p w14:paraId="7A507536" w14:textId="77777777" w:rsidR="00D80561" w:rsidRDefault="00D80561" w:rsidP="00E2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6FE48" w14:textId="77777777" w:rsidR="00D80561" w:rsidRPr="0092139A" w:rsidRDefault="00D80561">
    <w:pPr>
      <w:pStyle w:val="Footer"/>
      <w:pBdr>
        <w:bottom w:val="single" w:sz="6" w:space="1" w:color="auto"/>
      </w:pBdr>
      <w:rPr>
        <w:rFonts w:ascii="Helvetica" w:hAnsi="Helvetica"/>
        <w:sz w:val="20"/>
        <w:szCs w:val="20"/>
      </w:rPr>
    </w:pPr>
  </w:p>
  <w:p w14:paraId="6365FDC6" w14:textId="77777777" w:rsidR="00D80561" w:rsidRPr="0092139A" w:rsidRDefault="00D80561">
    <w:pPr>
      <w:pStyle w:val="Footer"/>
      <w:rPr>
        <w:rFonts w:ascii="Helvetica" w:hAnsi="Helvetica"/>
        <w:sz w:val="20"/>
        <w:szCs w:val="20"/>
      </w:rPr>
    </w:pPr>
  </w:p>
  <w:p w14:paraId="5AC58B2A" w14:textId="77777777" w:rsidR="00D80561" w:rsidRPr="0092139A" w:rsidRDefault="00D80561">
    <w:pPr>
      <w:pStyle w:val="Footer"/>
      <w:rPr>
        <w:rFonts w:ascii="Helvetica" w:hAnsi="Helvetica"/>
        <w:sz w:val="20"/>
        <w:szCs w:val="20"/>
      </w:rPr>
    </w:pPr>
    <w:r w:rsidRPr="0092139A">
      <w:rPr>
        <w:rFonts w:ascii="Helvetica" w:hAnsi="Helvetica"/>
        <w:sz w:val="20"/>
        <w:szCs w:val="20"/>
      </w:rPr>
      <w:t>©Yannick BRAVO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B0333" w14:textId="77777777" w:rsidR="00D80561" w:rsidRDefault="00D80561" w:rsidP="00E226FC">
      <w:r>
        <w:separator/>
      </w:r>
    </w:p>
  </w:footnote>
  <w:footnote w:type="continuationSeparator" w:id="0">
    <w:p w14:paraId="0FEDEAE0" w14:textId="77777777" w:rsidR="00D80561" w:rsidRDefault="00D80561" w:rsidP="00E226F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1FD98" w14:textId="3BCEFE74" w:rsidR="00D80561" w:rsidRPr="000832B0" w:rsidRDefault="00D80561" w:rsidP="00285764">
    <w:pPr>
      <w:jc w:val="right"/>
      <w:rPr>
        <w:rFonts w:ascii="Helvetica" w:hAnsi="Helvetica"/>
      </w:rPr>
    </w:pPr>
    <w:r>
      <w:rPr>
        <w:rFonts w:ascii="Helvetica" w:hAnsi="Helvetica"/>
      </w:rPr>
      <w:t>MAMA</w:t>
    </w:r>
  </w:p>
  <w:p w14:paraId="7B403EF6" w14:textId="32B57839" w:rsidR="00D80561" w:rsidRPr="00285764" w:rsidRDefault="00D80561" w:rsidP="0028576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B2D0A"/>
    <w:multiLevelType w:val="hybridMultilevel"/>
    <w:tmpl w:val="F0AA47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B36FA"/>
    <w:multiLevelType w:val="hybridMultilevel"/>
    <w:tmpl w:val="F0AA47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589"/>
    <w:rsid w:val="00035C6A"/>
    <w:rsid w:val="000C5647"/>
    <w:rsid w:val="00106BB1"/>
    <w:rsid w:val="00217981"/>
    <w:rsid w:val="00285764"/>
    <w:rsid w:val="00383019"/>
    <w:rsid w:val="00396A8C"/>
    <w:rsid w:val="00454B3E"/>
    <w:rsid w:val="004949A4"/>
    <w:rsid w:val="00514A6E"/>
    <w:rsid w:val="00532E79"/>
    <w:rsid w:val="005670AA"/>
    <w:rsid w:val="00590915"/>
    <w:rsid w:val="00664224"/>
    <w:rsid w:val="006E3414"/>
    <w:rsid w:val="008040DF"/>
    <w:rsid w:val="0092139A"/>
    <w:rsid w:val="009B5497"/>
    <w:rsid w:val="00A620E9"/>
    <w:rsid w:val="00B23E4D"/>
    <w:rsid w:val="00BF56B1"/>
    <w:rsid w:val="00C267C7"/>
    <w:rsid w:val="00CF758D"/>
    <w:rsid w:val="00D717D1"/>
    <w:rsid w:val="00D80561"/>
    <w:rsid w:val="00D83ED2"/>
    <w:rsid w:val="00E226FC"/>
    <w:rsid w:val="00E604E5"/>
    <w:rsid w:val="00F23589"/>
    <w:rsid w:val="00F57ACC"/>
    <w:rsid w:val="00F7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53D9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5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26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6FC"/>
  </w:style>
  <w:style w:type="paragraph" w:styleId="Footer">
    <w:name w:val="footer"/>
    <w:basedOn w:val="Normal"/>
    <w:link w:val="FooterChar"/>
    <w:uiPriority w:val="99"/>
    <w:unhideWhenUsed/>
    <w:rsid w:val="00E226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6F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5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26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6FC"/>
  </w:style>
  <w:style w:type="paragraph" w:styleId="Footer">
    <w:name w:val="footer"/>
    <w:basedOn w:val="Normal"/>
    <w:link w:val="FooterChar"/>
    <w:uiPriority w:val="99"/>
    <w:unhideWhenUsed/>
    <w:rsid w:val="00E226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210</Words>
  <Characters>1202</Characters>
  <Application>Microsoft Macintosh Word</Application>
  <DocSecurity>0</DocSecurity>
  <Lines>10</Lines>
  <Paragraphs>2</Paragraphs>
  <ScaleCrop>false</ScaleCrop>
  <Company>Haute École spécialisée de Suisse occidentale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22</cp:revision>
  <cp:lastPrinted>2016-02-29T16:32:00Z</cp:lastPrinted>
  <dcterms:created xsi:type="dcterms:W3CDTF">2015-06-22T13:29:00Z</dcterms:created>
  <dcterms:modified xsi:type="dcterms:W3CDTF">2016-11-12T14:02:00Z</dcterms:modified>
</cp:coreProperties>
</file>