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1C53" w14:textId="77777777" w:rsidR="000A5FDE" w:rsidRPr="000A5FDE" w:rsidRDefault="00300A6B" w:rsidP="000A5FDE">
      <w:pPr>
        <w:pBdr>
          <w:top w:val="wave" w:sz="6" w:space="1" w:color="auto"/>
          <w:left w:val="wave" w:sz="6" w:space="4" w:color="auto"/>
          <w:bottom w:val="wave" w:sz="6" w:space="1" w:color="auto"/>
          <w:right w:val="wave" w:sz="6" w:space="4" w:color="auto"/>
        </w:pBdr>
        <w:jc w:val="center"/>
        <w:rPr>
          <w:rFonts w:ascii="Helvetica" w:hAnsi="Helvetica"/>
          <w:b/>
          <w:sz w:val="28"/>
          <w:szCs w:val="28"/>
          <w:u w:val="single"/>
          <w:lang w:val="fr-CH"/>
        </w:rPr>
      </w:pPr>
      <w:r w:rsidRPr="000A5FDE">
        <w:rPr>
          <w:rFonts w:ascii="Helvetica" w:hAnsi="Helvetica"/>
          <w:b/>
          <w:sz w:val="28"/>
          <w:szCs w:val="28"/>
          <w:u w:val="single"/>
          <w:lang w:val="fr-CH"/>
        </w:rPr>
        <w:t>Économie</w:t>
      </w:r>
    </w:p>
    <w:p w14:paraId="4D7A1C54" w14:textId="77777777" w:rsidR="000A5FDE" w:rsidRPr="000A5FDE" w:rsidRDefault="000A5FDE" w:rsidP="000A5FDE">
      <w:pPr>
        <w:spacing w:before="240" w:after="240"/>
        <w:rPr>
          <w:rFonts w:ascii="Helvetica" w:hAnsi="Helvetica"/>
          <w:lang w:val="fr-CH"/>
        </w:rPr>
      </w:pPr>
      <w:r w:rsidRPr="000A5FDE">
        <w:rPr>
          <w:rFonts w:ascii="Helvetica" w:hAnsi="Helvetica"/>
          <w:b/>
          <w:u w:val="single"/>
          <w:lang w:val="fr-CH"/>
        </w:rPr>
        <w:t>Circuit économique</w:t>
      </w:r>
    </w:p>
    <w:p w14:paraId="4D7A1C55" w14:textId="77777777" w:rsidR="000A5FDE" w:rsidRDefault="000A5FDE" w:rsidP="000A5FDE">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Citer 4 acteurs du circuit économique</w:t>
      </w:r>
    </w:p>
    <w:p w14:paraId="4D7A1C56"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7"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8"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9"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A"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B" w14:textId="77777777" w:rsidR="000A5FDE" w:rsidRP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C" w14:textId="77777777" w:rsidR="000A5FDE" w:rsidRDefault="000A5FDE" w:rsidP="000A5FDE">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Comment se nomme le flux monétaire qui va de l’Etat en direction des entreprises ?</w:t>
      </w:r>
    </w:p>
    <w:p w14:paraId="4D7A1C5D"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E"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5F" w14:textId="77777777" w:rsidR="000A5FDE" w:rsidRDefault="000A5FDE" w:rsidP="000A5FDE">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Comment se nomme le flux réel qui va des ménages en direction des entreprises ?</w:t>
      </w:r>
    </w:p>
    <w:p w14:paraId="4D7A1C60"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1"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2" w14:textId="77777777" w:rsidR="000A5FDE" w:rsidRDefault="000A5FDE" w:rsidP="000A5FDE">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 xml:space="preserve">Donner deux rôles de l’acteur économique « Banque ». </w:t>
      </w:r>
    </w:p>
    <w:p w14:paraId="4D7A1C63"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4"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5"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6"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7" w14:textId="77777777" w:rsidR="000A5FDE" w:rsidRPr="000A5FDE" w:rsidRDefault="000A5FDE" w:rsidP="000A5FDE">
      <w:pPr>
        <w:spacing w:before="240" w:after="240"/>
        <w:rPr>
          <w:rFonts w:ascii="Helvetica" w:hAnsi="Helvetica"/>
          <w:b/>
          <w:u w:val="single"/>
          <w:lang w:val="fr-CH"/>
        </w:rPr>
      </w:pPr>
      <w:r w:rsidRPr="000A5FDE">
        <w:rPr>
          <w:rFonts w:ascii="Helvetica" w:hAnsi="Helvetica"/>
          <w:b/>
          <w:u w:val="single"/>
          <w:lang w:val="fr-CH"/>
        </w:rPr>
        <w:t>Valeur ajoutée</w:t>
      </w:r>
    </w:p>
    <w:p w14:paraId="4D7A1C68" w14:textId="77777777" w:rsidR="000A5FDE" w:rsidRDefault="000A5FDE" w:rsidP="000A5FDE">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 xml:space="preserve">Décrire ce qu’est la valeur ajoutée. </w:t>
      </w:r>
    </w:p>
    <w:p w14:paraId="4D7A1C69"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A"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B"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C"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D"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E"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6F" w14:textId="77777777" w:rsidR="000A5FDE" w:rsidRPr="000A5FDE" w:rsidRDefault="000A5FDE" w:rsidP="000A5FDE">
      <w:pPr>
        <w:spacing w:before="240" w:after="240"/>
        <w:rPr>
          <w:rFonts w:ascii="Helvetica" w:hAnsi="Helvetica"/>
          <w:b/>
          <w:u w:val="single"/>
          <w:lang w:val="fr-CH"/>
        </w:rPr>
      </w:pPr>
      <w:r w:rsidRPr="000A5FDE">
        <w:rPr>
          <w:rFonts w:ascii="Helvetica" w:hAnsi="Helvetica"/>
          <w:b/>
          <w:u w:val="single"/>
          <w:lang w:val="fr-CH"/>
        </w:rPr>
        <w:t>Classer les entreprises</w:t>
      </w:r>
    </w:p>
    <w:p w14:paraId="4D7A1C70" w14:textId="77777777" w:rsidR="000A5FDE" w:rsidRDefault="000A5FDE" w:rsidP="000A5FDE">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 xml:space="preserve">Trouver 4 manières de classer les entreprises Suisses. </w:t>
      </w:r>
    </w:p>
    <w:p w14:paraId="4D7A1C71"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2"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3"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4"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5"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6"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7" w14:textId="77777777" w:rsidR="000A5FDE" w:rsidRDefault="000A5FDE" w:rsidP="000A5FDE">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78" w14:textId="77777777" w:rsidR="008E5BCC" w:rsidRDefault="008E5BCC">
      <w:pPr>
        <w:rPr>
          <w:rFonts w:ascii="Helvetica" w:hAnsi="Helvetica"/>
          <w:b/>
          <w:u w:val="single"/>
          <w:lang w:val="fr-CH"/>
        </w:rPr>
      </w:pPr>
      <w:r>
        <w:rPr>
          <w:rFonts w:ascii="Helvetica" w:hAnsi="Helvetica"/>
          <w:b/>
          <w:u w:val="single"/>
          <w:lang w:val="fr-CH"/>
        </w:rPr>
        <w:br w:type="page"/>
      </w:r>
    </w:p>
    <w:p w14:paraId="4D7A1C79" w14:textId="77777777" w:rsidR="000A5FDE" w:rsidRPr="000A5FDE" w:rsidRDefault="000A5FDE" w:rsidP="000A5FDE">
      <w:pPr>
        <w:spacing w:before="240" w:after="240"/>
        <w:rPr>
          <w:rFonts w:ascii="Helvetica" w:hAnsi="Helvetica"/>
          <w:b/>
          <w:u w:val="single"/>
          <w:lang w:val="fr-CH"/>
        </w:rPr>
      </w:pPr>
      <w:r w:rsidRPr="000A5FDE">
        <w:rPr>
          <w:rFonts w:ascii="Helvetica" w:hAnsi="Helvetica"/>
          <w:b/>
          <w:u w:val="single"/>
          <w:lang w:val="fr-CH"/>
        </w:rPr>
        <w:lastRenderedPageBreak/>
        <w:t xml:space="preserve">Micro / Macro ? </w:t>
      </w:r>
    </w:p>
    <w:p w14:paraId="4D7A1C7A" w14:textId="77777777" w:rsidR="000A5FDE" w:rsidRDefault="000A5FDE" w:rsidP="008E5BCC">
      <w:pPr>
        <w:pStyle w:val="Paragraphedeliste"/>
        <w:numPr>
          <w:ilvl w:val="0"/>
          <w:numId w:val="1"/>
        </w:numPr>
        <w:spacing w:before="240" w:after="120"/>
        <w:ind w:left="714" w:hanging="357"/>
        <w:contextualSpacing w:val="0"/>
        <w:rPr>
          <w:rFonts w:ascii="Helvetica" w:hAnsi="Helvetica"/>
          <w:sz w:val="20"/>
          <w:szCs w:val="20"/>
          <w:lang w:val="fr-CH"/>
        </w:rPr>
      </w:pPr>
      <w:r w:rsidRPr="000A5FDE">
        <w:rPr>
          <w:rFonts w:ascii="Helvetica" w:hAnsi="Helvetica"/>
          <w:sz w:val="20"/>
          <w:szCs w:val="20"/>
          <w:lang w:val="fr-CH"/>
        </w:rPr>
        <w:t xml:space="preserve">Est-ce que les éléments suivants ont un impact micro- ou macro-économique ? </w:t>
      </w:r>
    </w:p>
    <w:p w14:paraId="4D7A1C7B" w14:textId="77777777" w:rsidR="000A5FDE" w:rsidRPr="000A5FDE" w:rsidRDefault="000A5FDE" w:rsidP="000A5FDE">
      <w:pPr>
        <w:ind w:left="2520" w:hanging="1812"/>
        <w:rPr>
          <w:rFonts w:ascii="Helvetica" w:hAnsi="Helvetica"/>
          <w:sz w:val="20"/>
          <w:szCs w:val="20"/>
          <w:lang w:val="fr-CH"/>
        </w:rPr>
      </w:pPr>
      <w:r>
        <w:rPr>
          <w:lang w:val="fr-CH"/>
        </w:rPr>
        <w:sym w:font="Wingdings" w:char="F071"/>
      </w:r>
      <w:r w:rsidRPr="000A5FDE">
        <w:rPr>
          <w:rFonts w:ascii="Helvetica" w:hAnsi="Helvetica"/>
          <w:sz w:val="20"/>
          <w:szCs w:val="20"/>
          <w:lang w:val="fr-CH"/>
        </w:rPr>
        <w:t xml:space="preserve"> </w:t>
      </w:r>
      <w:proofErr w:type="gramStart"/>
      <w:r w:rsidRPr="000A5FDE">
        <w:rPr>
          <w:rFonts w:ascii="Helvetica" w:hAnsi="Helvetica"/>
          <w:sz w:val="20"/>
          <w:szCs w:val="20"/>
          <w:lang w:val="fr-CH"/>
        </w:rPr>
        <w:t>macro</w:t>
      </w:r>
      <w:proofErr w:type="gramEnd"/>
      <w:r w:rsidRPr="000A5FDE">
        <w:rPr>
          <w:rFonts w:ascii="Helvetica" w:hAnsi="Helvetica"/>
          <w:sz w:val="20"/>
          <w:szCs w:val="20"/>
          <w:lang w:val="fr-CH"/>
        </w:rPr>
        <w:t xml:space="preserve"> </w:t>
      </w:r>
      <w:r>
        <w:rPr>
          <w:lang w:val="fr-CH"/>
        </w:rPr>
        <w:sym w:font="Wingdings" w:char="F071"/>
      </w:r>
      <w:r w:rsidRPr="000A5FDE">
        <w:rPr>
          <w:rFonts w:ascii="Helvetica" w:hAnsi="Helvetica"/>
          <w:sz w:val="20"/>
          <w:szCs w:val="20"/>
          <w:lang w:val="fr-CH"/>
        </w:rPr>
        <w:t xml:space="preserve"> micro | La Poste augmente le tarif d’envoi des lettres.</w:t>
      </w:r>
    </w:p>
    <w:p w14:paraId="4D7A1C7C" w14:textId="77777777" w:rsidR="000A5FDE" w:rsidRPr="000A5FDE" w:rsidRDefault="000A5FDE" w:rsidP="000A5FDE">
      <w:pPr>
        <w:ind w:left="2520" w:hanging="1812"/>
        <w:rPr>
          <w:rFonts w:ascii="Helvetica" w:hAnsi="Helvetica"/>
          <w:sz w:val="20"/>
          <w:szCs w:val="20"/>
          <w:lang w:val="fr-CH"/>
        </w:rPr>
      </w:pPr>
      <w:r>
        <w:rPr>
          <w:lang w:val="fr-CH"/>
        </w:rPr>
        <w:sym w:font="Wingdings" w:char="F071"/>
      </w:r>
      <w:r w:rsidRPr="000A5FDE">
        <w:rPr>
          <w:rFonts w:ascii="Helvetica" w:hAnsi="Helvetica"/>
          <w:sz w:val="20"/>
          <w:szCs w:val="20"/>
          <w:lang w:val="fr-CH"/>
        </w:rPr>
        <w:t xml:space="preserve"> </w:t>
      </w:r>
      <w:proofErr w:type="gramStart"/>
      <w:r w:rsidRPr="000A5FDE">
        <w:rPr>
          <w:rFonts w:ascii="Helvetica" w:hAnsi="Helvetica"/>
          <w:sz w:val="20"/>
          <w:szCs w:val="20"/>
          <w:lang w:val="fr-CH"/>
        </w:rPr>
        <w:t>macro</w:t>
      </w:r>
      <w:proofErr w:type="gramEnd"/>
      <w:r w:rsidRPr="000A5FDE">
        <w:rPr>
          <w:rFonts w:ascii="Helvetica" w:hAnsi="Helvetica"/>
          <w:sz w:val="20"/>
          <w:szCs w:val="20"/>
          <w:lang w:val="fr-CH"/>
        </w:rPr>
        <w:t xml:space="preserve"> </w:t>
      </w:r>
      <w:r>
        <w:rPr>
          <w:lang w:val="fr-CH"/>
        </w:rPr>
        <w:sym w:font="Wingdings" w:char="F071"/>
      </w:r>
      <w:r w:rsidRPr="000A5FDE">
        <w:rPr>
          <w:rFonts w:ascii="Helvetica" w:hAnsi="Helvetica"/>
          <w:sz w:val="20"/>
          <w:szCs w:val="20"/>
          <w:lang w:val="fr-CH"/>
        </w:rPr>
        <w:t xml:space="preserve"> micro | Notre fournisseur de crèmes à café modifie les tarifs. </w:t>
      </w:r>
    </w:p>
    <w:p w14:paraId="4D7A1C7D" w14:textId="77777777" w:rsidR="000A5FDE" w:rsidRPr="000A5FDE" w:rsidRDefault="000A5FDE" w:rsidP="000A5FDE">
      <w:pPr>
        <w:ind w:left="2520" w:hanging="1812"/>
        <w:rPr>
          <w:rFonts w:ascii="Helvetica" w:hAnsi="Helvetica"/>
          <w:sz w:val="20"/>
          <w:szCs w:val="20"/>
          <w:lang w:val="fr-CH"/>
        </w:rPr>
      </w:pPr>
      <w:r>
        <w:rPr>
          <w:lang w:val="fr-CH"/>
        </w:rPr>
        <w:sym w:font="Wingdings" w:char="F071"/>
      </w:r>
      <w:r w:rsidRPr="000A5FDE">
        <w:rPr>
          <w:rFonts w:ascii="Helvetica" w:hAnsi="Helvetica"/>
          <w:sz w:val="20"/>
          <w:szCs w:val="20"/>
          <w:lang w:val="fr-CH"/>
        </w:rPr>
        <w:t xml:space="preserve"> </w:t>
      </w:r>
      <w:proofErr w:type="gramStart"/>
      <w:r w:rsidRPr="000A5FDE">
        <w:rPr>
          <w:rFonts w:ascii="Helvetica" w:hAnsi="Helvetica"/>
          <w:sz w:val="20"/>
          <w:szCs w:val="20"/>
          <w:lang w:val="fr-CH"/>
        </w:rPr>
        <w:t>macro</w:t>
      </w:r>
      <w:proofErr w:type="gramEnd"/>
      <w:r w:rsidRPr="000A5FDE">
        <w:rPr>
          <w:rFonts w:ascii="Helvetica" w:hAnsi="Helvetica"/>
          <w:sz w:val="20"/>
          <w:szCs w:val="20"/>
          <w:lang w:val="fr-CH"/>
        </w:rPr>
        <w:t xml:space="preserve"> </w:t>
      </w:r>
      <w:r>
        <w:rPr>
          <w:lang w:val="fr-CH"/>
        </w:rPr>
        <w:sym w:font="Wingdings" w:char="F071"/>
      </w:r>
      <w:r w:rsidRPr="000A5FDE">
        <w:rPr>
          <w:rFonts w:ascii="Helvetica" w:hAnsi="Helvetica"/>
          <w:sz w:val="20"/>
          <w:szCs w:val="20"/>
          <w:lang w:val="fr-CH"/>
        </w:rPr>
        <w:t xml:space="preserve"> micro | Une partie de notre département production se met en grève pour réclamer de meilleures conditions de travail. </w:t>
      </w:r>
    </w:p>
    <w:p w14:paraId="4D7A1C7E" w14:textId="77777777" w:rsidR="000A5FDE" w:rsidRPr="000A5FDE" w:rsidRDefault="000A5FDE" w:rsidP="000A5FDE">
      <w:pPr>
        <w:ind w:left="2520" w:hanging="1812"/>
        <w:rPr>
          <w:rFonts w:ascii="Helvetica" w:hAnsi="Helvetica"/>
          <w:sz w:val="20"/>
          <w:szCs w:val="20"/>
          <w:lang w:val="fr-CH"/>
        </w:rPr>
      </w:pPr>
      <w:r>
        <w:rPr>
          <w:lang w:val="fr-CH"/>
        </w:rPr>
        <w:sym w:font="Wingdings" w:char="F071"/>
      </w:r>
      <w:r w:rsidRPr="000A5FDE">
        <w:rPr>
          <w:rFonts w:ascii="Helvetica" w:hAnsi="Helvetica"/>
          <w:sz w:val="20"/>
          <w:szCs w:val="20"/>
          <w:lang w:val="fr-CH"/>
        </w:rPr>
        <w:t xml:space="preserve"> </w:t>
      </w:r>
      <w:proofErr w:type="gramStart"/>
      <w:r w:rsidRPr="000A5FDE">
        <w:rPr>
          <w:rFonts w:ascii="Helvetica" w:hAnsi="Helvetica"/>
          <w:sz w:val="20"/>
          <w:szCs w:val="20"/>
          <w:lang w:val="fr-CH"/>
        </w:rPr>
        <w:t>macro</w:t>
      </w:r>
      <w:proofErr w:type="gramEnd"/>
      <w:r w:rsidRPr="000A5FDE">
        <w:rPr>
          <w:rFonts w:ascii="Helvetica" w:hAnsi="Helvetica"/>
          <w:sz w:val="20"/>
          <w:szCs w:val="20"/>
          <w:lang w:val="fr-CH"/>
        </w:rPr>
        <w:t xml:space="preserve"> </w:t>
      </w:r>
      <w:r>
        <w:rPr>
          <w:lang w:val="fr-CH"/>
        </w:rPr>
        <w:sym w:font="Wingdings" w:char="F071"/>
      </w:r>
      <w:r w:rsidRPr="000A5FDE">
        <w:rPr>
          <w:rFonts w:ascii="Helvetica" w:hAnsi="Helvetica"/>
          <w:sz w:val="20"/>
          <w:szCs w:val="20"/>
          <w:lang w:val="fr-CH"/>
        </w:rPr>
        <w:t xml:space="preserve"> micro | Une tempête en Asie du sud-est rallonge le délai de livraison de toutes les entreprises chinoises exportatrices. </w:t>
      </w:r>
    </w:p>
    <w:p w14:paraId="4D7A1C7F" w14:textId="77777777" w:rsidR="000A5FDE" w:rsidRDefault="000A5FDE" w:rsidP="000A5FDE">
      <w:pPr>
        <w:ind w:left="2520" w:hanging="1812"/>
        <w:rPr>
          <w:rFonts w:ascii="Helvetica" w:hAnsi="Helvetica"/>
          <w:sz w:val="20"/>
          <w:szCs w:val="20"/>
          <w:lang w:val="fr-CH"/>
        </w:rPr>
      </w:pPr>
      <w:r>
        <w:rPr>
          <w:lang w:val="fr-CH"/>
        </w:rPr>
        <w:sym w:font="Wingdings" w:char="F071"/>
      </w:r>
      <w:r w:rsidRPr="000A5FDE">
        <w:rPr>
          <w:rFonts w:ascii="Helvetica" w:hAnsi="Helvetica"/>
          <w:sz w:val="20"/>
          <w:szCs w:val="20"/>
          <w:lang w:val="fr-CH"/>
        </w:rPr>
        <w:t xml:space="preserve"> </w:t>
      </w:r>
      <w:proofErr w:type="gramStart"/>
      <w:r w:rsidRPr="000A5FDE">
        <w:rPr>
          <w:rFonts w:ascii="Helvetica" w:hAnsi="Helvetica"/>
          <w:sz w:val="20"/>
          <w:szCs w:val="20"/>
          <w:lang w:val="fr-CH"/>
        </w:rPr>
        <w:t>macro</w:t>
      </w:r>
      <w:proofErr w:type="gramEnd"/>
      <w:r w:rsidRPr="000A5FDE">
        <w:rPr>
          <w:rFonts w:ascii="Helvetica" w:hAnsi="Helvetica"/>
          <w:sz w:val="20"/>
          <w:szCs w:val="20"/>
          <w:lang w:val="fr-CH"/>
        </w:rPr>
        <w:t xml:space="preserve"> </w:t>
      </w:r>
      <w:r>
        <w:rPr>
          <w:lang w:val="fr-CH"/>
        </w:rPr>
        <w:sym w:font="Wingdings" w:char="F071"/>
      </w:r>
      <w:r w:rsidRPr="000A5FDE">
        <w:rPr>
          <w:rFonts w:ascii="Helvetica" w:hAnsi="Helvetica"/>
          <w:sz w:val="20"/>
          <w:szCs w:val="20"/>
          <w:lang w:val="fr-CH"/>
        </w:rPr>
        <w:t xml:space="preserve"> micro | Le taux de change EUR/CHF évolue et ralentit le nombre de constructions de villas en France voisine. </w:t>
      </w:r>
    </w:p>
    <w:p w14:paraId="4D7A1C80" w14:textId="77777777" w:rsidR="000A5FDE" w:rsidRPr="008E5BCC" w:rsidRDefault="000A5FDE" w:rsidP="008E5BCC">
      <w:pPr>
        <w:spacing w:before="240" w:after="240"/>
        <w:rPr>
          <w:rFonts w:ascii="Helvetica" w:hAnsi="Helvetica"/>
          <w:b/>
          <w:u w:val="single"/>
          <w:lang w:val="fr-CH"/>
        </w:rPr>
      </w:pPr>
      <w:r w:rsidRPr="008E5BCC">
        <w:rPr>
          <w:rFonts w:ascii="Helvetica" w:hAnsi="Helvetica"/>
          <w:b/>
          <w:u w:val="single"/>
          <w:lang w:val="fr-CH"/>
        </w:rPr>
        <w:t>Fonctions / Organigramme / hiérarchie</w:t>
      </w:r>
    </w:p>
    <w:p w14:paraId="4D7A1C81"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Dessiner l’organigramme de la société </w:t>
      </w:r>
      <w:proofErr w:type="spellStart"/>
      <w:r>
        <w:rPr>
          <w:rFonts w:ascii="Helvetica" w:hAnsi="Helvetica"/>
          <w:sz w:val="20"/>
          <w:szCs w:val="20"/>
          <w:lang w:val="fr-CH"/>
        </w:rPr>
        <w:t>Henchoz</w:t>
      </w:r>
      <w:proofErr w:type="spellEnd"/>
      <w:r>
        <w:rPr>
          <w:rFonts w:ascii="Helvetica" w:hAnsi="Helvetica"/>
          <w:sz w:val="20"/>
          <w:szCs w:val="20"/>
          <w:lang w:val="fr-CH"/>
        </w:rPr>
        <w:t xml:space="preserve"> &amp; Cie. </w:t>
      </w:r>
    </w:p>
    <w:p w14:paraId="4D7A1C82" w14:textId="77777777" w:rsidR="000A5FDE" w:rsidRPr="008E5BCC" w:rsidRDefault="008E5BCC" w:rsidP="008E5BCC">
      <w:pPr>
        <w:ind w:left="709"/>
        <w:jc w:val="both"/>
        <w:rPr>
          <w:rFonts w:ascii="Times New Roman" w:hAnsi="Times New Roman" w:cs="Times New Roman"/>
          <w:sz w:val="20"/>
          <w:szCs w:val="20"/>
          <w:lang w:val="fr-CH"/>
        </w:rPr>
      </w:pPr>
      <w:r w:rsidRPr="008E5BCC">
        <w:rPr>
          <w:rFonts w:ascii="Times New Roman" w:hAnsi="Times New Roman" w:cs="Times New Roman"/>
          <w:sz w:val="20"/>
          <w:szCs w:val="20"/>
          <w:lang w:val="fr-CH"/>
        </w:rPr>
        <w:t xml:space="preserve">Raphaëlle </w:t>
      </w:r>
      <w:proofErr w:type="spellStart"/>
      <w:r w:rsidRPr="008E5BCC">
        <w:rPr>
          <w:rFonts w:ascii="Times New Roman" w:hAnsi="Times New Roman" w:cs="Times New Roman"/>
          <w:sz w:val="20"/>
          <w:szCs w:val="20"/>
          <w:lang w:val="fr-CH"/>
        </w:rPr>
        <w:t>Henchoz</w:t>
      </w:r>
      <w:proofErr w:type="spellEnd"/>
      <w:r w:rsidRPr="008E5BCC">
        <w:rPr>
          <w:rFonts w:ascii="Times New Roman" w:hAnsi="Times New Roman" w:cs="Times New Roman"/>
          <w:sz w:val="20"/>
          <w:szCs w:val="20"/>
          <w:lang w:val="fr-CH"/>
        </w:rPr>
        <w:t xml:space="preserve"> est directrice générale et chapeaute 3 départements : Achats, Ventes, Administrations. Un secrétaire (Philippe Dupuis) travaille pour elle (rôle d’état-major). Françoise est responsable des achats pour l’Espagne, Gérard s’occupe de la Suisse et enfin Gédéon s’occupe du reste du monde, ils travaillent tous 3 sous la conduite d’Églantine Prat. Pour les ventes, c’est Félicie qui officie comme responsable de département. Elle a sous ses ordres quarante employés, regroupés en deux divisions : Magasins (chapeauté par Martine </w:t>
      </w:r>
      <w:proofErr w:type="spellStart"/>
      <w:r w:rsidRPr="008E5BCC">
        <w:rPr>
          <w:rFonts w:ascii="Times New Roman" w:hAnsi="Times New Roman" w:cs="Times New Roman"/>
          <w:sz w:val="20"/>
          <w:szCs w:val="20"/>
          <w:lang w:val="fr-CH"/>
        </w:rPr>
        <w:t>Duregard</w:t>
      </w:r>
      <w:proofErr w:type="spellEnd"/>
      <w:r w:rsidRPr="008E5BCC">
        <w:rPr>
          <w:rFonts w:ascii="Times New Roman" w:hAnsi="Times New Roman" w:cs="Times New Roman"/>
          <w:sz w:val="20"/>
          <w:szCs w:val="20"/>
          <w:lang w:val="fr-CH"/>
        </w:rPr>
        <w:t xml:space="preserve">) et Commerce en ligne (responsable : Christophe </w:t>
      </w:r>
      <w:proofErr w:type="spellStart"/>
      <w:r w:rsidRPr="008E5BCC">
        <w:rPr>
          <w:rFonts w:ascii="Times New Roman" w:hAnsi="Times New Roman" w:cs="Times New Roman"/>
          <w:sz w:val="20"/>
          <w:szCs w:val="20"/>
          <w:lang w:val="fr-CH"/>
        </w:rPr>
        <w:t>Planchamp</w:t>
      </w:r>
      <w:proofErr w:type="spellEnd"/>
      <w:r w:rsidRPr="008E5BCC">
        <w:rPr>
          <w:rFonts w:ascii="Times New Roman" w:hAnsi="Times New Roman" w:cs="Times New Roman"/>
          <w:sz w:val="20"/>
          <w:szCs w:val="20"/>
          <w:lang w:val="fr-CH"/>
        </w:rPr>
        <w:t>). Le secteur administratif occupe 10 personnes au siège. Martin Bord en est responsable.</w:t>
      </w:r>
    </w:p>
    <w:p w14:paraId="4D7A1C83"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4"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5"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6"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7"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8"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9"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A"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B"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C"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D"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E"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8F"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90"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91"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92"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93"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94" w14:textId="77777777" w:rsidR="008E5BCC" w:rsidRPr="008E5BCC" w:rsidRDefault="008E5BCC" w:rsidP="008E5BCC">
      <w:pPr>
        <w:spacing w:before="240" w:after="240"/>
        <w:rPr>
          <w:rFonts w:ascii="Helvetica" w:hAnsi="Helvetica"/>
          <w:b/>
          <w:u w:val="single"/>
          <w:lang w:val="fr-CH"/>
        </w:rPr>
      </w:pPr>
      <w:r w:rsidRPr="008E5BCC">
        <w:rPr>
          <w:rFonts w:ascii="Helvetica" w:hAnsi="Helvetica"/>
          <w:b/>
          <w:u w:val="single"/>
          <w:lang w:val="fr-CH"/>
        </w:rPr>
        <w:t>Processus / procédure ?</w:t>
      </w:r>
    </w:p>
    <w:p w14:paraId="4D7A1C95"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Est-ce que les éléments suivants sont des procédures ou des processus ?</w:t>
      </w:r>
    </w:p>
    <w:p w14:paraId="4D7A1C96"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 </w:t>
      </w:r>
      <w:r>
        <w:rPr>
          <w:rFonts w:ascii="Helvetica" w:hAnsi="Helvetica"/>
          <w:sz w:val="20"/>
          <w:szCs w:val="20"/>
          <w:lang w:val="fr-CH"/>
        </w:rPr>
        <w:t>Vente d’un produit, en espèces, à un client de passage</w:t>
      </w:r>
    </w:p>
    <w:p w14:paraId="4D7A1C97"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Gestion des ventes</w:t>
      </w:r>
    </w:p>
    <w:p w14:paraId="4D7A1C98"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Aller chercher le courrier</w:t>
      </w:r>
    </w:p>
    <w:p w14:paraId="4D7A1C99"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Gérer les retours de clients</w:t>
      </w:r>
    </w:p>
    <w:p w14:paraId="4D7A1C9A"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Engager un collaborateur</w:t>
      </w:r>
    </w:p>
    <w:p w14:paraId="4D7A1C9B"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Payer les salaires du mois</w:t>
      </w:r>
    </w:p>
    <w:p w14:paraId="4D7A1C9C" w14:textId="77777777" w:rsidR="008E5BCC" w:rsidRDefault="008E5BCC" w:rsidP="008E5BCC">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Gestion des salaires</w:t>
      </w:r>
    </w:p>
    <w:p w14:paraId="4D7A1C9D" w14:textId="77777777" w:rsidR="008E5BCC" w:rsidRDefault="008E5BCC">
      <w:pPr>
        <w:rPr>
          <w:rFonts w:ascii="Helvetica" w:hAnsi="Helvetica"/>
          <w:sz w:val="20"/>
          <w:szCs w:val="20"/>
          <w:lang w:val="fr-CH"/>
        </w:rPr>
      </w:pPr>
      <w:r>
        <w:rPr>
          <w:rFonts w:ascii="Helvetica" w:hAnsi="Helvetica"/>
          <w:sz w:val="20"/>
          <w:szCs w:val="20"/>
          <w:lang w:val="fr-CH"/>
        </w:rPr>
        <w:br w:type="page"/>
      </w:r>
    </w:p>
    <w:p w14:paraId="4D7A1C9E" w14:textId="77777777" w:rsidR="008E5BCC" w:rsidRPr="000A5FDE" w:rsidRDefault="008E5BCC" w:rsidP="008E5BCC">
      <w:pPr>
        <w:pBdr>
          <w:top w:val="wave" w:sz="6" w:space="1" w:color="auto"/>
          <w:left w:val="wave" w:sz="6" w:space="4" w:color="auto"/>
          <w:bottom w:val="wave" w:sz="6" w:space="1" w:color="auto"/>
          <w:right w:val="wave" w:sz="6" w:space="4" w:color="auto"/>
        </w:pBdr>
        <w:jc w:val="center"/>
        <w:rPr>
          <w:rFonts w:ascii="Helvetica" w:hAnsi="Helvetica"/>
          <w:b/>
          <w:sz w:val="28"/>
          <w:szCs w:val="28"/>
          <w:u w:val="single"/>
          <w:lang w:val="fr-CH"/>
        </w:rPr>
      </w:pPr>
      <w:r>
        <w:rPr>
          <w:rFonts w:ascii="Helvetica" w:hAnsi="Helvetica"/>
          <w:b/>
          <w:sz w:val="28"/>
          <w:szCs w:val="28"/>
          <w:u w:val="single"/>
          <w:lang w:val="fr-CH"/>
        </w:rPr>
        <w:lastRenderedPageBreak/>
        <w:t>Calcul</w:t>
      </w:r>
    </w:p>
    <w:p w14:paraId="4D7A1C9F"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Pourcentages</w:t>
      </w:r>
    </w:p>
    <w:p w14:paraId="4D7A1CA0"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Michel a acheté un vélo et a payé CHF 537.60, il a obtenu un rabais de 20%. Quel était le prix catalogue du vélo ?</w:t>
      </w:r>
    </w:p>
    <w:p w14:paraId="4D7A1CA1"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2"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3"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Martin désire partir en vacances. Il prévoit qu’un voyage de 4 jours lui coûtera en tout CHF 1'000.- (CHF 400.- pour le trajet en train et CHF 600.- pour l’hôtel). Combien devrait coûter un séjour de 10 jours ?</w:t>
      </w:r>
    </w:p>
    <w:p w14:paraId="4D7A1CA4"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5"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6"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Il y a 50 calories dans un bonbon au sucre. Philippe a mangé durant l’après-midi 17 bonbons. Combien de calories a-t-il ingéré ? </w:t>
      </w:r>
    </w:p>
    <w:p w14:paraId="4D7A1CA7"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8"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9"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Claude met 20 secondes pour saisir une facture dans le système comptable. En fin de journée, il va voir son chef, fier d’avoir saisi 900 factures en tout. Combien d’heures a-t-il travaillé ? </w:t>
      </w:r>
    </w:p>
    <w:p w14:paraId="4D7A1CAA"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B"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AC"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Nombre de jours</w:t>
      </w:r>
    </w:p>
    <w:p w14:paraId="4D7A1CAD"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Compléter le tableau suivant. L’année 2016 est bissextile. </w:t>
      </w:r>
    </w:p>
    <w:tbl>
      <w:tblPr>
        <w:tblStyle w:val="Grilledutableau"/>
        <w:tblW w:w="0" w:type="auto"/>
        <w:tblInd w:w="360" w:type="dxa"/>
        <w:tblLook w:val="04A0" w:firstRow="1" w:lastRow="0" w:firstColumn="1" w:lastColumn="0" w:noHBand="0" w:noVBand="1"/>
      </w:tblPr>
      <w:tblGrid>
        <w:gridCol w:w="3277"/>
        <w:gridCol w:w="3275"/>
        <w:gridCol w:w="3277"/>
      </w:tblGrid>
      <w:tr w:rsidR="008E5BCC" w14:paraId="4D7A1CB1" w14:textId="77777777" w:rsidTr="008E5BCC">
        <w:tc>
          <w:tcPr>
            <w:tcW w:w="3396" w:type="dxa"/>
          </w:tcPr>
          <w:p w14:paraId="4D7A1CAE" w14:textId="77777777" w:rsidR="008E5BCC" w:rsidRPr="008E5BCC" w:rsidRDefault="008E5BCC" w:rsidP="008E5BCC">
            <w:pPr>
              <w:spacing w:before="60" w:after="60"/>
              <w:rPr>
                <w:rFonts w:ascii="Helvetica" w:hAnsi="Helvetica"/>
                <w:sz w:val="20"/>
                <w:szCs w:val="20"/>
                <w:u w:val="single"/>
                <w:lang w:val="fr-CH"/>
              </w:rPr>
            </w:pPr>
            <w:r w:rsidRPr="008E5BCC">
              <w:rPr>
                <w:rFonts w:ascii="Helvetica" w:hAnsi="Helvetica"/>
                <w:sz w:val="20"/>
                <w:szCs w:val="20"/>
                <w:u w:val="single"/>
                <w:lang w:val="fr-CH"/>
              </w:rPr>
              <w:t>Début</w:t>
            </w:r>
          </w:p>
        </w:tc>
        <w:tc>
          <w:tcPr>
            <w:tcW w:w="3396" w:type="dxa"/>
          </w:tcPr>
          <w:p w14:paraId="4D7A1CAF" w14:textId="77777777" w:rsidR="008E5BCC" w:rsidRPr="008E5BCC" w:rsidRDefault="008E5BCC" w:rsidP="008E5BCC">
            <w:pPr>
              <w:spacing w:before="60" w:after="60"/>
              <w:rPr>
                <w:rFonts w:ascii="Helvetica" w:hAnsi="Helvetica"/>
                <w:sz w:val="20"/>
                <w:szCs w:val="20"/>
                <w:u w:val="single"/>
                <w:lang w:val="fr-CH"/>
              </w:rPr>
            </w:pPr>
            <w:r w:rsidRPr="008E5BCC">
              <w:rPr>
                <w:rFonts w:ascii="Helvetica" w:hAnsi="Helvetica"/>
                <w:sz w:val="20"/>
                <w:szCs w:val="20"/>
                <w:u w:val="single"/>
                <w:lang w:val="fr-CH"/>
              </w:rPr>
              <w:t>Durée</w:t>
            </w:r>
          </w:p>
        </w:tc>
        <w:tc>
          <w:tcPr>
            <w:tcW w:w="3397" w:type="dxa"/>
          </w:tcPr>
          <w:p w14:paraId="4D7A1CB0" w14:textId="77777777" w:rsidR="008E5BCC" w:rsidRPr="008E5BCC" w:rsidRDefault="008E5BCC" w:rsidP="008E5BCC">
            <w:pPr>
              <w:spacing w:before="60" w:after="60"/>
              <w:rPr>
                <w:rFonts w:ascii="Helvetica" w:hAnsi="Helvetica"/>
                <w:sz w:val="20"/>
                <w:szCs w:val="20"/>
                <w:u w:val="single"/>
                <w:lang w:val="fr-CH"/>
              </w:rPr>
            </w:pPr>
            <w:r w:rsidRPr="008E5BCC">
              <w:rPr>
                <w:rFonts w:ascii="Helvetica" w:hAnsi="Helvetica"/>
                <w:sz w:val="20"/>
                <w:szCs w:val="20"/>
                <w:u w:val="single"/>
                <w:lang w:val="fr-CH"/>
              </w:rPr>
              <w:t>Fin</w:t>
            </w:r>
          </w:p>
        </w:tc>
      </w:tr>
      <w:tr w:rsidR="008E5BCC" w14:paraId="4D7A1CB5" w14:textId="77777777" w:rsidTr="008E5BCC">
        <w:tc>
          <w:tcPr>
            <w:tcW w:w="3396" w:type="dxa"/>
          </w:tcPr>
          <w:p w14:paraId="4D7A1CB2"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19 janvier 2016</w:t>
            </w:r>
          </w:p>
        </w:tc>
        <w:tc>
          <w:tcPr>
            <w:tcW w:w="3396" w:type="dxa"/>
          </w:tcPr>
          <w:p w14:paraId="4D7A1CB3"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45 jours</w:t>
            </w:r>
          </w:p>
        </w:tc>
        <w:tc>
          <w:tcPr>
            <w:tcW w:w="3397" w:type="dxa"/>
          </w:tcPr>
          <w:p w14:paraId="4D7A1CB4"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r>
      <w:tr w:rsidR="008E5BCC" w14:paraId="4D7A1CB9" w14:textId="77777777" w:rsidTr="008E5BCC">
        <w:tc>
          <w:tcPr>
            <w:tcW w:w="3396" w:type="dxa"/>
          </w:tcPr>
          <w:p w14:paraId="4D7A1CB6"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c>
          <w:tcPr>
            <w:tcW w:w="3396" w:type="dxa"/>
          </w:tcPr>
          <w:p w14:paraId="4D7A1CB7"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90 jours</w:t>
            </w:r>
          </w:p>
        </w:tc>
        <w:tc>
          <w:tcPr>
            <w:tcW w:w="3397" w:type="dxa"/>
          </w:tcPr>
          <w:p w14:paraId="4D7A1CB8"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25 février 2017</w:t>
            </w:r>
          </w:p>
        </w:tc>
      </w:tr>
      <w:tr w:rsidR="008E5BCC" w14:paraId="4D7A1CBD" w14:textId="77777777" w:rsidTr="008E5BCC">
        <w:tc>
          <w:tcPr>
            <w:tcW w:w="3396" w:type="dxa"/>
          </w:tcPr>
          <w:p w14:paraId="4D7A1CBA"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25 juin 2018</w:t>
            </w:r>
          </w:p>
        </w:tc>
        <w:tc>
          <w:tcPr>
            <w:tcW w:w="3396" w:type="dxa"/>
          </w:tcPr>
          <w:p w14:paraId="4D7A1CBB"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c>
          <w:tcPr>
            <w:tcW w:w="3397" w:type="dxa"/>
          </w:tcPr>
          <w:p w14:paraId="4D7A1CBC"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15 août 2018</w:t>
            </w:r>
          </w:p>
        </w:tc>
      </w:tr>
      <w:tr w:rsidR="008E5BCC" w14:paraId="4D7A1CC1" w14:textId="77777777" w:rsidTr="008E5BCC">
        <w:tc>
          <w:tcPr>
            <w:tcW w:w="3396" w:type="dxa"/>
          </w:tcPr>
          <w:p w14:paraId="4D7A1CBE"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25 février 2018</w:t>
            </w:r>
          </w:p>
        </w:tc>
        <w:tc>
          <w:tcPr>
            <w:tcW w:w="3396" w:type="dxa"/>
          </w:tcPr>
          <w:p w14:paraId="4D7A1CBF"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3 jours</w:t>
            </w:r>
          </w:p>
        </w:tc>
        <w:tc>
          <w:tcPr>
            <w:tcW w:w="3397" w:type="dxa"/>
          </w:tcPr>
          <w:p w14:paraId="4D7A1CC0"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r>
      <w:tr w:rsidR="008E5BCC" w14:paraId="4D7A1CC5" w14:textId="77777777" w:rsidTr="008E5BCC">
        <w:tc>
          <w:tcPr>
            <w:tcW w:w="3396" w:type="dxa"/>
          </w:tcPr>
          <w:p w14:paraId="4D7A1CC2"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24 février 2016</w:t>
            </w:r>
          </w:p>
        </w:tc>
        <w:tc>
          <w:tcPr>
            <w:tcW w:w="3396" w:type="dxa"/>
          </w:tcPr>
          <w:p w14:paraId="4D7A1CC3"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c>
          <w:tcPr>
            <w:tcW w:w="3397" w:type="dxa"/>
          </w:tcPr>
          <w:p w14:paraId="4D7A1CC4"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28 février 2016</w:t>
            </w:r>
          </w:p>
        </w:tc>
      </w:tr>
      <w:tr w:rsidR="008E5BCC" w14:paraId="4D7A1CC9" w14:textId="77777777" w:rsidTr="008E5BCC">
        <w:tc>
          <w:tcPr>
            <w:tcW w:w="3396" w:type="dxa"/>
          </w:tcPr>
          <w:p w14:paraId="4D7A1CC6"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23 février 2017</w:t>
            </w:r>
          </w:p>
        </w:tc>
        <w:tc>
          <w:tcPr>
            <w:tcW w:w="3396" w:type="dxa"/>
          </w:tcPr>
          <w:p w14:paraId="4D7A1CC7"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5 jours</w:t>
            </w:r>
          </w:p>
        </w:tc>
        <w:tc>
          <w:tcPr>
            <w:tcW w:w="3397" w:type="dxa"/>
          </w:tcPr>
          <w:p w14:paraId="4D7A1CC8"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r>
      <w:tr w:rsidR="008E5BCC" w14:paraId="4D7A1CCD" w14:textId="77777777" w:rsidTr="008E5BCC">
        <w:tc>
          <w:tcPr>
            <w:tcW w:w="3396" w:type="dxa"/>
          </w:tcPr>
          <w:p w14:paraId="4D7A1CCA"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w:t>
            </w:r>
          </w:p>
        </w:tc>
        <w:tc>
          <w:tcPr>
            <w:tcW w:w="3396" w:type="dxa"/>
          </w:tcPr>
          <w:p w14:paraId="4D7A1CCB"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135 jours</w:t>
            </w:r>
          </w:p>
        </w:tc>
        <w:tc>
          <w:tcPr>
            <w:tcW w:w="3397" w:type="dxa"/>
          </w:tcPr>
          <w:p w14:paraId="4D7A1CCC" w14:textId="77777777" w:rsidR="008E5BCC" w:rsidRDefault="008E5BCC" w:rsidP="008E5BCC">
            <w:pPr>
              <w:spacing w:before="60" w:after="60"/>
              <w:rPr>
                <w:rFonts w:ascii="Helvetica" w:hAnsi="Helvetica"/>
                <w:sz w:val="20"/>
                <w:szCs w:val="20"/>
                <w:lang w:val="fr-CH"/>
              </w:rPr>
            </w:pPr>
            <w:r>
              <w:rPr>
                <w:rFonts w:ascii="Helvetica" w:hAnsi="Helvetica"/>
                <w:sz w:val="20"/>
                <w:szCs w:val="20"/>
                <w:lang w:val="fr-CH"/>
              </w:rPr>
              <w:t>13 mars 2018</w:t>
            </w:r>
          </w:p>
        </w:tc>
      </w:tr>
    </w:tbl>
    <w:p w14:paraId="4D7A1CCE"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Intérêts</w:t>
      </w:r>
    </w:p>
    <w:p w14:paraId="4D7A1CCF" w14:textId="77777777" w:rsidR="008E5BCC" w:rsidRDefault="008E5BCC" w:rsidP="008E5BCC">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Combien rapportent CHF 34'000.- déposés sur un compte rapportant 0.25% d’intérêt durant 4 mois ?</w:t>
      </w:r>
    </w:p>
    <w:p w14:paraId="4D7A1CD0"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1"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2"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3"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4" w14:textId="77777777" w:rsidR="00300A6B" w:rsidRDefault="00300A6B" w:rsidP="00300A6B">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lastRenderedPageBreak/>
        <w:t>Nous avions déposé le 28 décembre 2017 une somme de CHF 100'000.-. Nous récupérons le 15 mai 2018 la somme de CHF 101'300 (</w:t>
      </w:r>
      <w:r w:rsidRPr="00300A6B">
        <w:rPr>
          <w:rFonts w:ascii="Helvetica" w:hAnsi="Helvetica"/>
          <w:sz w:val="20"/>
          <w:szCs w:val="20"/>
          <w:lang w:val="fr-CH"/>
        </w:rPr>
        <w:t>nets</w:t>
      </w:r>
      <w:r>
        <w:rPr>
          <w:rFonts w:ascii="Helvetica" w:hAnsi="Helvetica"/>
          <w:sz w:val="20"/>
          <w:szCs w:val="20"/>
          <w:lang w:val="fr-CH"/>
        </w:rPr>
        <w:t xml:space="preserve">). Quel est le taux d’intérêt ? </w:t>
      </w:r>
    </w:p>
    <w:p w14:paraId="4D7A1CD5"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6"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7"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8"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9" w14:textId="77777777" w:rsidR="00300A6B" w:rsidRDefault="00300A6B" w:rsidP="00300A6B">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Si je dépose CHF 23'000.- à la banque, au taux de 0.3 %, le 15 janvier 2018, à quelle date dois-je revenir pour trouver CHF 23'100.- sur le compte ? </w:t>
      </w:r>
    </w:p>
    <w:p w14:paraId="4D7A1CDA"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B"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C"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D"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DE"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Impôt anticipé</w:t>
      </w:r>
    </w:p>
    <w:p w14:paraId="4D7A1CDF" w14:textId="77777777" w:rsidR="00300A6B" w:rsidRPr="00300A6B" w:rsidRDefault="00300A6B" w:rsidP="00300A6B">
      <w:pPr>
        <w:pStyle w:val="Paragraphedeliste"/>
        <w:numPr>
          <w:ilvl w:val="0"/>
          <w:numId w:val="1"/>
        </w:numPr>
        <w:spacing w:before="240" w:after="120"/>
        <w:contextualSpacing w:val="0"/>
        <w:rPr>
          <w:rFonts w:ascii="Helvetica" w:hAnsi="Helvetica"/>
          <w:sz w:val="20"/>
          <w:szCs w:val="20"/>
          <w:lang w:val="fr-CH"/>
        </w:rPr>
      </w:pPr>
      <w:r w:rsidRPr="00300A6B">
        <w:rPr>
          <w:rFonts w:ascii="Helvetica" w:hAnsi="Helvetica"/>
          <w:sz w:val="20"/>
          <w:szCs w:val="20"/>
          <w:lang w:val="fr-CH"/>
        </w:rPr>
        <w:t>Dans quel cas est-ce qu’un impôt anticipé de 35% est dû ?</w:t>
      </w:r>
    </w:p>
    <w:p w14:paraId="4D7A1CE0" w14:textId="77777777" w:rsidR="00300A6B" w:rsidRPr="00300A6B" w:rsidRDefault="00300A6B" w:rsidP="00300A6B">
      <w:pPr>
        <w:pStyle w:val="Paragraphedeliste"/>
        <w:numPr>
          <w:ilvl w:val="0"/>
          <w:numId w:val="7"/>
        </w:numPr>
        <w:spacing w:before="240" w:after="240"/>
        <w:rPr>
          <w:rFonts w:ascii="Helvetica" w:hAnsi="Helvetica"/>
          <w:b/>
          <w:sz w:val="20"/>
          <w:szCs w:val="20"/>
          <w:u w:val="single"/>
          <w:lang w:val="fr-CH"/>
        </w:rPr>
      </w:pPr>
      <w:r w:rsidRPr="00300A6B">
        <w:rPr>
          <w:rFonts w:ascii="Helvetica" w:hAnsi="Helvetica"/>
          <w:sz w:val="20"/>
          <w:szCs w:val="20"/>
          <w:lang w:val="fr-CH"/>
        </w:rPr>
        <w:t>Salaire payé à un employé de CHF 400.-</w:t>
      </w:r>
    </w:p>
    <w:p w14:paraId="4D7A1CE1" w14:textId="77777777" w:rsidR="00300A6B" w:rsidRPr="00300A6B" w:rsidRDefault="00300A6B" w:rsidP="00300A6B">
      <w:pPr>
        <w:pStyle w:val="Paragraphedeliste"/>
        <w:numPr>
          <w:ilvl w:val="0"/>
          <w:numId w:val="7"/>
        </w:numPr>
        <w:spacing w:before="240" w:after="240"/>
        <w:rPr>
          <w:rFonts w:ascii="Helvetica" w:hAnsi="Helvetica"/>
          <w:b/>
          <w:sz w:val="20"/>
          <w:szCs w:val="20"/>
          <w:u w:val="single"/>
          <w:lang w:val="fr-CH"/>
        </w:rPr>
      </w:pPr>
      <w:r w:rsidRPr="00300A6B">
        <w:rPr>
          <w:rFonts w:ascii="Helvetica" w:hAnsi="Helvetica"/>
          <w:sz w:val="20"/>
          <w:szCs w:val="20"/>
          <w:lang w:val="fr-CH"/>
        </w:rPr>
        <w:t>Intérêts sur un compte en banque suisse de CHF 300.-</w:t>
      </w:r>
    </w:p>
    <w:p w14:paraId="4D7A1CE2" w14:textId="77777777" w:rsidR="00300A6B" w:rsidRPr="00300A6B" w:rsidRDefault="00300A6B" w:rsidP="00300A6B">
      <w:pPr>
        <w:pStyle w:val="Paragraphedeliste"/>
        <w:numPr>
          <w:ilvl w:val="0"/>
          <w:numId w:val="7"/>
        </w:numPr>
        <w:spacing w:before="240" w:after="240"/>
        <w:rPr>
          <w:rFonts w:ascii="Helvetica" w:hAnsi="Helvetica"/>
          <w:b/>
          <w:sz w:val="20"/>
          <w:szCs w:val="20"/>
          <w:u w:val="single"/>
          <w:lang w:val="fr-CH"/>
        </w:rPr>
      </w:pPr>
      <w:r w:rsidRPr="00300A6B">
        <w:rPr>
          <w:rFonts w:ascii="Helvetica" w:hAnsi="Helvetica"/>
          <w:sz w:val="20"/>
          <w:szCs w:val="20"/>
          <w:lang w:val="fr-CH"/>
        </w:rPr>
        <w:t>Intérêts sur un compte en banque suisse de EUR 300.-</w:t>
      </w:r>
    </w:p>
    <w:p w14:paraId="4D7A1CE3" w14:textId="77777777" w:rsidR="00300A6B" w:rsidRPr="00300A6B" w:rsidRDefault="00300A6B" w:rsidP="00300A6B">
      <w:pPr>
        <w:pStyle w:val="Paragraphedeliste"/>
        <w:numPr>
          <w:ilvl w:val="0"/>
          <w:numId w:val="7"/>
        </w:numPr>
        <w:spacing w:before="240" w:after="240"/>
        <w:rPr>
          <w:rFonts w:ascii="Helvetica" w:hAnsi="Helvetica"/>
          <w:b/>
          <w:sz w:val="20"/>
          <w:szCs w:val="20"/>
          <w:u w:val="single"/>
          <w:lang w:val="fr-CH"/>
        </w:rPr>
      </w:pPr>
      <w:r w:rsidRPr="00300A6B">
        <w:rPr>
          <w:rFonts w:ascii="Helvetica" w:hAnsi="Helvetica"/>
          <w:sz w:val="20"/>
          <w:szCs w:val="20"/>
          <w:lang w:val="fr-CH"/>
        </w:rPr>
        <w:t>Intérêts sur un compte en banque à l’étranger, pour CHF 300.-</w:t>
      </w:r>
    </w:p>
    <w:p w14:paraId="4D7A1CE4" w14:textId="77777777" w:rsidR="00300A6B" w:rsidRPr="00300A6B" w:rsidRDefault="00300A6B" w:rsidP="00300A6B">
      <w:pPr>
        <w:pStyle w:val="Paragraphedeliste"/>
        <w:numPr>
          <w:ilvl w:val="0"/>
          <w:numId w:val="7"/>
        </w:numPr>
        <w:spacing w:before="240" w:after="240"/>
        <w:rPr>
          <w:rFonts w:ascii="Helvetica" w:hAnsi="Helvetica"/>
          <w:b/>
          <w:sz w:val="20"/>
          <w:szCs w:val="20"/>
          <w:u w:val="single"/>
          <w:lang w:val="fr-CH"/>
        </w:rPr>
      </w:pPr>
      <w:r w:rsidRPr="00300A6B">
        <w:rPr>
          <w:rFonts w:ascii="Helvetica" w:hAnsi="Helvetica"/>
          <w:sz w:val="20"/>
          <w:szCs w:val="20"/>
          <w:lang w:val="fr-CH"/>
        </w:rPr>
        <w:t>Dividendes sur des actions suisses, pour CHF 500.-</w:t>
      </w:r>
    </w:p>
    <w:p w14:paraId="4D7A1CE5" w14:textId="77777777" w:rsidR="00300A6B" w:rsidRPr="00300A6B" w:rsidRDefault="00300A6B" w:rsidP="00300A6B">
      <w:pPr>
        <w:pStyle w:val="Paragraphedeliste"/>
        <w:numPr>
          <w:ilvl w:val="0"/>
          <w:numId w:val="7"/>
        </w:numPr>
        <w:spacing w:before="240" w:after="240"/>
        <w:rPr>
          <w:rFonts w:ascii="Helvetica" w:hAnsi="Helvetica"/>
          <w:b/>
          <w:sz w:val="20"/>
          <w:szCs w:val="20"/>
          <w:u w:val="single"/>
          <w:lang w:val="fr-CH"/>
        </w:rPr>
      </w:pPr>
      <w:r>
        <w:rPr>
          <w:rFonts w:ascii="Helvetica" w:hAnsi="Helvetica"/>
          <w:sz w:val="20"/>
          <w:szCs w:val="20"/>
          <w:lang w:val="fr-CH"/>
        </w:rPr>
        <w:t>Intérêts sur un compte en Suisse pour CHF 50.-</w:t>
      </w:r>
    </w:p>
    <w:p w14:paraId="4D7A1CE6"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Monnaies étrangères</w:t>
      </w:r>
    </w:p>
    <w:p w14:paraId="4D7A1CE7" w14:textId="77777777" w:rsidR="00300A6B" w:rsidRDefault="00300A6B" w:rsidP="00300A6B">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Mélanie part en vacances pour une semaine avec EUR 900.- (quelle a acheté au taux de 1.10/1.12). Elle revient avec EUR 30.-, qui sont rachetés par la banque au taux de 1.08/1.11. Combien est-ce que son séjour a coûté, en CHF ?</w:t>
      </w:r>
    </w:p>
    <w:p w14:paraId="4D7A1CE8"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E9"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EA"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EB" w14:textId="77777777" w:rsidR="00300A6B" w:rsidRDefault="00300A6B" w:rsidP="00300A6B">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Nous avions acheté de la marchandise pour EUR 3'000.- au taux de 1.15. Le paiement intervient au taux de 1.18. Quelle est la différence de change ?  Est-ce une bonne nouvelle ou une mauvaise nouvelle pour nous ? </w:t>
      </w:r>
    </w:p>
    <w:p w14:paraId="4D7A1CEC"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ED"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EE"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EF" w14:textId="77777777" w:rsidR="00300A6B" w:rsidRDefault="00300A6B" w:rsidP="00300A6B">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Nous recevons aujourd’hui sur le compte bancaire la somme de CHF 4'800.-, pour un client qui nous paie une facture envoyée en dollars il y a quelques jours. Le taux de la facture comptabilisée était de 1.01, et le paiement s’est fait au taux de 1.03. Quel était le montant de </w:t>
      </w:r>
      <w:proofErr w:type="spellStart"/>
      <w:r>
        <w:rPr>
          <w:rFonts w:ascii="Helvetica" w:hAnsi="Helvetica"/>
          <w:sz w:val="20"/>
          <w:szCs w:val="20"/>
          <w:lang w:val="fr-CH"/>
        </w:rPr>
        <w:t>dépar</w:t>
      </w:r>
      <w:proofErr w:type="spellEnd"/>
      <w:r>
        <w:rPr>
          <w:rFonts w:ascii="Helvetica" w:hAnsi="Helvetica"/>
          <w:sz w:val="20"/>
          <w:szCs w:val="20"/>
          <w:lang w:val="fr-CH"/>
        </w:rPr>
        <w:t xml:space="preserve"> de la facture, en dollars ?</w:t>
      </w:r>
    </w:p>
    <w:p w14:paraId="4D7A1CF0"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F1"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F2"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F3" w14:textId="77777777" w:rsidR="00300A6B" w:rsidRDefault="00300A6B" w:rsidP="00300A6B">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CF4" w14:textId="77777777" w:rsidR="00300A6B" w:rsidRDefault="00300A6B">
      <w:pPr>
        <w:rPr>
          <w:rFonts w:ascii="Helvetica" w:hAnsi="Helvetica"/>
          <w:b/>
          <w:sz w:val="28"/>
          <w:szCs w:val="28"/>
          <w:u w:val="single"/>
          <w:lang w:val="fr-CH"/>
        </w:rPr>
      </w:pPr>
      <w:r>
        <w:rPr>
          <w:rFonts w:ascii="Helvetica" w:hAnsi="Helvetica"/>
          <w:b/>
          <w:sz w:val="28"/>
          <w:szCs w:val="28"/>
          <w:u w:val="single"/>
          <w:lang w:val="fr-CH"/>
        </w:rPr>
        <w:br w:type="page"/>
      </w:r>
    </w:p>
    <w:p w14:paraId="4D7A1CF5" w14:textId="77777777" w:rsidR="008E5BCC" w:rsidRPr="008E5BCC" w:rsidRDefault="008E5BCC" w:rsidP="008E5BCC">
      <w:pPr>
        <w:pBdr>
          <w:top w:val="wave" w:sz="6" w:space="1" w:color="auto"/>
          <w:left w:val="wave" w:sz="6" w:space="4" w:color="auto"/>
          <w:bottom w:val="wave" w:sz="6" w:space="1" w:color="auto"/>
          <w:right w:val="wave" w:sz="6" w:space="4" w:color="auto"/>
        </w:pBdr>
        <w:jc w:val="center"/>
        <w:rPr>
          <w:rFonts w:ascii="Helvetica" w:hAnsi="Helvetica"/>
          <w:b/>
          <w:sz w:val="28"/>
          <w:szCs w:val="28"/>
          <w:u w:val="single"/>
          <w:lang w:val="fr-CH"/>
        </w:rPr>
      </w:pPr>
      <w:r w:rsidRPr="008E5BCC">
        <w:rPr>
          <w:rFonts w:ascii="Helvetica" w:hAnsi="Helvetica"/>
          <w:b/>
          <w:sz w:val="28"/>
          <w:szCs w:val="28"/>
          <w:u w:val="single"/>
          <w:lang w:val="fr-CH"/>
        </w:rPr>
        <w:lastRenderedPageBreak/>
        <w:t>Comptabilité</w:t>
      </w:r>
      <w:r w:rsidR="009F6667">
        <w:rPr>
          <w:rFonts w:ascii="Helvetica" w:hAnsi="Helvetica"/>
          <w:b/>
          <w:sz w:val="28"/>
          <w:szCs w:val="28"/>
          <w:u w:val="single"/>
          <w:lang w:val="fr-CH"/>
        </w:rPr>
        <w:t> : avant test intermédiaire</w:t>
      </w:r>
    </w:p>
    <w:p w14:paraId="4D7A1CF6"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Actif, passif, charge, produit</w:t>
      </w:r>
    </w:p>
    <w:p w14:paraId="4D7A1CF7" w14:textId="77777777" w:rsidR="008E5BCC" w:rsidRPr="008E5BCC" w:rsidRDefault="008E5BCC" w:rsidP="00300A6B">
      <w:pPr>
        <w:pStyle w:val="Paragraphedeliste"/>
        <w:numPr>
          <w:ilvl w:val="0"/>
          <w:numId w:val="1"/>
        </w:numPr>
        <w:spacing w:before="240" w:after="120"/>
        <w:contextualSpacing w:val="0"/>
        <w:rPr>
          <w:rFonts w:ascii="Helvetica" w:hAnsi="Helvetica"/>
          <w:sz w:val="20"/>
          <w:szCs w:val="20"/>
          <w:lang w:val="fr-CH"/>
        </w:rPr>
      </w:pPr>
      <w:r w:rsidRPr="008E5BCC">
        <w:rPr>
          <w:rFonts w:ascii="Helvetica" w:hAnsi="Helvetica"/>
          <w:sz w:val="20"/>
          <w:szCs w:val="20"/>
          <w:lang w:val="fr-CH"/>
        </w:rPr>
        <w:t>Cocher la case correspondante pour chacun des comptes suivants :</w:t>
      </w:r>
    </w:p>
    <w:p w14:paraId="4D7A1CF8" w14:textId="77777777" w:rsidR="008E5BCC" w:rsidRDefault="008E5BCC" w:rsidP="008E5BCC">
      <w:pPr>
        <w:tabs>
          <w:tab w:val="left" w:pos="3969"/>
          <w:tab w:val="left" w:pos="4820"/>
          <w:tab w:val="left" w:pos="5670"/>
          <w:tab w:val="left" w:pos="6663"/>
        </w:tabs>
        <w:ind w:left="720"/>
        <w:rPr>
          <w:rFonts w:ascii="Helvetica" w:hAnsi="Helvetica"/>
          <w:sz w:val="20"/>
          <w:szCs w:val="20"/>
          <w:lang w:val="fr-CH"/>
        </w:rPr>
      </w:pPr>
      <w:r>
        <w:rPr>
          <w:rFonts w:ascii="Helvetica" w:hAnsi="Helvetica"/>
          <w:sz w:val="20"/>
          <w:szCs w:val="20"/>
          <w:lang w:val="fr-CH"/>
        </w:rPr>
        <w:tab/>
      </w:r>
      <w:r w:rsidRPr="00300A6B">
        <w:rPr>
          <w:rFonts w:ascii="Helvetica" w:hAnsi="Helvetica"/>
          <w:sz w:val="20"/>
          <w:szCs w:val="20"/>
          <w:u w:val="single"/>
          <w:lang w:val="fr-CH"/>
        </w:rPr>
        <w:t>Actif</w:t>
      </w:r>
      <w:r>
        <w:rPr>
          <w:rFonts w:ascii="Helvetica" w:hAnsi="Helvetica"/>
          <w:sz w:val="20"/>
          <w:szCs w:val="20"/>
          <w:lang w:val="fr-CH"/>
        </w:rPr>
        <w:tab/>
      </w:r>
      <w:r w:rsidRPr="00300A6B">
        <w:rPr>
          <w:rFonts w:ascii="Helvetica" w:hAnsi="Helvetica"/>
          <w:sz w:val="20"/>
          <w:szCs w:val="20"/>
          <w:u w:val="single"/>
          <w:lang w:val="fr-CH"/>
        </w:rPr>
        <w:t>Passif</w:t>
      </w:r>
      <w:r>
        <w:rPr>
          <w:rFonts w:ascii="Helvetica" w:hAnsi="Helvetica"/>
          <w:sz w:val="20"/>
          <w:szCs w:val="20"/>
          <w:lang w:val="fr-CH"/>
        </w:rPr>
        <w:tab/>
      </w:r>
      <w:r w:rsidRPr="00300A6B">
        <w:rPr>
          <w:rFonts w:ascii="Helvetica" w:hAnsi="Helvetica"/>
          <w:sz w:val="20"/>
          <w:szCs w:val="20"/>
          <w:u w:val="single"/>
          <w:lang w:val="fr-CH"/>
        </w:rPr>
        <w:t>Charges</w:t>
      </w:r>
      <w:r>
        <w:rPr>
          <w:rFonts w:ascii="Helvetica" w:hAnsi="Helvetica"/>
          <w:sz w:val="20"/>
          <w:szCs w:val="20"/>
          <w:lang w:val="fr-CH"/>
        </w:rPr>
        <w:tab/>
      </w:r>
      <w:r w:rsidRPr="00300A6B">
        <w:rPr>
          <w:rFonts w:ascii="Helvetica" w:hAnsi="Helvetica"/>
          <w:sz w:val="20"/>
          <w:szCs w:val="20"/>
          <w:u w:val="single"/>
          <w:lang w:val="fr-CH"/>
        </w:rPr>
        <w:t>Produits</w:t>
      </w:r>
    </w:p>
    <w:p w14:paraId="4D7A1CF9"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Stock de marchandise</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CFA"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Caisse</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CFB"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Poste</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CFC"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Loyer</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CFD"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Immeuble</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CFE"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Honoraires</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CFF"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Variation de stock</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0"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 xml:space="preserve">Cumul d’amort. </w:t>
      </w:r>
      <w:proofErr w:type="gramStart"/>
      <w:r w:rsidRPr="008E5BCC">
        <w:rPr>
          <w:rFonts w:ascii="Helvetica" w:hAnsi="Helvetica"/>
          <w:sz w:val="20"/>
          <w:szCs w:val="20"/>
          <w:lang w:val="fr-CH"/>
        </w:rPr>
        <w:t>sur</w:t>
      </w:r>
      <w:proofErr w:type="gramEnd"/>
      <w:r w:rsidRPr="008E5BCC">
        <w:rPr>
          <w:rFonts w:ascii="Helvetica" w:hAnsi="Helvetica"/>
          <w:sz w:val="20"/>
          <w:szCs w:val="20"/>
          <w:lang w:val="fr-CH"/>
        </w:rPr>
        <w:t xml:space="preserve"> véhicules</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1"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IA à récupérer</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2"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Capital</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3"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TVA à récupérer s/</w:t>
      </w:r>
      <w:proofErr w:type="spellStart"/>
      <w:r w:rsidRPr="008E5BCC">
        <w:rPr>
          <w:rFonts w:ascii="Helvetica" w:hAnsi="Helvetica"/>
          <w:sz w:val="20"/>
          <w:szCs w:val="20"/>
          <w:lang w:val="fr-CH"/>
        </w:rPr>
        <w:t>march</w:t>
      </w:r>
      <w:proofErr w:type="spellEnd"/>
      <w:r w:rsidRPr="008E5BCC">
        <w:rPr>
          <w:rFonts w:ascii="Helvetica" w:hAnsi="Helvetica"/>
          <w:sz w:val="20"/>
          <w:szCs w:val="20"/>
          <w:lang w:val="fr-CH"/>
        </w:rPr>
        <w:t>.</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4"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Véhicules</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5"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Frais de véhicules</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6" w14:textId="77777777" w:rsidR="008E5BCC" w:rsidRPr="008E5BCC" w:rsidRDefault="008E5BCC" w:rsidP="008E5BCC">
      <w:pPr>
        <w:tabs>
          <w:tab w:val="left" w:pos="3969"/>
          <w:tab w:val="left" w:pos="4820"/>
          <w:tab w:val="left" w:pos="5670"/>
          <w:tab w:val="left" w:pos="6663"/>
        </w:tabs>
        <w:ind w:left="708"/>
        <w:rPr>
          <w:rFonts w:ascii="Helvetica" w:hAnsi="Helvetica"/>
          <w:sz w:val="20"/>
          <w:szCs w:val="20"/>
          <w:lang w:val="fr-CH"/>
        </w:rPr>
      </w:pPr>
      <w:r w:rsidRPr="008E5BCC">
        <w:rPr>
          <w:rFonts w:ascii="Helvetica" w:hAnsi="Helvetica"/>
          <w:sz w:val="20"/>
          <w:szCs w:val="20"/>
          <w:lang w:val="fr-CH"/>
        </w:rPr>
        <w:t>TVA due</w:t>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r w:rsidRPr="008E5BCC">
        <w:rPr>
          <w:rFonts w:ascii="Helvetica" w:hAnsi="Helvetica"/>
          <w:sz w:val="20"/>
          <w:szCs w:val="20"/>
          <w:lang w:val="fr-CH"/>
        </w:rPr>
        <w:tab/>
      </w:r>
      <w:r w:rsidRPr="008E5BCC">
        <w:rPr>
          <w:rFonts w:ascii="Helvetica" w:hAnsi="Helvetica"/>
          <w:sz w:val="20"/>
          <w:szCs w:val="20"/>
          <w:lang w:val="fr-CH"/>
        </w:rPr>
        <w:sym w:font="Wingdings" w:char="F071"/>
      </w:r>
    </w:p>
    <w:p w14:paraId="4D7A1D07"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Bilan, résultat</w:t>
      </w:r>
    </w:p>
    <w:p w14:paraId="4D7A1D08" w14:textId="77777777" w:rsidR="008E5BCC" w:rsidRDefault="008E5BCC" w:rsidP="00300A6B">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Présenter</w:t>
      </w:r>
      <w:r w:rsidRPr="008E5BCC">
        <w:rPr>
          <w:rFonts w:ascii="Helvetica" w:hAnsi="Helvetica"/>
          <w:sz w:val="20"/>
          <w:szCs w:val="20"/>
          <w:lang w:val="fr-CH"/>
        </w:rPr>
        <w:t xml:space="preserve"> un bilan et un résultat à partir des données suivantes. Indiquer clairement les 4 masses du bilan. </w:t>
      </w:r>
    </w:p>
    <w:p w14:paraId="4D7A1D09" w14:textId="77777777" w:rsidR="008E5BCC" w:rsidRDefault="008E5BCC" w:rsidP="008E5BCC">
      <w:pPr>
        <w:pStyle w:val="Paragraphedeliste"/>
        <w:numPr>
          <w:ilvl w:val="0"/>
          <w:numId w:val="4"/>
        </w:numPr>
        <w:ind w:left="1077" w:hanging="357"/>
        <w:contextualSpacing w:val="0"/>
        <w:rPr>
          <w:rFonts w:ascii="Helvetica" w:hAnsi="Helvetica"/>
          <w:sz w:val="20"/>
          <w:szCs w:val="20"/>
          <w:lang w:val="fr-CH"/>
        </w:rPr>
        <w:sectPr w:rsidR="008E5BCC" w:rsidSect="008E5BCC">
          <w:headerReference w:type="even" r:id="rId7"/>
          <w:headerReference w:type="default" r:id="rId8"/>
          <w:footerReference w:type="even" r:id="rId9"/>
          <w:footerReference w:type="default" r:id="rId10"/>
          <w:headerReference w:type="first" r:id="rId11"/>
          <w:footerReference w:type="first" r:id="rId12"/>
          <w:pgSz w:w="11900" w:h="16840"/>
          <w:pgMar w:top="2268" w:right="567" w:bottom="1134" w:left="1134" w:header="709" w:footer="709" w:gutter="0"/>
          <w:cols w:space="708"/>
          <w:docGrid w:linePitch="360"/>
        </w:sectPr>
      </w:pPr>
    </w:p>
    <w:p w14:paraId="4D7A1D0A"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Achats de marchandise : 9'000.-</w:t>
      </w:r>
    </w:p>
    <w:p w14:paraId="4D7A1D0B"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Amortissements : 1'900.-</w:t>
      </w:r>
    </w:p>
    <w:p w14:paraId="4D7A1D0C"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Avoir en caisse : 17'000.-</w:t>
      </w:r>
    </w:p>
    <w:p w14:paraId="4D7A1D0D"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Capital : doit être déterminé</w:t>
      </w:r>
    </w:p>
    <w:p w14:paraId="4D7A1D0E"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 bancaire : 9'000.-</w:t>
      </w:r>
    </w:p>
    <w:p w14:paraId="4D7A1D0F"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 de Rémy : 15'000.-</w:t>
      </w:r>
    </w:p>
    <w:p w14:paraId="4D7A1D10"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Dettes des clients : 3'000.-</w:t>
      </w:r>
    </w:p>
    <w:p w14:paraId="4D7A1D11"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Dettes envers les fournisseurs : 5'000.-</w:t>
      </w:r>
    </w:p>
    <w:p w14:paraId="4D7A1D12" w14:textId="77777777" w:rsid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Frais d’achat : 2'300.-</w:t>
      </w:r>
    </w:p>
    <w:p w14:paraId="4D7A1D13" w14:textId="77777777" w:rsidR="008E5BCC" w:rsidRPr="00300A6B" w:rsidRDefault="00300A6B"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br w:type="column"/>
      </w:r>
      <w:r w:rsidR="008E5BCC" w:rsidRPr="00300A6B">
        <w:rPr>
          <w:rFonts w:ascii="Times New Roman" w:hAnsi="Times New Roman" w:cs="Times New Roman"/>
          <w:sz w:val="18"/>
          <w:szCs w:val="18"/>
          <w:lang w:val="fr-CH"/>
        </w:rPr>
        <w:t>Honoraires facturés : 34'000.-</w:t>
      </w:r>
    </w:p>
    <w:p w14:paraId="4D7A1D14"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Loyers payés : 9'000.-</w:t>
      </w:r>
    </w:p>
    <w:p w14:paraId="4D7A1D15"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Salaires payés : 12'000.-</w:t>
      </w:r>
    </w:p>
    <w:p w14:paraId="4D7A1D16"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des véhicules : 1'900.-</w:t>
      </w:r>
    </w:p>
    <w:p w14:paraId="4D7A1D17"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du mobilier : 900.-</w:t>
      </w:r>
    </w:p>
    <w:p w14:paraId="4D7A1D18"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du stock en début d’année : 5'000.-</w:t>
      </w:r>
    </w:p>
    <w:p w14:paraId="4D7A1D19"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du stock en fin d’année : 8'000.-</w:t>
      </w:r>
    </w:p>
    <w:p w14:paraId="4D7A1D1A" w14:textId="77777777" w:rsidR="008E5BCC" w:rsidRPr="00300A6B" w:rsidRDefault="008E5BCC" w:rsidP="008E5BCC">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Ventes de marchandise : 16'000.-</w:t>
      </w:r>
    </w:p>
    <w:p w14:paraId="4D7A1D1B" w14:textId="77777777" w:rsidR="008E5BCC" w:rsidRPr="008E5BCC" w:rsidRDefault="008E5BCC" w:rsidP="008E5BCC">
      <w:pPr>
        <w:rPr>
          <w:rFonts w:ascii="Helvetica" w:hAnsi="Helvetica"/>
          <w:sz w:val="20"/>
          <w:szCs w:val="20"/>
          <w:lang w:val="fr-CH"/>
        </w:rPr>
      </w:pPr>
    </w:p>
    <w:p w14:paraId="4D7A1D1C" w14:textId="77777777" w:rsidR="008E5BCC" w:rsidRDefault="008E5BCC" w:rsidP="008E5BCC">
      <w:pPr>
        <w:spacing w:before="240" w:after="240"/>
        <w:rPr>
          <w:rFonts w:ascii="Helvetica" w:hAnsi="Helvetica"/>
          <w:b/>
          <w:u w:val="single"/>
          <w:lang w:val="fr-CH"/>
        </w:rPr>
        <w:sectPr w:rsidR="008E5BCC" w:rsidSect="008E5BCC">
          <w:type w:val="continuous"/>
          <w:pgSz w:w="11900" w:h="16840"/>
          <w:pgMar w:top="2268" w:right="567" w:bottom="1134" w:left="1134" w:header="709" w:footer="709" w:gutter="0"/>
          <w:cols w:num="2" w:sep="1" w:space="567"/>
          <w:docGrid w:linePitch="360"/>
        </w:sectPr>
      </w:pPr>
    </w:p>
    <w:p w14:paraId="4D7A1D1D"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1E"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1F"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0"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1"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2"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3"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4"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5"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6"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7"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8"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9"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A"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B"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C"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D"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E"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2F" w14:textId="77777777" w:rsidR="008E5BCC" w:rsidRDefault="008E5BCC" w:rsidP="008E5BCC">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0"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Présenter le résultat suivant et indiquer est-ce qu’il s’agit d’un bénéfice ou d’une perte. </w:t>
      </w:r>
    </w:p>
    <w:p w14:paraId="4D7A1D31" w14:textId="77777777" w:rsidR="00EA4559" w:rsidRPr="00EA4559" w:rsidRDefault="00EA4559" w:rsidP="00EA4559">
      <w:pPr>
        <w:ind w:left="360"/>
        <w:jc w:val="both"/>
        <w:rPr>
          <w:rFonts w:ascii="Times New Roman" w:hAnsi="Times New Roman" w:cs="Times New Roman"/>
          <w:sz w:val="20"/>
          <w:szCs w:val="20"/>
          <w:lang w:val="fr-CH"/>
        </w:rPr>
      </w:pPr>
      <w:r w:rsidRPr="00EA4559">
        <w:rPr>
          <w:rFonts w:ascii="Times New Roman" w:hAnsi="Times New Roman" w:cs="Times New Roman"/>
          <w:sz w:val="20"/>
          <w:szCs w:val="20"/>
          <w:lang w:val="fr-CH"/>
        </w:rPr>
        <w:lastRenderedPageBreak/>
        <w:t xml:space="preserve">Durant la période, nous avons acheté CHF 100'000.- de marchandise. Nous avons revendu cette marchandise pour CHF 160'000.-, nous permettant de réaliser une marge confortable. Les frais d’achats se sont montés à CHF 9000.-. Il a fallu payer CHF 23'000.- de salaires et CHF 4'000.- de charges sociales durant la période. Nous avons également dû payer des loyers pour CHF 9'000.- et la banque a prélevé CHF 300.- de frais. Heureusement nos avoirs bancaires de CHF 50'000.- ont permis de générer CHF 500 d’intérêts en notre faveur. Ceci, couplé avec des intérêts de retard facturés aux clients pour CHF 400.-, nous n’avons pas trop mal terminé la période, malgré la faillite d’un client, qui nous a coûté CHF 4'000.-. Fichus clients ! </w:t>
      </w:r>
    </w:p>
    <w:p w14:paraId="4D7A1D32"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3"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4"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5"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6"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7"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8"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9"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A"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B"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C"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D"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E" w14:textId="77777777" w:rsidR="00EA4559" w:rsidRDefault="00EA4559" w:rsidP="00EA4559">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D3F"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Cycle comptable</w:t>
      </w:r>
    </w:p>
    <w:p w14:paraId="4D7A1D40"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Dans quel ordre est-ce que ça va ?</w:t>
      </w:r>
    </w:p>
    <w:p w14:paraId="4D7A1D41" w14:textId="77777777" w:rsidR="00EA4559" w:rsidRDefault="00EA4559" w:rsidP="00EA4559">
      <w:pPr>
        <w:pStyle w:val="Paragraphedeliste"/>
        <w:numPr>
          <w:ilvl w:val="1"/>
          <w:numId w:val="1"/>
        </w:numPr>
        <w:rPr>
          <w:rFonts w:ascii="Helvetica" w:hAnsi="Helvetica"/>
          <w:sz w:val="20"/>
          <w:szCs w:val="20"/>
          <w:lang w:val="fr-CH"/>
        </w:rPr>
        <w:sectPr w:rsidR="00EA4559" w:rsidSect="008E5BCC">
          <w:type w:val="continuous"/>
          <w:pgSz w:w="11900" w:h="16840"/>
          <w:pgMar w:top="2268" w:right="567" w:bottom="1134" w:left="1134" w:header="709" w:footer="709" w:gutter="0"/>
          <w:cols w:space="708"/>
          <w:docGrid w:linePitch="360"/>
        </w:sectPr>
      </w:pPr>
    </w:p>
    <w:p w14:paraId="4D7A1D42" w14:textId="77777777" w:rsidR="00EA4559" w:rsidRPr="00B035BA" w:rsidRDefault="00EA4559" w:rsidP="00EA4559">
      <w:pPr>
        <w:pStyle w:val="Paragraphedeliste"/>
        <w:numPr>
          <w:ilvl w:val="1"/>
          <w:numId w:val="1"/>
        </w:numPr>
        <w:rPr>
          <w:rFonts w:ascii="Helvetica" w:hAnsi="Helvetica"/>
          <w:sz w:val="20"/>
          <w:szCs w:val="20"/>
          <w:lang w:val="fr-CH"/>
        </w:rPr>
      </w:pPr>
      <w:r w:rsidRPr="00B035BA">
        <w:rPr>
          <w:rFonts w:ascii="Helvetica" w:hAnsi="Helvetica"/>
          <w:sz w:val="20"/>
          <w:szCs w:val="20"/>
          <w:lang w:val="fr-CH"/>
        </w:rPr>
        <w:t>Bilan final</w:t>
      </w:r>
    </w:p>
    <w:p w14:paraId="4D7A1D43" w14:textId="77777777" w:rsidR="00EA4559" w:rsidRPr="00B035BA" w:rsidRDefault="00EA4559" w:rsidP="00EA4559">
      <w:pPr>
        <w:pStyle w:val="Paragraphedeliste"/>
        <w:numPr>
          <w:ilvl w:val="1"/>
          <w:numId w:val="1"/>
        </w:numPr>
        <w:rPr>
          <w:rFonts w:ascii="Helvetica" w:hAnsi="Helvetica"/>
          <w:sz w:val="20"/>
          <w:szCs w:val="20"/>
          <w:lang w:val="fr-CH"/>
        </w:rPr>
      </w:pPr>
      <w:r w:rsidRPr="00B035BA">
        <w:rPr>
          <w:rFonts w:ascii="Helvetica" w:hAnsi="Helvetica"/>
          <w:sz w:val="20"/>
          <w:szCs w:val="20"/>
          <w:lang w:val="fr-CH"/>
        </w:rPr>
        <w:t>Bilan initial</w:t>
      </w:r>
    </w:p>
    <w:p w14:paraId="4D7A1D44" w14:textId="77777777" w:rsidR="00EA4559" w:rsidRPr="00B035BA" w:rsidRDefault="00EA4559" w:rsidP="00EA4559">
      <w:pPr>
        <w:pStyle w:val="Paragraphedeliste"/>
        <w:numPr>
          <w:ilvl w:val="1"/>
          <w:numId w:val="1"/>
        </w:numPr>
        <w:rPr>
          <w:rFonts w:ascii="Helvetica" w:hAnsi="Helvetica"/>
          <w:sz w:val="20"/>
          <w:szCs w:val="20"/>
          <w:lang w:val="fr-CH"/>
        </w:rPr>
      </w:pPr>
      <w:r w:rsidRPr="00B035BA">
        <w:rPr>
          <w:rFonts w:ascii="Helvetica" w:hAnsi="Helvetica"/>
          <w:sz w:val="20"/>
          <w:szCs w:val="20"/>
          <w:lang w:val="fr-CH"/>
        </w:rPr>
        <w:t>Ouverture des comptes</w:t>
      </w:r>
    </w:p>
    <w:p w14:paraId="4D7A1D45" w14:textId="77777777" w:rsidR="00EA4559" w:rsidRPr="00B035BA" w:rsidRDefault="00EA4559" w:rsidP="00EA4559">
      <w:pPr>
        <w:pStyle w:val="Paragraphedeliste"/>
        <w:numPr>
          <w:ilvl w:val="1"/>
          <w:numId w:val="1"/>
        </w:numPr>
        <w:rPr>
          <w:rFonts w:ascii="Helvetica" w:hAnsi="Helvetica"/>
          <w:sz w:val="20"/>
          <w:szCs w:val="20"/>
          <w:lang w:val="fr-CH"/>
        </w:rPr>
      </w:pPr>
      <w:r w:rsidRPr="00B035BA">
        <w:rPr>
          <w:rFonts w:ascii="Helvetica" w:hAnsi="Helvetica"/>
          <w:sz w:val="20"/>
          <w:szCs w:val="20"/>
          <w:lang w:val="fr-CH"/>
        </w:rPr>
        <w:t>Journalisation des écritures</w:t>
      </w:r>
    </w:p>
    <w:p w14:paraId="4D7A1D46" w14:textId="77777777" w:rsidR="00EA4559" w:rsidRPr="00B035BA" w:rsidRDefault="00EA4559" w:rsidP="00EA4559">
      <w:pPr>
        <w:pStyle w:val="Paragraphedeliste"/>
        <w:numPr>
          <w:ilvl w:val="1"/>
          <w:numId w:val="1"/>
        </w:numPr>
        <w:rPr>
          <w:rFonts w:ascii="Helvetica" w:hAnsi="Helvetica"/>
          <w:sz w:val="20"/>
          <w:szCs w:val="20"/>
          <w:lang w:val="fr-CH"/>
        </w:rPr>
      </w:pPr>
      <w:r w:rsidRPr="00B035BA">
        <w:rPr>
          <w:rFonts w:ascii="Helvetica" w:hAnsi="Helvetica"/>
          <w:sz w:val="20"/>
          <w:szCs w:val="20"/>
          <w:lang w:val="fr-CH"/>
        </w:rPr>
        <w:t>Calcul du résultat</w:t>
      </w:r>
    </w:p>
    <w:p w14:paraId="4D7A1D47" w14:textId="77777777" w:rsidR="00EA4559" w:rsidRPr="00EA4559" w:rsidRDefault="00EA4559" w:rsidP="00EA4559">
      <w:pPr>
        <w:pStyle w:val="Paragraphedeliste"/>
        <w:numPr>
          <w:ilvl w:val="1"/>
          <w:numId w:val="1"/>
        </w:numPr>
        <w:rPr>
          <w:rFonts w:ascii="Helvetica" w:hAnsi="Helvetica"/>
          <w:sz w:val="20"/>
          <w:szCs w:val="20"/>
          <w:lang w:val="fr-CH"/>
        </w:rPr>
      </w:pPr>
      <w:r w:rsidRPr="00B035BA">
        <w:rPr>
          <w:rFonts w:ascii="Helvetica" w:hAnsi="Helvetica"/>
          <w:sz w:val="20"/>
          <w:szCs w:val="20"/>
          <w:lang w:val="fr-CH"/>
        </w:rPr>
        <w:t>Bouclement des comptes</w:t>
      </w:r>
    </w:p>
    <w:p w14:paraId="4D7A1D48" w14:textId="77777777" w:rsidR="00EA4559" w:rsidRDefault="00EA4559" w:rsidP="00EA4559">
      <w:pPr>
        <w:ind w:left="708"/>
        <w:rPr>
          <w:rFonts w:ascii="Helvetica" w:hAnsi="Helvetica"/>
          <w:sz w:val="20"/>
          <w:szCs w:val="20"/>
          <w:lang w:val="fr-CH"/>
        </w:rPr>
      </w:pPr>
      <w:r>
        <w:rPr>
          <w:rFonts w:ascii="Helvetica" w:hAnsi="Helvetica"/>
          <w:sz w:val="20"/>
          <w:szCs w:val="20"/>
          <w:lang w:val="fr-CH"/>
        </w:rPr>
        <w:br w:type="column"/>
      </w:r>
    </w:p>
    <w:p w14:paraId="4D7A1D49" w14:textId="77777777" w:rsidR="00EA4559" w:rsidRDefault="00EA4559" w:rsidP="00EA4559">
      <w:pPr>
        <w:ind w:left="708"/>
        <w:rPr>
          <w:rFonts w:ascii="Helvetica" w:hAnsi="Helvetica"/>
          <w:sz w:val="20"/>
          <w:szCs w:val="20"/>
          <w:lang w:val="fr-CH"/>
        </w:rPr>
      </w:pPr>
    </w:p>
    <w:p w14:paraId="4D7A1D4A" w14:textId="77777777" w:rsidR="00EA4559" w:rsidRDefault="00EA4559" w:rsidP="00EA4559">
      <w:pPr>
        <w:ind w:left="708"/>
        <w:rPr>
          <w:rFonts w:ascii="Helvetica" w:hAnsi="Helvetica"/>
          <w:sz w:val="20"/>
          <w:szCs w:val="20"/>
          <w:lang w:val="fr-CH"/>
        </w:rPr>
      </w:pPr>
    </w:p>
    <w:p w14:paraId="4D7A1D4B" w14:textId="77777777" w:rsidR="00EA4559" w:rsidRDefault="00EA4559" w:rsidP="00EA4559">
      <w:pPr>
        <w:ind w:left="708"/>
        <w:rPr>
          <w:rFonts w:ascii="Helvetica" w:hAnsi="Helvetica"/>
          <w:sz w:val="20"/>
          <w:szCs w:val="20"/>
          <w:lang w:val="fr-CH"/>
        </w:rPr>
      </w:pPr>
    </w:p>
    <w:p w14:paraId="4D7A1D4C" w14:textId="77777777" w:rsidR="00EA4559" w:rsidRDefault="00EA4559" w:rsidP="00EA4559">
      <w:pPr>
        <w:ind w:left="708"/>
        <w:rPr>
          <w:rFonts w:ascii="Helvetica" w:hAnsi="Helvetica"/>
          <w:sz w:val="20"/>
          <w:szCs w:val="20"/>
          <w:lang w:val="fr-CH"/>
        </w:rPr>
      </w:pPr>
    </w:p>
    <w:p w14:paraId="4D7A1D4D" w14:textId="77777777" w:rsidR="00EA4559" w:rsidRPr="00EA4559" w:rsidRDefault="00EA4559" w:rsidP="00EA4559">
      <w:pPr>
        <w:ind w:left="708"/>
        <w:rPr>
          <w:rFonts w:ascii="Helvetica" w:hAnsi="Helvetica"/>
          <w:sz w:val="20"/>
          <w:szCs w:val="20"/>
          <w:lang w:val="fr-CH"/>
        </w:rPr>
      </w:pPr>
      <w:r>
        <w:rPr>
          <w:rFonts w:ascii="Helvetica" w:hAnsi="Helvetica"/>
          <w:sz w:val="20"/>
          <w:szCs w:val="20"/>
          <w:lang w:val="fr-CH"/>
        </w:rPr>
        <w:t>Ordre : _____________________</w:t>
      </w:r>
    </w:p>
    <w:p w14:paraId="4D7A1D4E" w14:textId="77777777" w:rsidR="00EA4559" w:rsidRDefault="00EA4559" w:rsidP="008E5BCC">
      <w:pPr>
        <w:spacing w:before="240" w:after="240"/>
        <w:rPr>
          <w:rFonts w:ascii="Helvetica" w:hAnsi="Helvetica"/>
          <w:b/>
          <w:u w:val="single"/>
          <w:lang w:val="fr-CH"/>
        </w:rPr>
        <w:sectPr w:rsidR="00EA4559" w:rsidSect="00EA4559">
          <w:type w:val="continuous"/>
          <w:pgSz w:w="11900" w:h="16840"/>
          <w:pgMar w:top="2268" w:right="567" w:bottom="1134" w:left="1134" w:header="709" w:footer="709" w:gutter="0"/>
          <w:cols w:num="2" w:space="567"/>
          <w:docGrid w:linePitch="360"/>
        </w:sectPr>
      </w:pPr>
    </w:p>
    <w:p w14:paraId="4D7A1D4F"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Taxe sur la valeur ajoutée</w:t>
      </w:r>
    </w:p>
    <w:p w14:paraId="4D7A1D50"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sidRPr="00EA4559">
        <w:rPr>
          <w:rFonts w:ascii="Helvetica" w:hAnsi="Helvetica"/>
          <w:sz w:val="20"/>
          <w:szCs w:val="20"/>
          <w:lang w:val="fr-CH"/>
        </w:rPr>
        <w:t xml:space="preserve">Est-ce qu’il faut utiliser un compte de TVA pour les opérations suivantes ? </w:t>
      </w:r>
    </w:p>
    <w:tbl>
      <w:tblPr>
        <w:tblStyle w:val="Grilledutableau"/>
        <w:tblW w:w="9072" w:type="dxa"/>
        <w:tblInd w:w="720" w:type="dxa"/>
        <w:tblLook w:val="04A0" w:firstRow="1" w:lastRow="0" w:firstColumn="1" w:lastColumn="0" w:noHBand="0" w:noVBand="1"/>
      </w:tblPr>
      <w:tblGrid>
        <w:gridCol w:w="6510"/>
        <w:gridCol w:w="708"/>
        <w:gridCol w:w="927"/>
        <w:gridCol w:w="463"/>
        <w:gridCol w:w="464"/>
      </w:tblGrid>
      <w:tr w:rsidR="00EA4559" w14:paraId="4D7A1D56" w14:textId="77777777" w:rsidTr="00EA4559">
        <w:trPr>
          <w:cantSplit/>
          <w:trHeight w:val="1134"/>
        </w:trPr>
        <w:tc>
          <w:tcPr>
            <w:tcW w:w="6510" w:type="dxa"/>
            <w:tcBorders>
              <w:top w:val="nil"/>
              <w:left w:val="nil"/>
            </w:tcBorders>
          </w:tcPr>
          <w:p w14:paraId="4D7A1D51" w14:textId="77777777" w:rsidR="00EA4559" w:rsidRDefault="00EA4559" w:rsidP="00EA4559">
            <w:pPr>
              <w:pStyle w:val="Paragraphedeliste"/>
              <w:ind w:left="0"/>
              <w:contextualSpacing w:val="0"/>
              <w:rPr>
                <w:rFonts w:ascii="Helvetica" w:hAnsi="Helvetica"/>
                <w:sz w:val="20"/>
                <w:szCs w:val="20"/>
                <w:lang w:val="fr-CH"/>
              </w:rPr>
            </w:pPr>
          </w:p>
        </w:tc>
        <w:tc>
          <w:tcPr>
            <w:tcW w:w="708" w:type="dxa"/>
            <w:textDirection w:val="btLr"/>
          </w:tcPr>
          <w:p w14:paraId="4D7A1D52" w14:textId="77777777" w:rsidR="00EA4559" w:rsidRDefault="00EA4559" w:rsidP="00EA4559">
            <w:pPr>
              <w:pStyle w:val="Paragraphedeliste"/>
              <w:ind w:left="113" w:right="113"/>
              <w:contextualSpacing w:val="0"/>
              <w:rPr>
                <w:rFonts w:ascii="Helvetica" w:hAnsi="Helvetica"/>
                <w:sz w:val="20"/>
                <w:szCs w:val="20"/>
                <w:lang w:val="fr-CH"/>
              </w:rPr>
            </w:pPr>
            <w:r>
              <w:rPr>
                <w:rFonts w:ascii="Helvetica" w:hAnsi="Helvetica"/>
                <w:sz w:val="20"/>
                <w:szCs w:val="20"/>
                <w:lang w:val="fr-CH"/>
              </w:rPr>
              <w:t xml:space="preserve">TVA r/ s. </w:t>
            </w:r>
            <w:proofErr w:type="spellStart"/>
            <w:r>
              <w:rPr>
                <w:rFonts w:ascii="Helvetica" w:hAnsi="Helvetica"/>
                <w:sz w:val="20"/>
                <w:szCs w:val="20"/>
                <w:lang w:val="fr-CH"/>
              </w:rPr>
              <w:t>march</w:t>
            </w:r>
            <w:proofErr w:type="spellEnd"/>
            <w:r>
              <w:rPr>
                <w:rFonts w:ascii="Helvetica" w:hAnsi="Helvetica"/>
                <w:sz w:val="20"/>
                <w:szCs w:val="20"/>
                <w:lang w:val="fr-CH"/>
              </w:rPr>
              <w:t>.</w:t>
            </w:r>
          </w:p>
        </w:tc>
        <w:tc>
          <w:tcPr>
            <w:tcW w:w="927" w:type="dxa"/>
            <w:textDirection w:val="btLr"/>
          </w:tcPr>
          <w:p w14:paraId="4D7A1D53" w14:textId="77777777" w:rsidR="00EA4559" w:rsidRDefault="00EA4559" w:rsidP="00EA4559">
            <w:pPr>
              <w:pStyle w:val="Paragraphedeliste"/>
              <w:ind w:left="113" w:right="113"/>
              <w:contextualSpacing w:val="0"/>
              <w:rPr>
                <w:rFonts w:ascii="Helvetica" w:hAnsi="Helvetica"/>
                <w:sz w:val="20"/>
                <w:szCs w:val="20"/>
                <w:lang w:val="fr-CH"/>
              </w:rPr>
            </w:pPr>
            <w:r>
              <w:rPr>
                <w:rFonts w:ascii="Helvetica" w:hAnsi="Helvetica"/>
                <w:sz w:val="20"/>
                <w:szCs w:val="20"/>
                <w:lang w:val="fr-CH"/>
              </w:rPr>
              <w:t>TVA r/ s. inv. et ace</w:t>
            </w:r>
          </w:p>
        </w:tc>
        <w:tc>
          <w:tcPr>
            <w:tcW w:w="463" w:type="dxa"/>
            <w:textDirection w:val="btLr"/>
          </w:tcPr>
          <w:p w14:paraId="4D7A1D54" w14:textId="77777777" w:rsidR="00EA4559" w:rsidRDefault="00EA4559" w:rsidP="00EA4559">
            <w:pPr>
              <w:pStyle w:val="Paragraphedeliste"/>
              <w:ind w:left="113" w:right="113"/>
              <w:contextualSpacing w:val="0"/>
              <w:rPr>
                <w:rFonts w:ascii="Helvetica" w:hAnsi="Helvetica"/>
                <w:sz w:val="20"/>
                <w:szCs w:val="20"/>
                <w:lang w:val="fr-CH"/>
              </w:rPr>
            </w:pPr>
            <w:r>
              <w:rPr>
                <w:rFonts w:ascii="Helvetica" w:hAnsi="Helvetica"/>
                <w:sz w:val="20"/>
                <w:szCs w:val="20"/>
                <w:lang w:val="fr-CH"/>
              </w:rPr>
              <w:t>TVA due</w:t>
            </w:r>
          </w:p>
        </w:tc>
        <w:tc>
          <w:tcPr>
            <w:tcW w:w="464" w:type="dxa"/>
            <w:textDirection w:val="btLr"/>
          </w:tcPr>
          <w:p w14:paraId="4D7A1D55" w14:textId="77777777" w:rsidR="00EA4559" w:rsidRDefault="00EA4559" w:rsidP="00EA4559">
            <w:pPr>
              <w:pStyle w:val="Paragraphedeliste"/>
              <w:ind w:left="113" w:right="113"/>
              <w:contextualSpacing w:val="0"/>
              <w:rPr>
                <w:rFonts w:ascii="Helvetica" w:hAnsi="Helvetica"/>
                <w:sz w:val="20"/>
                <w:szCs w:val="20"/>
                <w:lang w:val="fr-CH"/>
              </w:rPr>
            </w:pPr>
            <w:proofErr w:type="gramStart"/>
            <w:r>
              <w:rPr>
                <w:rFonts w:ascii="Helvetica" w:hAnsi="Helvetica"/>
                <w:sz w:val="20"/>
                <w:szCs w:val="20"/>
                <w:lang w:val="fr-CH"/>
              </w:rPr>
              <w:t>aucun</w:t>
            </w:r>
            <w:proofErr w:type="gramEnd"/>
          </w:p>
        </w:tc>
      </w:tr>
      <w:tr w:rsidR="00EA4559" w14:paraId="4D7A1D5C" w14:textId="77777777" w:rsidTr="00EA4559">
        <w:tc>
          <w:tcPr>
            <w:tcW w:w="6510" w:type="dxa"/>
          </w:tcPr>
          <w:p w14:paraId="4D7A1D57" w14:textId="77777777" w:rsidR="00EA4559" w:rsidRDefault="00EA4559" w:rsidP="00EA4559">
            <w:pPr>
              <w:rPr>
                <w:rFonts w:ascii="Helvetica" w:hAnsi="Helvetica"/>
                <w:sz w:val="20"/>
                <w:szCs w:val="20"/>
                <w:lang w:val="fr-CH"/>
              </w:rPr>
            </w:pPr>
            <w:r w:rsidRPr="00EA4559">
              <w:rPr>
                <w:rFonts w:ascii="Helvetica" w:hAnsi="Helvetica"/>
                <w:sz w:val="20"/>
                <w:szCs w:val="20"/>
                <w:lang w:val="fr-CH"/>
              </w:rPr>
              <w:t xml:space="preserve">Vente de marchandises à crédit à un client Suisse, TVA 7.7%. </w:t>
            </w:r>
          </w:p>
        </w:tc>
        <w:tc>
          <w:tcPr>
            <w:tcW w:w="708" w:type="dxa"/>
          </w:tcPr>
          <w:p w14:paraId="4D7A1D58"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59"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5A"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5B"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62" w14:textId="77777777" w:rsidTr="00EA4559">
        <w:tc>
          <w:tcPr>
            <w:tcW w:w="6510" w:type="dxa"/>
          </w:tcPr>
          <w:p w14:paraId="4D7A1D5D" w14:textId="77777777" w:rsidR="00EA4559" w:rsidRDefault="00EA4559" w:rsidP="00EA4559">
            <w:pPr>
              <w:rPr>
                <w:rFonts w:ascii="Helvetica" w:hAnsi="Helvetica"/>
                <w:sz w:val="20"/>
                <w:szCs w:val="20"/>
                <w:lang w:val="fr-CH"/>
              </w:rPr>
            </w:pPr>
            <w:r w:rsidRPr="00EA4559">
              <w:rPr>
                <w:rFonts w:ascii="Helvetica" w:hAnsi="Helvetica"/>
                <w:sz w:val="20"/>
                <w:szCs w:val="20"/>
                <w:lang w:val="fr-CH"/>
              </w:rPr>
              <w:t>Achat de marchandise de l’étranger, facture de la douane</w:t>
            </w:r>
            <w:r>
              <w:rPr>
                <w:rFonts w:ascii="Helvetica" w:hAnsi="Helvetica"/>
                <w:sz w:val="20"/>
                <w:szCs w:val="20"/>
                <w:lang w:val="fr-CH"/>
              </w:rPr>
              <w:t>, à 7.7%</w:t>
            </w:r>
          </w:p>
        </w:tc>
        <w:tc>
          <w:tcPr>
            <w:tcW w:w="708" w:type="dxa"/>
          </w:tcPr>
          <w:p w14:paraId="4D7A1D5E"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5F"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60"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61"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68" w14:textId="77777777" w:rsidTr="00EA4559">
        <w:tc>
          <w:tcPr>
            <w:tcW w:w="6510" w:type="dxa"/>
          </w:tcPr>
          <w:p w14:paraId="4D7A1D63" w14:textId="77777777" w:rsidR="00EA4559" w:rsidRPr="00EA4559" w:rsidRDefault="00EA4559" w:rsidP="00EA4559">
            <w:pPr>
              <w:rPr>
                <w:rFonts w:ascii="Helvetica" w:hAnsi="Helvetica"/>
                <w:sz w:val="20"/>
                <w:szCs w:val="20"/>
                <w:lang w:val="fr-CH"/>
              </w:rPr>
            </w:pPr>
            <w:r w:rsidRPr="00EA4559">
              <w:rPr>
                <w:rFonts w:ascii="Helvetica" w:hAnsi="Helvetica"/>
                <w:sz w:val="20"/>
                <w:szCs w:val="20"/>
                <w:lang w:val="fr-CH"/>
              </w:rPr>
              <w:t>Achat de marchandise de l’étranger, facture du fournisseur</w:t>
            </w:r>
          </w:p>
        </w:tc>
        <w:tc>
          <w:tcPr>
            <w:tcW w:w="708" w:type="dxa"/>
          </w:tcPr>
          <w:p w14:paraId="4D7A1D64"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65"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66"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67"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6E" w14:textId="77777777" w:rsidTr="00EA4559">
        <w:tc>
          <w:tcPr>
            <w:tcW w:w="6510" w:type="dxa"/>
          </w:tcPr>
          <w:p w14:paraId="4D7A1D69" w14:textId="77777777" w:rsidR="00EA4559" w:rsidRPr="00EA4559" w:rsidRDefault="00EA4559" w:rsidP="00EA4559">
            <w:pPr>
              <w:rPr>
                <w:rFonts w:ascii="Helvetica" w:hAnsi="Helvetica"/>
                <w:sz w:val="20"/>
                <w:szCs w:val="20"/>
                <w:lang w:val="fr-CH"/>
              </w:rPr>
            </w:pPr>
            <w:r>
              <w:rPr>
                <w:rFonts w:ascii="Helvetica" w:hAnsi="Helvetica"/>
                <w:sz w:val="20"/>
                <w:szCs w:val="20"/>
                <w:lang w:val="fr-CH"/>
              </w:rPr>
              <w:t>Facture de l’avocat d’Annemasse, EUR 1'000.-</w:t>
            </w:r>
          </w:p>
        </w:tc>
        <w:tc>
          <w:tcPr>
            <w:tcW w:w="708" w:type="dxa"/>
          </w:tcPr>
          <w:p w14:paraId="4D7A1D6A"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6B"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6C"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6D"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74" w14:textId="77777777" w:rsidTr="00EA4559">
        <w:tc>
          <w:tcPr>
            <w:tcW w:w="6510" w:type="dxa"/>
          </w:tcPr>
          <w:p w14:paraId="4D7A1D6F" w14:textId="77777777" w:rsidR="00EA4559" w:rsidRDefault="00EA4559" w:rsidP="00EA4559">
            <w:pPr>
              <w:rPr>
                <w:rFonts w:ascii="Helvetica" w:hAnsi="Helvetica"/>
                <w:sz w:val="20"/>
                <w:szCs w:val="20"/>
                <w:lang w:val="fr-CH"/>
              </w:rPr>
            </w:pPr>
            <w:r>
              <w:rPr>
                <w:rFonts w:ascii="Helvetica" w:hAnsi="Helvetica"/>
                <w:sz w:val="20"/>
                <w:szCs w:val="20"/>
                <w:lang w:val="fr-CH"/>
              </w:rPr>
              <w:t>Rabais sur un achat de marchandise (importation)</w:t>
            </w:r>
          </w:p>
        </w:tc>
        <w:tc>
          <w:tcPr>
            <w:tcW w:w="708" w:type="dxa"/>
          </w:tcPr>
          <w:p w14:paraId="4D7A1D70"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71"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72"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73"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7A" w14:textId="77777777" w:rsidTr="00EA4559">
        <w:tc>
          <w:tcPr>
            <w:tcW w:w="6510" w:type="dxa"/>
          </w:tcPr>
          <w:p w14:paraId="4D7A1D75" w14:textId="77777777" w:rsidR="00EA4559" w:rsidRDefault="00EA4559" w:rsidP="00EA4559">
            <w:pPr>
              <w:rPr>
                <w:rFonts w:ascii="Helvetica" w:hAnsi="Helvetica"/>
                <w:sz w:val="20"/>
                <w:szCs w:val="20"/>
                <w:lang w:val="fr-CH"/>
              </w:rPr>
            </w:pPr>
            <w:r>
              <w:rPr>
                <w:rFonts w:ascii="Helvetica" w:hAnsi="Helvetica"/>
                <w:sz w:val="20"/>
                <w:szCs w:val="20"/>
                <w:lang w:val="fr-CH"/>
              </w:rPr>
              <w:t>Rabais sur un achat de marchandise (Suisse, à 7.7%)</w:t>
            </w:r>
          </w:p>
        </w:tc>
        <w:tc>
          <w:tcPr>
            <w:tcW w:w="708" w:type="dxa"/>
          </w:tcPr>
          <w:p w14:paraId="4D7A1D76"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77"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78"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79"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80" w14:textId="77777777" w:rsidTr="00EA4559">
        <w:tc>
          <w:tcPr>
            <w:tcW w:w="6510" w:type="dxa"/>
          </w:tcPr>
          <w:p w14:paraId="4D7A1D7B" w14:textId="77777777" w:rsidR="00EA4559" w:rsidRDefault="00EA4559" w:rsidP="00EA4559">
            <w:pPr>
              <w:rPr>
                <w:rFonts w:ascii="Helvetica" w:hAnsi="Helvetica"/>
                <w:sz w:val="20"/>
                <w:szCs w:val="20"/>
                <w:lang w:val="fr-CH"/>
              </w:rPr>
            </w:pPr>
            <w:r>
              <w:rPr>
                <w:rFonts w:ascii="Helvetica" w:hAnsi="Helvetica"/>
                <w:sz w:val="20"/>
                <w:szCs w:val="20"/>
                <w:lang w:val="fr-CH"/>
              </w:rPr>
              <w:t>Paiement d’une facture comptabilisée (TVA à 7.7%)</w:t>
            </w:r>
          </w:p>
        </w:tc>
        <w:tc>
          <w:tcPr>
            <w:tcW w:w="708" w:type="dxa"/>
          </w:tcPr>
          <w:p w14:paraId="4D7A1D7C"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7D"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7E"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7F"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86" w14:textId="77777777" w:rsidTr="00EA4559">
        <w:tc>
          <w:tcPr>
            <w:tcW w:w="6510" w:type="dxa"/>
          </w:tcPr>
          <w:p w14:paraId="4D7A1D81" w14:textId="77777777" w:rsidR="00EA4559" w:rsidRDefault="00EA4559" w:rsidP="00EA4559">
            <w:pPr>
              <w:rPr>
                <w:rFonts w:ascii="Helvetica" w:hAnsi="Helvetica"/>
                <w:sz w:val="20"/>
                <w:szCs w:val="20"/>
                <w:lang w:val="fr-CH"/>
              </w:rPr>
            </w:pPr>
            <w:r>
              <w:rPr>
                <w:rFonts w:ascii="Helvetica" w:hAnsi="Helvetica"/>
                <w:sz w:val="20"/>
                <w:szCs w:val="20"/>
                <w:lang w:val="fr-CH"/>
              </w:rPr>
              <w:t>Retour de marchandise d’un client (à 7.7%)</w:t>
            </w:r>
          </w:p>
        </w:tc>
        <w:tc>
          <w:tcPr>
            <w:tcW w:w="708" w:type="dxa"/>
          </w:tcPr>
          <w:p w14:paraId="4D7A1D82"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83"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84"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85"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8C" w14:textId="77777777" w:rsidTr="00EA4559">
        <w:tc>
          <w:tcPr>
            <w:tcW w:w="6510" w:type="dxa"/>
          </w:tcPr>
          <w:p w14:paraId="4D7A1D87" w14:textId="77777777" w:rsidR="00EA4559" w:rsidRDefault="00EA4559" w:rsidP="00EA4559">
            <w:pPr>
              <w:rPr>
                <w:rFonts w:ascii="Helvetica" w:hAnsi="Helvetica"/>
                <w:sz w:val="20"/>
                <w:szCs w:val="20"/>
                <w:lang w:val="fr-CH"/>
              </w:rPr>
            </w:pPr>
            <w:r>
              <w:rPr>
                <w:rFonts w:ascii="Helvetica" w:hAnsi="Helvetica"/>
                <w:sz w:val="20"/>
                <w:szCs w:val="20"/>
                <w:lang w:val="fr-CH"/>
              </w:rPr>
              <w:t>Comptabilisation facture de téléphone (à 7.7%)</w:t>
            </w:r>
          </w:p>
        </w:tc>
        <w:tc>
          <w:tcPr>
            <w:tcW w:w="708" w:type="dxa"/>
          </w:tcPr>
          <w:p w14:paraId="4D7A1D88"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89"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8A"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8B"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92" w14:textId="77777777" w:rsidTr="00EA4559">
        <w:tc>
          <w:tcPr>
            <w:tcW w:w="6510" w:type="dxa"/>
          </w:tcPr>
          <w:p w14:paraId="4D7A1D8D" w14:textId="77777777" w:rsidR="00EA4559" w:rsidRDefault="00EA4559" w:rsidP="00EA4559">
            <w:pPr>
              <w:rPr>
                <w:rFonts w:ascii="Helvetica" w:hAnsi="Helvetica"/>
                <w:sz w:val="20"/>
                <w:szCs w:val="20"/>
                <w:lang w:val="fr-CH"/>
              </w:rPr>
            </w:pPr>
            <w:r>
              <w:rPr>
                <w:rFonts w:ascii="Helvetica" w:hAnsi="Helvetica"/>
                <w:sz w:val="20"/>
                <w:szCs w:val="20"/>
                <w:lang w:val="fr-CH"/>
              </w:rPr>
              <w:t>Vente d’une nuit d’hôtel à des clients étrangers (à 3.7%)</w:t>
            </w:r>
          </w:p>
        </w:tc>
        <w:tc>
          <w:tcPr>
            <w:tcW w:w="708" w:type="dxa"/>
          </w:tcPr>
          <w:p w14:paraId="4D7A1D8E"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8F"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90"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91"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98" w14:textId="77777777" w:rsidTr="00EA4559">
        <w:tc>
          <w:tcPr>
            <w:tcW w:w="6510" w:type="dxa"/>
          </w:tcPr>
          <w:p w14:paraId="4D7A1D93" w14:textId="77777777" w:rsidR="00EA4559" w:rsidRDefault="00EA4559" w:rsidP="00EA4559">
            <w:pPr>
              <w:rPr>
                <w:rFonts w:ascii="Helvetica" w:hAnsi="Helvetica"/>
                <w:sz w:val="20"/>
                <w:szCs w:val="20"/>
                <w:lang w:val="fr-CH"/>
              </w:rPr>
            </w:pPr>
            <w:r>
              <w:rPr>
                <w:rFonts w:ascii="Helvetica" w:hAnsi="Helvetica"/>
                <w:sz w:val="20"/>
                <w:szCs w:val="20"/>
                <w:lang w:val="fr-CH"/>
              </w:rPr>
              <w:t>Paiement d’une nuit d’hôtel pour un vendeur (à 3.7%)</w:t>
            </w:r>
          </w:p>
        </w:tc>
        <w:tc>
          <w:tcPr>
            <w:tcW w:w="708" w:type="dxa"/>
          </w:tcPr>
          <w:p w14:paraId="4D7A1D94"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95"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96"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97" w14:textId="77777777" w:rsidR="00EA4559" w:rsidRDefault="00EA4559" w:rsidP="00EA4559">
            <w:pPr>
              <w:pStyle w:val="Paragraphedeliste"/>
              <w:ind w:left="0"/>
              <w:contextualSpacing w:val="0"/>
              <w:rPr>
                <w:rFonts w:ascii="Helvetica" w:hAnsi="Helvetica"/>
                <w:sz w:val="20"/>
                <w:szCs w:val="20"/>
                <w:lang w:val="fr-CH"/>
              </w:rPr>
            </w:pPr>
          </w:p>
        </w:tc>
      </w:tr>
      <w:tr w:rsidR="00EA4559" w14:paraId="4D7A1D9E" w14:textId="77777777" w:rsidTr="00EA4559">
        <w:tc>
          <w:tcPr>
            <w:tcW w:w="6510" w:type="dxa"/>
          </w:tcPr>
          <w:p w14:paraId="4D7A1D99" w14:textId="77777777" w:rsidR="00EA4559" w:rsidRDefault="00EA4559" w:rsidP="00EA4559">
            <w:pPr>
              <w:rPr>
                <w:rFonts w:ascii="Helvetica" w:hAnsi="Helvetica"/>
                <w:sz w:val="20"/>
                <w:szCs w:val="20"/>
                <w:lang w:val="fr-CH"/>
              </w:rPr>
            </w:pPr>
            <w:r>
              <w:rPr>
                <w:rFonts w:ascii="Helvetica" w:hAnsi="Helvetica"/>
                <w:sz w:val="20"/>
                <w:szCs w:val="20"/>
                <w:lang w:val="fr-CH"/>
              </w:rPr>
              <w:t xml:space="preserve">Vente de marchandise en espèces, à un client Suisse, TVA à 2.5%. </w:t>
            </w:r>
          </w:p>
        </w:tc>
        <w:tc>
          <w:tcPr>
            <w:tcW w:w="708" w:type="dxa"/>
          </w:tcPr>
          <w:p w14:paraId="4D7A1D9A" w14:textId="77777777" w:rsidR="00EA4559" w:rsidRDefault="00EA4559" w:rsidP="00EA4559">
            <w:pPr>
              <w:pStyle w:val="Paragraphedeliste"/>
              <w:ind w:left="0"/>
              <w:contextualSpacing w:val="0"/>
              <w:rPr>
                <w:rFonts w:ascii="Helvetica" w:hAnsi="Helvetica"/>
                <w:sz w:val="20"/>
                <w:szCs w:val="20"/>
                <w:lang w:val="fr-CH"/>
              </w:rPr>
            </w:pPr>
          </w:p>
        </w:tc>
        <w:tc>
          <w:tcPr>
            <w:tcW w:w="927" w:type="dxa"/>
          </w:tcPr>
          <w:p w14:paraId="4D7A1D9B" w14:textId="77777777" w:rsidR="00EA4559" w:rsidRDefault="00EA4559" w:rsidP="00EA4559">
            <w:pPr>
              <w:pStyle w:val="Paragraphedeliste"/>
              <w:ind w:left="0"/>
              <w:contextualSpacing w:val="0"/>
              <w:rPr>
                <w:rFonts w:ascii="Helvetica" w:hAnsi="Helvetica"/>
                <w:sz w:val="20"/>
                <w:szCs w:val="20"/>
                <w:lang w:val="fr-CH"/>
              </w:rPr>
            </w:pPr>
          </w:p>
        </w:tc>
        <w:tc>
          <w:tcPr>
            <w:tcW w:w="463" w:type="dxa"/>
          </w:tcPr>
          <w:p w14:paraId="4D7A1D9C" w14:textId="77777777" w:rsidR="00EA4559" w:rsidRDefault="00EA4559" w:rsidP="00EA4559">
            <w:pPr>
              <w:pStyle w:val="Paragraphedeliste"/>
              <w:ind w:left="0"/>
              <w:contextualSpacing w:val="0"/>
              <w:rPr>
                <w:rFonts w:ascii="Helvetica" w:hAnsi="Helvetica"/>
                <w:sz w:val="20"/>
                <w:szCs w:val="20"/>
                <w:lang w:val="fr-CH"/>
              </w:rPr>
            </w:pPr>
          </w:p>
        </w:tc>
        <w:tc>
          <w:tcPr>
            <w:tcW w:w="464" w:type="dxa"/>
          </w:tcPr>
          <w:p w14:paraId="4D7A1D9D" w14:textId="77777777" w:rsidR="00EA4559" w:rsidRDefault="00EA4559" w:rsidP="00EA4559">
            <w:pPr>
              <w:pStyle w:val="Paragraphedeliste"/>
              <w:ind w:left="0"/>
              <w:contextualSpacing w:val="0"/>
              <w:rPr>
                <w:rFonts w:ascii="Helvetica" w:hAnsi="Helvetica"/>
                <w:sz w:val="20"/>
                <w:szCs w:val="20"/>
                <w:lang w:val="fr-CH"/>
              </w:rPr>
            </w:pPr>
          </w:p>
        </w:tc>
      </w:tr>
    </w:tbl>
    <w:p w14:paraId="4D7A1D9F"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Décompte TVA</w:t>
      </w:r>
    </w:p>
    <w:p w14:paraId="4D7A1DA0"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lastRenderedPageBreak/>
        <w:t>Remplir le décompte TVA suivant, pour le 2</w:t>
      </w:r>
      <w:r w:rsidRPr="00EA4559">
        <w:rPr>
          <w:rFonts w:ascii="Helvetica" w:hAnsi="Helvetica"/>
          <w:sz w:val="20"/>
          <w:szCs w:val="20"/>
          <w:vertAlign w:val="superscript"/>
          <w:lang w:val="fr-CH"/>
        </w:rPr>
        <w:t>ème</w:t>
      </w:r>
      <w:r>
        <w:rPr>
          <w:rFonts w:ascii="Helvetica" w:hAnsi="Helvetica"/>
          <w:sz w:val="20"/>
          <w:szCs w:val="20"/>
          <w:lang w:val="fr-CH"/>
        </w:rPr>
        <w:t xml:space="preserve"> trimestre 2018 de la société Révision SA (tous les montants sont donnés hors taxes). </w:t>
      </w:r>
    </w:p>
    <w:p w14:paraId="4D7A1DA1"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Achats de marchandises (à 2.5%) : 900.-</w:t>
      </w:r>
    </w:p>
    <w:p w14:paraId="4D7A1DA2"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Achats de marchandises (à 7.7%) : 10'000.-</w:t>
      </w:r>
    </w:p>
    <w:p w14:paraId="4D7A1DA3"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Escomptes accordés (à 7.7%) : 500.-</w:t>
      </w:r>
    </w:p>
    <w:p w14:paraId="4D7A1DA4" w14:textId="77777777" w:rsidR="00EA4559" w:rsidRP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Escomptes obtenus (à 7.7%) : 850.-</w:t>
      </w:r>
    </w:p>
    <w:p w14:paraId="4D7A1DA5"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Frais d’achat (à 7.7%) : 3'000.-</w:t>
      </w:r>
    </w:p>
    <w:p w14:paraId="4D7A1DA6"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Honoraires facturés (à 7.7%) : 100'000.-</w:t>
      </w:r>
    </w:p>
    <w:p w14:paraId="4D7A1DA7"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Honoraires facturés à l’étranger : 24'000.-</w:t>
      </w:r>
    </w:p>
    <w:p w14:paraId="4D7A1DA8"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Pertes sur clients (à 7.7%) : 3'000.-</w:t>
      </w:r>
    </w:p>
    <w:p w14:paraId="4D7A1DA9"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Rabais sur honoraires facturés à l’étranger : 1'000.-</w:t>
      </w:r>
    </w:p>
    <w:p w14:paraId="4D7A1DAA" w14:textId="77777777" w:rsidR="00EA4559" w:rsidRDefault="00EA4559" w:rsidP="00EA4559">
      <w:pPr>
        <w:pStyle w:val="Paragraphedeliste"/>
        <w:numPr>
          <w:ilvl w:val="0"/>
          <w:numId w:val="4"/>
        </w:numPr>
        <w:spacing w:before="240" w:after="120"/>
        <w:rPr>
          <w:rFonts w:ascii="Helvetica" w:hAnsi="Helvetica"/>
          <w:sz w:val="20"/>
          <w:szCs w:val="20"/>
          <w:lang w:val="fr-CH"/>
        </w:rPr>
      </w:pPr>
      <w:r>
        <w:rPr>
          <w:rFonts w:ascii="Helvetica" w:hAnsi="Helvetica"/>
          <w:sz w:val="20"/>
          <w:szCs w:val="20"/>
          <w:lang w:val="fr-CH"/>
        </w:rPr>
        <w:t>Ventes de marchandises (à 2.5%) : 4'000.-</w:t>
      </w:r>
    </w:p>
    <w:p w14:paraId="4D7A1DAB" w14:textId="77777777" w:rsidR="00EA4559" w:rsidRPr="00EA4559" w:rsidRDefault="00EA4559" w:rsidP="00EA4559">
      <w:pPr>
        <w:spacing w:before="240" w:after="120"/>
        <w:rPr>
          <w:rFonts w:ascii="Helvetica" w:hAnsi="Helvetica"/>
          <w:sz w:val="20"/>
          <w:szCs w:val="20"/>
          <w:lang w:val="fr-CH"/>
        </w:rPr>
      </w:pPr>
      <w:r>
        <w:rPr>
          <w:rFonts w:ascii="Helvetica" w:hAnsi="Helvetica"/>
          <w:noProof/>
          <w:sz w:val="20"/>
          <w:szCs w:val="20"/>
          <w:lang w:val="en-US"/>
        </w:rPr>
        <w:drawing>
          <wp:inline distT="0" distB="0" distL="0" distR="0" wp14:anchorId="4D7A262E" wp14:editId="4D7A262F">
            <wp:extent cx="6090279" cy="5946937"/>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mpte tva vierge 2018.pdf"/>
                    <pic:cNvPicPr/>
                  </pic:nvPicPr>
                  <pic:blipFill rotWithShape="1">
                    <a:blip r:embed="rId13">
                      <a:extLst>
                        <a:ext uri="{28A0092B-C50C-407E-A947-70E740481C1C}">
                          <a14:useLocalDpi xmlns:a14="http://schemas.microsoft.com/office/drawing/2010/main" val="0"/>
                        </a:ext>
                      </a:extLst>
                    </a:blip>
                    <a:srcRect l="2435" t="15488" r="2687" b="19044"/>
                    <a:stretch/>
                  </pic:blipFill>
                  <pic:spPr bwMode="auto">
                    <a:xfrm>
                      <a:off x="0" y="0"/>
                      <a:ext cx="6097702" cy="5954185"/>
                    </a:xfrm>
                    <a:prstGeom prst="rect">
                      <a:avLst/>
                    </a:prstGeom>
                    <a:ln>
                      <a:noFill/>
                    </a:ln>
                    <a:extLst>
                      <a:ext uri="{53640926-AAD7-44D8-BBD7-CCE9431645EC}">
                        <a14:shadowObscured xmlns:a14="http://schemas.microsoft.com/office/drawing/2010/main"/>
                      </a:ext>
                    </a:extLst>
                  </pic:spPr>
                </pic:pic>
              </a:graphicData>
            </a:graphic>
          </wp:inline>
        </w:drawing>
      </w:r>
    </w:p>
    <w:p w14:paraId="4D7A1DAC"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Réduction, rabais, escomptes (aussi avec tva)</w:t>
      </w:r>
    </w:p>
    <w:p w14:paraId="4D7A1DAD"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lastRenderedPageBreak/>
        <w:t>Compléter le tableau suivant</w:t>
      </w:r>
    </w:p>
    <w:tbl>
      <w:tblPr>
        <w:tblStyle w:val="Grilledutableau"/>
        <w:tblW w:w="10201" w:type="dxa"/>
        <w:tblLook w:val="04A0" w:firstRow="1" w:lastRow="0" w:firstColumn="1" w:lastColumn="0" w:noHBand="0" w:noVBand="1"/>
      </w:tblPr>
      <w:tblGrid>
        <w:gridCol w:w="590"/>
        <w:gridCol w:w="2402"/>
        <w:gridCol w:w="2403"/>
        <w:gridCol w:w="2403"/>
        <w:gridCol w:w="2403"/>
      </w:tblGrid>
      <w:tr w:rsidR="00EA4559" w14:paraId="4D7A1DB3" w14:textId="77777777" w:rsidTr="006E602C">
        <w:tc>
          <w:tcPr>
            <w:tcW w:w="590" w:type="dxa"/>
          </w:tcPr>
          <w:p w14:paraId="4D7A1DAE" w14:textId="77777777" w:rsidR="00EA4559" w:rsidRDefault="00EA4559" w:rsidP="006E602C">
            <w:pPr>
              <w:jc w:val="center"/>
              <w:rPr>
                <w:rFonts w:ascii="Helvetica" w:hAnsi="Helvetica"/>
                <w:sz w:val="20"/>
                <w:szCs w:val="20"/>
                <w:lang w:val="fr-CH"/>
              </w:rPr>
            </w:pPr>
            <w:r>
              <w:rPr>
                <w:rFonts w:ascii="Helvetica" w:hAnsi="Helvetica"/>
                <w:sz w:val="20"/>
                <w:szCs w:val="20"/>
                <w:lang w:val="fr-CH"/>
              </w:rPr>
              <w:t>N°</w:t>
            </w:r>
          </w:p>
        </w:tc>
        <w:tc>
          <w:tcPr>
            <w:tcW w:w="2402" w:type="dxa"/>
          </w:tcPr>
          <w:p w14:paraId="4D7A1DAF" w14:textId="77777777" w:rsidR="00EA4559" w:rsidRDefault="00EA4559" w:rsidP="006E602C">
            <w:pPr>
              <w:jc w:val="center"/>
              <w:rPr>
                <w:rFonts w:ascii="Helvetica" w:hAnsi="Helvetica"/>
                <w:sz w:val="20"/>
                <w:szCs w:val="20"/>
                <w:lang w:val="fr-CH"/>
              </w:rPr>
            </w:pPr>
            <w:r>
              <w:rPr>
                <w:rFonts w:ascii="Helvetica" w:hAnsi="Helvetica"/>
                <w:sz w:val="20"/>
                <w:szCs w:val="20"/>
                <w:lang w:val="fr-CH"/>
              </w:rPr>
              <w:t>Prix de départ facturé (tva 7.7% comprise)</w:t>
            </w:r>
          </w:p>
        </w:tc>
        <w:tc>
          <w:tcPr>
            <w:tcW w:w="2403" w:type="dxa"/>
          </w:tcPr>
          <w:p w14:paraId="4D7A1DB0" w14:textId="77777777" w:rsidR="00EA4559" w:rsidRDefault="00EA4559" w:rsidP="006E602C">
            <w:pPr>
              <w:jc w:val="center"/>
              <w:rPr>
                <w:rFonts w:ascii="Helvetica" w:hAnsi="Helvetica"/>
                <w:sz w:val="20"/>
                <w:szCs w:val="20"/>
                <w:lang w:val="fr-CH"/>
              </w:rPr>
            </w:pPr>
            <w:r>
              <w:rPr>
                <w:rFonts w:ascii="Helvetica" w:hAnsi="Helvetica"/>
                <w:sz w:val="20"/>
                <w:szCs w:val="20"/>
                <w:lang w:val="fr-CH"/>
              </w:rPr>
              <w:t>Escompte</w:t>
            </w:r>
          </w:p>
        </w:tc>
        <w:tc>
          <w:tcPr>
            <w:tcW w:w="2403" w:type="dxa"/>
          </w:tcPr>
          <w:p w14:paraId="4D7A1DB1" w14:textId="77777777" w:rsidR="00EA4559" w:rsidRDefault="00EA4559" w:rsidP="006E602C">
            <w:pPr>
              <w:jc w:val="center"/>
              <w:rPr>
                <w:rFonts w:ascii="Helvetica" w:hAnsi="Helvetica"/>
                <w:sz w:val="20"/>
                <w:szCs w:val="20"/>
                <w:lang w:val="fr-CH"/>
              </w:rPr>
            </w:pPr>
            <w:r>
              <w:rPr>
                <w:rFonts w:ascii="Helvetica" w:hAnsi="Helvetica"/>
                <w:sz w:val="20"/>
                <w:szCs w:val="20"/>
                <w:lang w:val="fr-CH"/>
              </w:rPr>
              <w:t>Montant final payé par le client</w:t>
            </w:r>
          </w:p>
        </w:tc>
        <w:tc>
          <w:tcPr>
            <w:tcW w:w="2403" w:type="dxa"/>
          </w:tcPr>
          <w:p w14:paraId="4D7A1DB2" w14:textId="77777777" w:rsidR="00EA4559" w:rsidRDefault="00EA4559" w:rsidP="006E602C">
            <w:pPr>
              <w:jc w:val="center"/>
              <w:rPr>
                <w:rFonts w:ascii="Helvetica" w:hAnsi="Helvetica"/>
                <w:sz w:val="20"/>
                <w:szCs w:val="20"/>
                <w:lang w:val="fr-CH"/>
              </w:rPr>
            </w:pPr>
            <w:r>
              <w:rPr>
                <w:rFonts w:ascii="Helvetica" w:hAnsi="Helvetica"/>
                <w:sz w:val="20"/>
                <w:szCs w:val="20"/>
                <w:lang w:val="fr-CH"/>
              </w:rPr>
              <w:t>Correction de TVA</w:t>
            </w:r>
          </w:p>
        </w:tc>
      </w:tr>
      <w:tr w:rsidR="00EA4559" w14:paraId="4D7A1DB9" w14:textId="77777777" w:rsidTr="006E602C">
        <w:tc>
          <w:tcPr>
            <w:tcW w:w="590" w:type="dxa"/>
          </w:tcPr>
          <w:p w14:paraId="4D7A1DB4" w14:textId="77777777" w:rsidR="00EA4559" w:rsidRPr="00EA4559" w:rsidRDefault="00EA4559" w:rsidP="006E602C">
            <w:pPr>
              <w:rPr>
                <w:rFonts w:ascii="Helvetica" w:hAnsi="Helvetica"/>
                <w:lang w:val="fr-CH"/>
              </w:rPr>
            </w:pPr>
            <w:r>
              <w:rPr>
                <w:rFonts w:ascii="Helvetica" w:hAnsi="Helvetica"/>
                <w:lang w:val="fr-CH"/>
              </w:rPr>
              <w:t>Ex.</w:t>
            </w:r>
          </w:p>
        </w:tc>
        <w:tc>
          <w:tcPr>
            <w:tcW w:w="2402" w:type="dxa"/>
          </w:tcPr>
          <w:p w14:paraId="4D7A1DB5" w14:textId="77777777" w:rsidR="00EA4559" w:rsidRDefault="00EA4559" w:rsidP="00EA4559">
            <w:pPr>
              <w:jc w:val="center"/>
              <w:rPr>
                <w:rFonts w:ascii="Helvetica" w:hAnsi="Helvetica"/>
                <w:sz w:val="20"/>
                <w:szCs w:val="20"/>
                <w:lang w:val="fr-CH"/>
              </w:rPr>
            </w:pPr>
            <w:r>
              <w:rPr>
                <w:rFonts w:ascii="Helvetica" w:hAnsi="Helvetica"/>
                <w:sz w:val="20"/>
                <w:szCs w:val="20"/>
                <w:lang w:val="fr-CH"/>
              </w:rPr>
              <w:t>2'154.-</w:t>
            </w:r>
          </w:p>
        </w:tc>
        <w:tc>
          <w:tcPr>
            <w:tcW w:w="2403" w:type="dxa"/>
          </w:tcPr>
          <w:p w14:paraId="4D7A1DB6" w14:textId="77777777" w:rsidR="00EA4559" w:rsidRDefault="00EA4559" w:rsidP="00EA4559">
            <w:pPr>
              <w:jc w:val="center"/>
              <w:rPr>
                <w:rFonts w:ascii="Helvetica" w:hAnsi="Helvetica"/>
                <w:sz w:val="20"/>
                <w:szCs w:val="20"/>
                <w:lang w:val="fr-CH"/>
              </w:rPr>
            </w:pPr>
            <w:r>
              <w:rPr>
                <w:rFonts w:ascii="Helvetica" w:hAnsi="Helvetica"/>
                <w:sz w:val="20"/>
                <w:szCs w:val="20"/>
                <w:lang w:val="fr-CH"/>
              </w:rPr>
              <w:t>10%</w:t>
            </w:r>
          </w:p>
        </w:tc>
        <w:tc>
          <w:tcPr>
            <w:tcW w:w="2403" w:type="dxa"/>
          </w:tcPr>
          <w:p w14:paraId="4D7A1DB7" w14:textId="77777777" w:rsidR="00EA4559" w:rsidRDefault="00EA4559" w:rsidP="00EA4559">
            <w:pPr>
              <w:jc w:val="center"/>
              <w:rPr>
                <w:rFonts w:ascii="Helvetica" w:hAnsi="Helvetica"/>
                <w:sz w:val="20"/>
                <w:szCs w:val="20"/>
                <w:lang w:val="fr-CH"/>
              </w:rPr>
            </w:pPr>
            <w:r>
              <w:rPr>
                <w:rFonts w:ascii="Helvetica" w:hAnsi="Helvetica"/>
                <w:sz w:val="20"/>
                <w:szCs w:val="20"/>
                <w:lang w:val="fr-CH"/>
              </w:rPr>
              <w:t xml:space="preserve">2'154 x 90% = </w:t>
            </w:r>
            <w:r w:rsidRPr="00EA4559">
              <w:rPr>
                <w:rFonts w:ascii="Helvetica" w:hAnsi="Helvetica"/>
                <w:b/>
                <w:sz w:val="20"/>
                <w:szCs w:val="20"/>
                <w:u w:val="single"/>
                <w:lang w:val="fr-CH"/>
              </w:rPr>
              <w:t>1’938.60</w:t>
            </w:r>
          </w:p>
        </w:tc>
        <w:tc>
          <w:tcPr>
            <w:tcW w:w="2403" w:type="dxa"/>
          </w:tcPr>
          <w:p w14:paraId="4D7A1DB8" w14:textId="77777777" w:rsidR="00EA4559" w:rsidRDefault="00EA4559" w:rsidP="00EA4559">
            <w:pPr>
              <w:jc w:val="center"/>
              <w:rPr>
                <w:rFonts w:ascii="Helvetica" w:hAnsi="Helvetica"/>
                <w:sz w:val="20"/>
                <w:szCs w:val="20"/>
                <w:lang w:val="fr-CH"/>
              </w:rPr>
            </w:pPr>
            <w:r>
              <w:rPr>
                <w:rFonts w:ascii="Helvetica" w:hAnsi="Helvetica"/>
                <w:sz w:val="20"/>
                <w:szCs w:val="20"/>
                <w:lang w:val="fr-CH"/>
              </w:rPr>
              <w:t xml:space="preserve">2'154 x 10% x 7.7 / 107.7 = </w:t>
            </w:r>
            <w:r w:rsidRPr="00EA4559">
              <w:rPr>
                <w:rFonts w:ascii="Helvetica" w:hAnsi="Helvetica"/>
                <w:b/>
                <w:sz w:val="20"/>
                <w:szCs w:val="20"/>
                <w:u w:val="single"/>
                <w:lang w:val="fr-CH"/>
              </w:rPr>
              <w:t>15.40</w:t>
            </w:r>
          </w:p>
        </w:tc>
      </w:tr>
      <w:tr w:rsidR="00EA4559" w14:paraId="4D7A1DBF" w14:textId="77777777" w:rsidTr="006E602C">
        <w:tc>
          <w:tcPr>
            <w:tcW w:w="590" w:type="dxa"/>
          </w:tcPr>
          <w:p w14:paraId="4D7A1DBA" w14:textId="77777777" w:rsidR="00EA4559" w:rsidRDefault="00EA4559" w:rsidP="006E602C">
            <w:pPr>
              <w:rPr>
                <w:rFonts w:ascii="Helvetica" w:hAnsi="Helvetica"/>
                <w:lang w:val="fr-CH"/>
              </w:rPr>
            </w:pPr>
            <w:r>
              <w:rPr>
                <w:rFonts w:ascii="Helvetica" w:hAnsi="Helvetica"/>
                <w:lang w:val="fr-CH"/>
              </w:rPr>
              <w:t>1</w:t>
            </w:r>
          </w:p>
        </w:tc>
        <w:tc>
          <w:tcPr>
            <w:tcW w:w="2402" w:type="dxa"/>
          </w:tcPr>
          <w:p w14:paraId="4D7A1DBB" w14:textId="77777777" w:rsidR="00EA4559" w:rsidRDefault="00EA4559" w:rsidP="00EA4559">
            <w:pPr>
              <w:jc w:val="center"/>
              <w:rPr>
                <w:rFonts w:ascii="Helvetica" w:hAnsi="Helvetica"/>
                <w:sz w:val="20"/>
                <w:szCs w:val="20"/>
                <w:lang w:val="fr-CH"/>
              </w:rPr>
            </w:pPr>
            <w:r>
              <w:rPr>
                <w:rFonts w:ascii="Helvetica" w:hAnsi="Helvetica"/>
                <w:sz w:val="20"/>
                <w:szCs w:val="20"/>
                <w:lang w:val="fr-CH"/>
              </w:rPr>
              <w:t>6'462.-</w:t>
            </w:r>
          </w:p>
        </w:tc>
        <w:tc>
          <w:tcPr>
            <w:tcW w:w="2403" w:type="dxa"/>
          </w:tcPr>
          <w:p w14:paraId="4D7A1DBC" w14:textId="77777777" w:rsidR="00EA4559" w:rsidRDefault="00EA4559" w:rsidP="00EA4559">
            <w:pPr>
              <w:jc w:val="center"/>
              <w:rPr>
                <w:rFonts w:ascii="Helvetica" w:hAnsi="Helvetica"/>
                <w:sz w:val="20"/>
                <w:szCs w:val="20"/>
                <w:lang w:val="fr-CH"/>
              </w:rPr>
            </w:pPr>
            <w:r>
              <w:rPr>
                <w:rFonts w:ascii="Helvetica" w:hAnsi="Helvetica"/>
                <w:sz w:val="20"/>
                <w:szCs w:val="20"/>
                <w:lang w:val="fr-CH"/>
              </w:rPr>
              <w:t>5%</w:t>
            </w:r>
          </w:p>
        </w:tc>
        <w:tc>
          <w:tcPr>
            <w:tcW w:w="2403" w:type="dxa"/>
          </w:tcPr>
          <w:p w14:paraId="4D7A1DBD" w14:textId="77777777" w:rsidR="00EA4559" w:rsidRDefault="00EA4559" w:rsidP="00EA4559">
            <w:pPr>
              <w:jc w:val="center"/>
              <w:rPr>
                <w:rFonts w:ascii="Helvetica" w:hAnsi="Helvetica"/>
                <w:sz w:val="20"/>
                <w:szCs w:val="20"/>
                <w:lang w:val="fr-CH"/>
              </w:rPr>
            </w:pPr>
          </w:p>
        </w:tc>
        <w:tc>
          <w:tcPr>
            <w:tcW w:w="2403" w:type="dxa"/>
          </w:tcPr>
          <w:p w14:paraId="4D7A1DBE" w14:textId="77777777" w:rsidR="00EA4559" w:rsidRDefault="00EA4559" w:rsidP="00EA4559">
            <w:pPr>
              <w:jc w:val="center"/>
              <w:rPr>
                <w:rFonts w:ascii="Helvetica" w:hAnsi="Helvetica"/>
                <w:sz w:val="20"/>
                <w:szCs w:val="20"/>
                <w:lang w:val="fr-CH"/>
              </w:rPr>
            </w:pPr>
          </w:p>
        </w:tc>
      </w:tr>
      <w:tr w:rsidR="00EA4559" w14:paraId="4D7A1DC5" w14:textId="77777777" w:rsidTr="006E602C">
        <w:tc>
          <w:tcPr>
            <w:tcW w:w="590" w:type="dxa"/>
          </w:tcPr>
          <w:p w14:paraId="4D7A1DC0" w14:textId="77777777" w:rsidR="00EA4559" w:rsidRDefault="00EA4559" w:rsidP="006E602C">
            <w:pPr>
              <w:rPr>
                <w:rFonts w:ascii="Helvetica" w:hAnsi="Helvetica"/>
                <w:lang w:val="fr-CH"/>
              </w:rPr>
            </w:pPr>
            <w:r>
              <w:rPr>
                <w:rFonts w:ascii="Helvetica" w:hAnsi="Helvetica"/>
                <w:lang w:val="fr-CH"/>
              </w:rPr>
              <w:t>2</w:t>
            </w:r>
          </w:p>
        </w:tc>
        <w:tc>
          <w:tcPr>
            <w:tcW w:w="2402" w:type="dxa"/>
          </w:tcPr>
          <w:p w14:paraId="4D7A1DC1" w14:textId="77777777" w:rsidR="00EA4559" w:rsidRDefault="00EA4559" w:rsidP="00EA4559">
            <w:pPr>
              <w:jc w:val="center"/>
              <w:rPr>
                <w:rFonts w:ascii="Helvetica" w:hAnsi="Helvetica"/>
                <w:sz w:val="20"/>
                <w:szCs w:val="20"/>
                <w:lang w:val="fr-CH"/>
              </w:rPr>
            </w:pPr>
            <w:r>
              <w:rPr>
                <w:rFonts w:ascii="Helvetica" w:hAnsi="Helvetica"/>
                <w:sz w:val="20"/>
                <w:szCs w:val="20"/>
                <w:lang w:val="fr-CH"/>
              </w:rPr>
              <w:t>9'262.20</w:t>
            </w:r>
          </w:p>
        </w:tc>
        <w:tc>
          <w:tcPr>
            <w:tcW w:w="2403" w:type="dxa"/>
          </w:tcPr>
          <w:p w14:paraId="4D7A1DC2" w14:textId="77777777" w:rsidR="00EA4559" w:rsidRDefault="00EA4559" w:rsidP="00EA4559">
            <w:pPr>
              <w:jc w:val="center"/>
              <w:rPr>
                <w:rFonts w:ascii="Helvetica" w:hAnsi="Helvetica"/>
                <w:sz w:val="20"/>
                <w:szCs w:val="20"/>
                <w:lang w:val="fr-CH"/>
              </w:rPr>
            </w:pPr>
            <w:r>
              <w:rPr>
                <w:rFonts w:ascii="Helvetica" w:hAnsi="Helvetica"/>
                <w:sz w:val="20"/>
                <w:szCs w:val="20"/>
                <w:lang w:val="fr-CH"/>
              </w:rPr>
              <w:t>1%</w:t>
            </w:r>
          </w:p>
        </w:tc>
        <w:tc>
          <w:tcPr>
            <w:tcW w:w="2403" w:type="dxa"/>
          </w:tcPr>
          <w:p w14:paraId="4D7A1DC3" w14:textId="77777777" w:rsidR="00EA4559" w:rsidRDefault="00EA4559" w:rsidP="00EA4559">
            <w:pPr>
              <w:jc w:val="center"/>
              <w:rPr>
                <w:rFonts w:ascii="Helvetica" w:hAnsi="Helvetica"/>
                <w:sz w:val="20"/>
                <w:szCs w:val="20"/>
                <w:lang w:val="fr-CH"/>
              </w:rPr>
            </w:pPr>
          </w:p>
        </w:tc>
        <w:tc>
          <w:tcPr>
            <w:tcW w:w="2403" w:type="dxa"/>
          </w:tcPr>
          <w:p w14:paraId="4D7A1DC4" w14:textId="77777777" w:rsidR="00EA4559" w:rsidRDefault="00EA4559" w:rsidP="00EA4559">
            <w:pPr>
              <w:jc w:val="center"/>
              <w:rPr>
                <w:rFonts w:ascii="Helvetica" w:hAnsi="Helvetica"/>
                <w:sz w:val="20"/>
                <w:szCs w:val="20"/>
                <w:lang w:val="fr-CH"/>
              </w:rPr>
            </w:pPr>
          </w:p>
        </w:tc>
      </w:tr>
      <w:tr w:rsidR="00EA4559" w14:paraId="4D7A1DCB" w14:textId="77777777" w:rsidTr="006E602C">
        <w:tc>
          <w:tcPr>
            <w:tcW w:w="590" w:type="dxa"/>
          </w:tcPr>
          <w:p w14:paraId="4D7A1DC6" w14:textId="77777777" w:rsidR="00EA4559" w:rsidRDefault="00EA4559" w:rsidP="006E602C">
            <w:pPr>
              <w:rPr>
                <w:rFonts w:ascii="Helvetica" w:hAnsi="Helvetica"/>
                <w:lang w:val="fr-CH"/>
              </w:rPr>
            </w:pPr>
            <w:r>
              <w:rPr>
                <w:rFonts w:ascii="Helvetica" w:hAnsi="Helvetica"/>
                <w:lang w:val="fr-CH"/>
              </w:rPr>
              <w:t>3</w:t>
            </w:r>
          </w:p>
        </w:tc>
        <w:tc>
          <w:tcPr>
            <w:tcW w:w="2402" w:type="dxa"/>
          </w:tcPr>
          <w:p w14:paraId="4D7A1DC7" w14:textId="77777777" w:rsidR="00EA4559" w:rsidRDefault="00EA4559" w:rsidP="00EA4559">
            <w:pPr>
              <w:jc w:val="center"/>
              <w:rPr>
                <w:rFonts w:ascii="Helvetica" w:hAnsi="Helvetica"/>
                <w:sz w:val="20"/>
                <w:szCs w:val="20"/>
                <w:lang w:val="fr-CH"/>
              </w:rPr>
            </w:pPr>
            <w:r>
              <w:rPr>
                <w:rFonts w:ascii="Helvetica" w:hAnsi="Helvetica"/>
                <w:sz w:val="20"/>
                <w:szCs w:val="20"/>
                <w:lang w:val="fr-CH"/>
              </w:rPr>
              <w:t>538.50</w:t>
            </w:r>
          </w:p>
        </w:tc>
        <w:tc>
          <w:tcPr>
            <w:tcW w:w="2403" w:type="dxa"/>
          </w:tcPr>
          <w:p w14:paraId="4D7A1DC8" w14:textId="77777777" w:rsidR="00EA4559" w:rsidRDefault="00EA4559" w:rsidP="00EA4559">
            <w:pPr>
              <w:jc w:val="center"/>
              <w:rPr>
                <w:rFonts w:ascii="Helvetica" w:hAnsi="Helvetica"/>
                <w:sz w:val="20"/>
                <w:szCs w:val="20"/>
                <w:lang w:val="fr-CH"/>
              </w:rPr>
            </w:pPr>
            <w:r>
              <w:rPr>
                <w:rFonts w:ascii="Helvetica" w:hAnsi="Helvetica"/>
                <w:sz w:val="20"/>
                <w:szCs w:val="20"/>
                <w:lang w:val="fr-CH"/>
              </w:rPr>
              <w:t>20%</w:t>
            </w:r>
          </w:p>
        </w:tc>
        <w:tc>
          <w:tcPr>
            <w:tcW w:w="2403" w:type="dxa"/>
          </w:tcPr>
          <w:p w14:paraId="4D7A1DC9" w14:textId="77777777" w:rsidR="00EA4559" w:rsidRDefault="00EA4559" w:rsidP="00EA4559">
            <w:pPr>
              <w:jc w:val="center"/>
              <w:rPr>
                <w:rFonts w:ascii="Helvetica" w:hAnsi="Helvetica"/>
                <w:sz w:val="20"/>
                <w:szCs w:val="20"/>
                <w:lang w:val="fr-CH"/>
              </w:rPr>
            </w:pPr>
          </w:p>
        </w:tc>
        <w:tc>
          <w:tcPr>
            <w:tcW w:w="2403" w:type="dxa"/>
          </w:tcPr>
          <w:p w14:paraId="4D7A1DCA" w14:textId="77777777" w:rsidR="00EA4559" w:rsidRDefault="00EA4559" w:rsidP="00EA4559">
            <w:pPr>
              <w:jc w:val="center"/>
              <w:rPr>
                <w:rFonts w:ascii="Helvetica" w:hAnsi="Helvetica"/>
                <w:sz w:val="20"/>
                <w:szCs w:val="20"/>
                <w:lang w:val="fr-CH"/>
              </w:rPr>
            </w:pPr>
          </w:p>
        </w:tc>
      </w:tr>
    </w:tbl>
    <w:p w14:paraId="4D7A1DCC"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Journaliser les opérations suivantes en utilisant les comptes les plus précis possibles. </w:t>
      </w:r>
    </w:p>
    <w:p w14:paraId="4D7A1DCD" w14:textId="77777777" w:rsidR="00EA4559" w:rsidRDefault="00EA4559" w:rsidP="00EA4559">
      <w:pPr>
        <w:pStyle w:val="Paragraphedeliste"/>
        <w:numPr>
          <w:ilvl w:val="1"/>
          <w:numId w:val="15"/>
        </w:numPr>
        <w:rPr>
          <w:rFonts w:ascii="Helvetica" w:hAnsi="Helvetica"/>
          <w:sz w:val="20"/>
          <w:szCs w:val="20"/>
          <w:lang w:val="fr-CH"/>
        </w:rPr>
      </w:pPr>
      <w:r>
        <w:rPr>
          <w:rFonts w:ascii="Helvetica" w:hAnsi="Helvetica"/>
          <w:sz w:val="20"/>
          <w:szCs w:val="20"/>
          <w:lang w:val="fr-CH"/>
        </w:rPr>
        <w:t xml:space="preserve">Nous payons par virement bancaire une facture fournisseur comptabilisée de CHF 1'000.- h.t. (tva à 7.7%). Nous bénéficions d’un escompte de 10%. </w:t>
      </w:r>
    </w:p>
    <w:p w14:paraId="4D7A1DCE" w14:textId="77777777" w:rsidR="00EA4559" w:rsidRDefault="00EA4559" w:rsidP="00EA4559">
      <w:pPr>
        <w:pStyle w:val="Paragraphedeliste"/>
        <w:numPr>
          <w:ilvl w:val="1"/>
          <w:numId w:val="15"/>
        </w:numPr>
        <w:rPr>
          <w:rFonts w:ascii="Helvetica" w:hAnsi="Helvetica"/>
          <w:sz w:val="20"/>
          <w:szCs w:val="20"/>
          <w:lang w:val="fr-CH"/>
        </w:rPr>
      </w:pPr>
      <w:r>
        <w:rPr>
          <w:rFonts w:ascii="Helvetica" w:hAnsi="Helvetica"/>
          <w:sz w:val="20"/>
          <w:szCs w:val="20"/>
          <w:lang w:val="fr-CH"/>
        </w:rPr>
        <w:t xml:space="preserve">Un client paie une facture de CHF 4'000.- (tva de 7.7% comprise), non comptabilisée, avec un rabais de 20%, en espèces.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EA4559" w14:paraId="4D7A1DD5" w14:textId="77777777" w:rsidTr="006E602C">
        <w:tc>
          <w:tcPr>
            <w:tcW w:w="562" w:type="dxa"/>
          </w:tcPr>
          <w:p w14:paraId="4D7A1DCF" w14:textId="77777777" w:rsidR="00EA4559" w:rsidRDefault="00EA4559" w:rsidP="006E602C">
            <w:pPr>
              <w:jc w:val="center"/>
              <w:rPr>
                <w:rFonts w:ascii="Helvetica" w:hAnsi="Helvetica"/>
                <w:sz w:val="20"/>
                <w:szCs w:val="20"/>
                <w:lang w:val="fr-CH"/>
              </w:rPr>
            </w:pPr>
            <w:r>
              <w:rPr>
                <w:rFonts w:ascii="Helvetica" w:hAnsi="Helvetica"/>
                <w:sz w:val="20"/>
                <w:szCs w:val="20"/>
                <w:lang w:val="fr-CH"/>
              </w:rPr>
              <w:t>N°</w:t>
            </w:r>
          </w:p>
        </w:tc>
        <w:tc>
          <w:tcPr>
            <w:tcW w:w="1772" w:type="dxa"/>
          </w:tcPr>
          <w:p w14:paraId="4D7A1DD0" w14:textId="77777777" w:rsidR="00EA4559" w:rsidRDefault="00EA4559" w:rsidP="006E602C">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1DD1" w14:textId="77777777" w:rsidR="00EA4559" w:rsidRDefault="00EA4559" w:rsidP="006E602C">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1DD2" w14:textId="77777777" w:rsidR="00EA4559" w:rsidRDefault="00EA4559" w:rsidP="006E602C">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1DD3" w14:textId="77777777" w:rsidR="00EA4559" w:rsidRDefault="00EA4559" w:rsidP="006E602C">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1DD4" w14:textId="77777777" w:rsidR="00EA4559" w:rsidRDefault="00EA4559" w:rsidP="006E602C">
            <w:pPr>
              <w:jc w:val="center"/>
              <w:rPr>
                <w:rFonts w:ascii="Helvetica" w:hAnsi="Helvetica"/>
                <w:sz w:val="20"/>
                <w:szCs w:val="20"/>
                <w:lang w:val="fr-CH"/>
              </w:rPr>
            </w:pPr>
            <w:r>
              <w:rPr>
                <w:rFonts w:ascii="Helvetica" w:hAnsi="Helvetica"/>
                <w:sz w:val="20"/>
                <w:szCs w:val="20"/>
                <w:lang w:val="fr-CH"/>
              </w:rPr>
              <w:t>Crédit</w:t>
            </w:r>
          </w:p>
        </w:tc>
      </w:tr>
      <w:tr w:rsidR="00EA4559" w14:paraId="4D7A1DDC" w14:textId="77777777" w:rsidTr="006E602C">
        <w:tc>
          <w:tcPr>
            <w:tcW w:w="562" w:type="dxa"/>
          </w:tcPr>
          <w:p w14:paraId="4D7A1DD6" w14:textId="77777777" w:rsidR="00EA4559" w:rsidRPr="00EA4559" w:rsidRDefault="00EA4559" w:rsidP="006E602C">
            <w:pPr>
              <w:rPr>
                <w:rFonts w:ascii="Helvetica" w:hAnsi="Helvetica"/>
                <w:lang w:val="fr-CH"/>
              </w:rPr>
            </w:pPr>
          </w:p>
        </w:tc>
        <w:tc>
          <w:tcPr>
            <w:tcW w:w="1772" w:type="dxa"/>
          </w:tcPr>
          <w:p w14:paraId="4D7A1DD7" w14:textId="77777777" w:rsidR="00EA4559" w:rsidRDefault="00EA4559" w:rsidP="006E602C">
            <w:pPr>
              <w:rPr>
                <w:rFonts w:ascii="Helvetica" w:hAnsi="Helvetica"/>
                <w:sz w:val="20"/>
                <w:szCs w:val="20"/>
                <w:lang w:val="fr-CH"/>
              </w:rPr>
            </w:pPr>
          </w:p>
        </w:tc>
        <w:tc>
          <w:tcPr>
            <w:tcW w:w="1772" w:type="dxa"/>
          </w:tcPr>
          <w:p w14:paraId="4D7A1DD8" w14:textId="77777777" w:rsidR="00EA4559" w:rsidRDefault="00EA4559" w:rsidP="006E602C">
            <w:pPr>
              <w:rPr>
                <w:rFonts w:ascii="Helvetica" w:hAnsi="Helvetica"/>
                <w:sz w:val="20"/>
                <w:szCs w:val="20"/>
                <w:lang w:val="fr-CH"/>
              </w:rPr>
            </w:pPr>
          </w:p>
        </w:tc>
        <w:tc>
          <w:tcPr>
            <w:tcW w:w="2977" w:type="dxa"/>
          </w:tcPr>
          <w:p w14:paraId="4D7A1DD9" w14:textId="77777777" w:rsidR="00EA4559" w:rsidRDefault="00EA4559" w:rsidP="006E602C">
            <w:pPr>
              <w:rPr>
                <w:rFonts w:ascii="Helvetica" w:hAnsi="Helvetica"/>
                <w:sz w:val="20"/>
                <w:szCs w:val="20"/>
                <w:lang w:val="fr-CH"/>
              </w:rPr>
            </w:pPr>
          </w:p>
        </w:tc>
        <w:tc>
          <w:tcPr>
            <w:tcW w:w="1553" w:type="dxa"/>
          </w:tcPr>
          <w:p w14:paraId="4D7A1DDA" w14:textId="77777777" w:rsidR="00EA4559" w:rsidRDefault="00EA4559" w:rsidP="006E602C">
            <w:pPr>
              <w:rPr>
                <w:rFonts w:ascii="Helvetica" w:hAnsi="Helvetica"/>
                <w:sz w:val="20"/>
                <w:szCs w:val="20"/>
                <w:lang w:val="fr-CH"/>
              </w:rPr>
            </w:pPr>
          </w:p>
        </w:tc>
        <w:tc>
          <w:tcPr>
            <w:tcW w:w="1553" w:type="dxa"/>
          </w:tcPr>
          <w:p w14:paraId="4D7A1DDB" w14:textId="77777777" w:rsidR="00EA4559" w:rsidRDefault="00EA4559" w:rsidP="006E602C">
            <w:pPr>
              <w:rPr>
                <w:rFonts w:ascii="Helvetica" w:hAnsi="Helvetica"/>
                <w:sz w:val="20"/>
                <w:szCs w:val="20"/>
                <w:lang w:val="fr-CH"/>
              </w:rPr>
            </w:pPr>
          </w:p>
        </w:tc>
      </w:tr>
      <w:tr w:rsidR="00EA4559" w14:paraId="4D7A1DE3" w14:textId="77777777" w:rsidTr="006E602C">
        <w:tc>
          <w:tcPr>
            <w:tcW w:w="562" w:type="dxa"/>
          </w:tcPr>
          <w:p w14:paraId="4D7A1DDD" w14:textId="77777777" w:rsidR="00EA4559" w:rsidRPr="00EA4559" w:rsidRDefault="00EA4559" w:rsidP="006E602C">
            <w:pPr>
              <w:rPr>
                <w:rFonts w:ascii="Helvetica" w:hAnsi="Helvetica"/>
                <w:lang w:val="fr-CH"/>
              </w:rPr>
            </w:pPr>
          </w:p>
        </w:tc>
        <w:tc>
          <w:tcPr>
            <w:tcW w:w="1772" w:type="dxa"/>
          </w:tcPr>
          <w:p w14:paraId="4D7A1DDE" w14:textId="77777777" w:rsidR="00EA4559" w:rsidRDefault="00EA4559" w:rsidP="006E602C">
            <w:pPr>
              <w:rPr>
                <w:rFonts w:ascii="Helvetica" w:hAnsi="Helvetica"/>
                <w:sz w:val="20"/>
                <w:szCs w:val="20"/>
                <w:lang w:val="fr-CH"/>
              </w:rPr>
            </w:pPr>
          </w:p>
        </w:tc>
        <w:tc>
          <w:tcPr>
            <w:tcW w:w="1772" w:type="dxa"/>
          </w:tcPr>
          <w:p w14:paraId="4D7A1DDF" w14:textId="77777777" w:rsidR="00EA4559" w:rsidRDefault="00EA4559" w:rsidP="006E602C">
            <w:pPr>
              <w:rPr>
                <w:rFonts w:ascii="Helvetica" w:hAnsi="Helvetica"/>
                <w:sz w:val="20"/>
                <w:szCs w:val="20"/>
                <w:lang w:val="fr-CH"/>
              </w:rPr>
            </w:pPr>
          </w:p>
        </w:tc>
        <w:tc>
          <w:tcPr>
            <w:tcW w:w="2977" w:type="dxa"/>
          </w:tcPr>
          <w:p w14:paraId="4D7A1DE0" w14:textId="77777777" w:rsidR="00EA4559" w:rsidRDefault="00EA4559" w:rsidP="006E602C">
            <w:pPr>
              <w:rPr>
                <w:rFonts w:ascii="Helvetica" w:hAnsi="Helvetica"/>
                <w:sz w:val="20"/>
                <w:szCs w:val="20"/>
                <w:lang w:val="fr-CH"/>
              </w:rPr>
            </w:pPr>
          </w:p>
        </w:tc>
        <w:tc>
          <w:tcPr>
            <w:tcW w:w="1553" w:type="dxa"/>
          </w:tcPr>
          <w:p w14:paraId="4D7A1DE1" w14:textId="77777777" w:rsidR="00EA4559" w:rsidRDefault="00EA4559" w:rsidP="006E602C">
            <w:pPr>
              <w:rPr>
                <w:rFonts w:ascii="Helvetica" w:hAnsi="Helvetica"/>
                <w:sz w:val="20"/>
                <w:szCs w:val="20"/>
                <w:lang w:val="fr-CH"/>
              </w:rPr>
            </w:pPr>
          </w:p>
        </w:tc>
        <w:tc>
          <w:tcPr>
            <w:tcW w:w="1553" w:type="dxa"/>
          </w:tcPr>
          <w:p w14:paraId="4D7A1DE2" w14:textId="77777777" w:rsidR="00EA4559" w:rsidRDefault="00EA4559" w:rsidP="006E602C">
            <w:pPr>
              <w:rPr>
                <w:rFonts w:ascii="Helvetica" w:hAnsi="Helvetica"/>
                <w:sz w:val="20"/>
                <w:szCs w:val="20"/>
                <w:lang w:val="fr-CH"/>
              </w:rPr>
            </w:pPr>
          </w:p>
        </w:tc>
      </w:tr>
      <w:tr w:rsidR="00EA4559" w14:paraId="4D7A1DEA" w14:textId="77777777" w:rsidTr="006E602C">
        <w:tc>
          <w:tcPr>
            <w:tcW w:w="562" w:type="dxa"/>
          </w:tcPr>
          <w:p w14:paraId="4D7A1DE4" w14:textId="77777777" w:rsidR="00EA4559" w:rsidRPr="00EA4559" w:rsidRDefault="00EA4559" w:rsidP="006E602C">
            <w:pPr>
              <w:rPr>
                <w:rFonts w:ascii="Helvetica" w:hAnsi="Helvetica"/>
                <w:lang w:val="fr-CH"/>
              </w:rPr>
            </w:pPr>
          </w:p>
        </w:tc>
        <w:tc>
          <w:tcPr>
            <w:tcW w:w="1772" w:type="dxa"/>
          </w:tcPr>
          <w:p w14:paraId="4D7A1DE5" w14:textId="77777777" w:rsidR="00EA4559" w:rsidRDefault="00EA4559" w:rsidP="006E602C">
            <w:pPr>
              <w:rPr>
                <w:rFonts w:ascii="Helvetica" w:hAnsi="Helvetica"/>
                <w:sz w:val="20"/>
                <w:szCs w:val="20"/>
                <w:lang w:val="fr-CH"/>
              </w:rPr>
            </w:pPr>
          </w:p>
        </w:tc>
        <w:tc>
          <w:tcPr>
            <w:tcW w:w="1772" w:type="dxa"/>
          </w:tcPr>
          <w:p w14:paraId="4D7A1DE6" w14:textId="77777777" w:rsidR="00EA4559" w:rsidRDefault="00EA4559" w:rsidP="006E602C">
            <w:pPr>
              <w:rPr>
                <w:rFonts w:ascii="Helvetica" w:hAnsi="Helvetica"/>
                <w:sz w:val="20"/>
                <w:szCs w:val="20"/>
                <w:lang w:val="fr-CH"/>
              </w:rPr>
            </w:pPr>
          </w:p>
        </w:tc>
        <w:tc>
          <w:tcPr>
            <w:tcW w:w="2977" w:type="dxa"/>
          </w:tcPr>
          <w:p w14:paraId="4D7A1DE7" w14:textId="77777777" w:rsidR="00EA4559" w:rsidRDefault="00EA4559" w:rsidP="006E602C">
            <w:pPr>
              <w:rPr>
                <w:rFonts w:ascii="Helvetica" w:hAnsi="Helvetica"/>
                <w:sz w:val="20"/>
                <w:szCs w:val="20"/>
                <w:lang w:val="fr-CH"/>
              </w:rPr>
            </w:pPr>
          </w:p>
        </w:tc>
        <w:tc>
          <w:tcPr>
            <w:tcW w:w="1553" w:type="dxa"/>
          </w:tcPr>
          <w:p w14:paraId="4D7A1DE8" w14:textId="77777777" w:rsidR="00EA4559" w:rsidRDefault="00EA4559" w:rsidP="006E602C">
            <w:pPr>
              <w:rPr>
                <w:rFonts w:ascii="Helvetica" w:hAnsi="Helvetica"/>
                <w:sz w:val="20"/>
                <w:szCs w:val="20"/>
                <w:lang w:val="fr-CH"/>
              </w:rPr>
            </w:pPr>
          </w:p>
        </w:tc>
        <w:tc>
          <w:tcPr>
            <w:tcW w:w="1553" w:type="dxa"/>
          </w:tcPr>
          <w:p w14:paraId="4D7A1DE9" w14:textId="77777777" w:rsidR="00EA4559" w:rsidRDefault="00EA4559" w:rsidP="006E602C">
            <w:pPr>
              <w:rPr>
                <w:rFonts w:ascii="Helvetica" w:hAnsi="Helvetica"/>
                <w:sz w:val="20"/>
                <w:szCs w:val="20"/>
                <w:lang w:val="fr-CH"/>
              </w:rPr>
            </w:pPr>
          </w:p>
        </w:tc>
      </w:tr>
      <w:tr w:rsidR="00EA4559" w14:paraId="4D7A1DF1" w14:textId="77777777" w:rsidTr="006E602C">
        <w:tc>
          <w:tcPr>
            <w:tcW w:w="562" w:type="dxa"/>
          </w:tcPr>
          <w:p w14:paraId="4D7A1DEB" w14:textId="77777777" w:rsidR="00EA4559" w:rsidRPr="00EA4559" w:rsidRDefault="00EA4559" w:rsidP="006E602C">
            <w:pPr>
              <w:rPr>
                <w:rFonts w:ascii="Helvetica" w:hAnsi="Helvetica"/>
                <w:lang w:val="fr-CH"/>
              </w:rPr>
            </w:pPr>
          </w:p>
        </w:tc>
        <w:tc>
          <w:tcPr>
            <w:tcW w:w="1772" w:type="dxa"/>
          </w:tcPr>
          <w:p w14:paraId="4D7A1DEC" w14:textId="77777777" w:rsidR="00EA4559" w:rsidRDefault="00EA4559" w:rsidP="006E602C">
            <w:pPr>
              <w:rPr>
                <w:rFonts w:ascii="Helvetica" w:hAnsi="Helvetica"/>
                <w:sz w:val="20"/>
                <w:szCs w:val="20"/>
                <w:lang w:val="fr-CH"/>
              </w:rPr>
            </w:pPr>
          </w:p>
        </w:tc>
        <w:tc>
          <w:tcPr>
            <w:tcW w:w="1772" w:type="dxa"/>
          </w:tcPr>
          <w:p w14:paraId="4D7A1DED" w14:textId="77777777" w:rsidR="00EA4559" w:rsidRDefault="00EA4559" w:rsidP="006E602C">
            <w:pPr>
              <w:rPr>
                <w:rFonts w:ascii="Helvetica" w:hAnsi="Helvetica"/>
                <w:sz w:val="20"/>
                <w:szCs w:val="20"/>
                <w:lang w:val="fr-CH"/>
              </w:rPr>
            </w:pPr>
          </w:p>
        </w:tc>
        <w:tc>
          <w:tcPr>
            <w:tcW w:w="2977" w:type="dxa"/>
          </w:tcPr>
          <w:p w14:paraId="4D7A1DEE" w14:textId="77777777" w:rsidR="00EA4559" w:rsidRDefault="00EA4559" w:rsidP="006E602C">
            <w:pPr>
              <w:rPr>
                <w:rFonts w:ascii="Helvetica" w:hAnsi="Helvetica"/>
                <w:sz w:val="20"/>
                <w:szCs w:val="20"/>
                <w:lang w:val="fr-CH"/>
              </w:rPr>
            </w:pPr>
          </w:p>
        </w:tc>
        <w:tc>
          <w:tcPr>
            <w:tcW w:w="1553" w:type="dxa"/>
          </w:tcPr>
          <w:p w14:paraId="4D7A1DEF" w14:textId="77777777" w:rsidR="00EA4559" w:rsidRDefault="00EA4559" w:rsidP="006E602C">
            <w:pPr>
              <w:rPr>
                <w:rFonts w:ascii="Helvetica" w:hAnsi="Helvetica"/>
                <w:sz w:val="20"/>
                <w:szCs w:val="20"/>
                <w:lang w:val="fr-CH"/>
              </w:rPr>
            </w:pPr>
          </w:p>
        </w:tc>
        <w:tc>
          <w:tcPr>
            <w:tcW w:w="1553" w:type="dxa"/>
          </w:tcPr>
          <w:p w14:paraId="4D7A1DF0" w14:textId="77777777" w:rsidR="00EA4559" w:rsidRDefault="00EA4559" w:rsidP="006E602C">
            <w:pPr>
              <w:rPr>
                <w:rFonts w:ascii="Helvetica" w:hAnsi="Helvetica"/>
                <w:sz w:val="20"/>
                <w:szCs w:val="20"/>
                <w:lang w:val="fr-CH"/>
              </w:rPr>
            </w:pPr>
          </w:p>
        </w:tc>
      </w:tr>
      <w:tr w:rsidR="00EA4559" w14:paraId="4D7A1DF8" w14:textId="77777777" w:rsidTr="006E602C">
        <w:tc>
          <w:tcPr>
            <w:tcW w:w="562" w:type="dxa"/>
          </w:tcPr>
          <w:p w14:paraId="4D7A1DF2" w14:textId="77777777" w:rsidR="00EA4559" w:rsidRPr="00EA4559" w:rsidRDefault="00EA4559" w:rsidP="006E602C">
            <w:pPr>
              <w:rPr>
                <w:rFonts w:ascii="Helvetica" w:hAnsi="Helvetica"/>
                <w:lang w:val="fr-CH"/>
              </w:rPr>
            </w:pPr>
          </w:p>
        </w:tc>
        <w:tc>
          <w:tcPr>
            <w:tcW w:w="1772" w:type="dxa"/>
          </w:tcPr>
          <w:p w14:paraId="4D7A1DF3" w14:textId="77777777" w:rsidR="00EA4559" w:rsidRDefault="00EA4559" w:rsidP="006E602C">
            <w:pPr>
              <w:rPr>
                <w:rFonts w:ascii="Helvetica" w:hAnsi="Helvetica"/>
                <w:sz w:val="20"/>
                <w:szCs w:val="20"/>
                <w:lang w:val="fr-CH"/>
              </w:rPr>
            </w:pPr>
          </w:p>
        </w:tc>
        <w:tc>
          <w:tcPr>
            <w:tcW w:w="1772" w:type="dxa"/>
          </w:tcPr>
          <w:p w14:paraId="4D7A1DF4" w14:textId="77777777" w:rsidR="00EA4559" w:rsidRDefault="00EA4559" w:rsidP="006E602C">
            <w:pPr>
              <w:rPr>
                <w:rFonts w:ascii="Helvetica" w:hAnsi="Helvetica"/>
                <w:sz w:val="20"/>
                <w:szCs w:val="20"/>
                <w:lang w:val="fr-CH"/>
              </w:rPr>
            </w:pPr>
          </w:p>
        </w:tc>
        <w:tc>
          <w:tcPr>
            <w:tcW w:w="2977" w:type="dxa"/>
          </w:tcPr>
          <w:p w14:paraId="4D7A1DF5" w14:textId="77777777" w:rsidR="00EA4559" w:rsidRDefault="00EA4559" w:rsidP="006E602C">
            <w:pPr>
              <w:rPr>
                <w:rFonts w:ascii="Helvetica" w:hAnsi="Helvetica"/>
                <w:sz w:val="20"/>
                <w:szCs w:val="20"/>
                <w:lang w:val="fr-CH"/>
              </w:rPr>
            </w:pPr>
          </w:p>
        </w:tc>
        <w:tc>
          <w:tcPr>
            <w:tcW w:w="1553" w:type="dxa"/>
          </w:tcPr>
          <w:p w14:paraId="4D7A1DF6" w14:textId="77777777" w:rsidR="00EA4559" w:rsidRDefault="00EA4559" w:rsidP="006E602C">
            <w:pPr>
              <w:rPr>
                <w:rFonts w:ascii="Helvetica" w:hAnsi="Helvetica"/>
                <w:sz w:val="20"/>
                <w:szCs w:val="20"/>
                <w:lang w:val="fr-CH"/>
              </w:rPr>
            </w:pPr>
          </w:p>
        </w:tc>
        <w:tc>
          <w:tcPr>
            <w:tcW w:w="1553" w:type="dxa"/>
          </w:tcPr>
          <w:p w14:paraId="4D7A1DF7" w14:textId="77777777" w:rsidR="00EA4559" w:rsidRDefault="00EA4559" w:rsidP="006E602C">
            <w:pPr>
              <w:rPr>
                <w:rFonts w:ascii="Helvetica" w:hAnsi="Helvetica"/>
                <w:sz w:val="20"/>
                <w:szCs w:val="20"/>
                <w:lang w:val="fr-CH"/>
              </w:rPr>
            </w:pPr>
          </w:p>
        </w:tc>
      </w:tr>
      <w:tr w:rsidR="00EA4559" w14:paraId="4D7A1DFF" w14:textId="77777777" w:rsidTr="006E602C">
        <w:tc>
          <w:tcPr>
            <w:tcW w:w="562" w:type="dxa"/>
          </w:tcPr>
          <w:p w14:paraId="4D7A1DF9" w14:textId="77777777" w:rsidR="00EA4559" w:rsidRPr="00EA4559" w:rsidRDefault="00EA4559" w:rsidP="006E602C">
            <w:pPr>
              <w:rPr>
                <w:rFonts w:ascii="Helvetica" w:hAnsi="Helvetica"/>
                <w:lang w:val="fr-CH"/>
              </w:rPr>
            </w:pPr>
          </w:p>
        </w:tc>
        <w:tc>
          <w:tcPr>
            <w:tcW w:w="1772" w:type="dxa"/>
          </w:tcPr>
          <w:p w14:paraId="4D7A1DFA" w14:textId="77777777" w:rsidR="00EA4559" w:rsidRDefault="00EA4559" w:rsidP="006E602C">
            <w:pPr>
              <w:rPr>
                <w:rFonts w:ascii="Helvetica" w:hAnsi="Helvetica"/>
                <w:sz w:val="20"/>
                <w:szCs w:val="20"/>
                <w:lang w:val="fr-CH"/>
              </w:rPr>
            </w:pPr>
          </w:p>
        </w:tc>
        <w:tc>
          <w:tcPr>
            <w:tcW w:w="1772" w:type="dxa"/>
          </w:tcPr>
          <w:p w14:paraId="4D7A1DFB" w14:textId="77777777" w:rsidR="00EA4559" w:rsidRDefault="00EA4559" w:rsidP="006E602C">
            <w:pPr>
              <w:rPr>
                <w:rFonts w:ascii="Helvetica" w:hAnsi="Helvetica"/>
                <w:sz w:val="20"/>
                <w:szCs w:val="20"/>
                <w:lang w:val="fr-CH"/>
              </w:rPr>
            </w:pPr>
          </w:p>
        </w:tc>
        <w:tc>
          <w:tcPr>
            <w:tcW w:w="2977" w:type="dxa"/>
          </w:tcPr>
          <w:p w14:paraId="4D7A1DFC" w14:textId="77777777" w:rsidR="00EA4559" w:rsidRDefault="00EA4559" w:rsidP="006E602C">
            <w:pPr>
              <w:rPr>
                <w:rFonts w:ascii="Helvetica" w:hAnsi="Helvetica"/>
                <w:sz w:val="20"/>
                <w:szCs w:val="20"/>
                <w:lang w:val="fr-CH"/>
              </w:rPr>
            </w:pPr>
          </w:p>
        </w:tc>
        <w:tc>
          <w:tcPr>
            <w:tcW w:w="1553" w:type="dxa"/>
          </w:tcPr>
          <w:p w14:paraId="4D7A1DFD" w14:textId="77777777" w:rsidR="00EA4559" w:rsidRDefault="00EA4559" w:rsidP="006E602C">
            <w:pPr>
              <w:rPr>
                <w:rFonts w:ascii="Helvetica" w:hAnsi="Helvetica"/>
                <w:sz w:val="20"/>
                <w:szCs w:val="20"/>
                <w:lang w:val="fr-CH"/>
              </w:rPr>
            </w:pPr>
          </w:p>
        </w:tc>
        <w:tc>
          <w:tcPr>
            <w:tcW w:w="1553" w:type="dxa"/>
          </w:tcPr>
          <w:p w14:paraId="4D7A1DFE" w14:textId="77777777" w:rsidR="00EA4559" w:rsidRDefault="00EA4559" w:rsidP="006E602C">
            <w:pPr>
              <w:rPr>
                <w:rFonts w:ascii="Helvetica" w:hAnsi="Helvetica"/>
                <w:sz w:val="20"/>
                <w:szCs w:val="20"/>
                <w:lang w:val="fr-CH"/>
              </w:rPr>
            </w:pPr>
          </w:p>
        </w:tc>
      </w:tr>
      <w:tr w:rsidR="00EA4559" w14:paraId="4D7A1E06" w14:textId="77777777" w:rsidTr="006E602C">
        <w:tc>
          <w:tcPr>
            <w:tcW w:w="562" w:type="dxa"/>
          </w:tcPr>
          <w:p w14:paraId="4D7A1E00" w14:textId="77777777" w:rsidR="00EA4559" w:rsidRPr="00EA4559" w:rsidRDefault="00EA4559" w:rsidP="006E602C">
            <w:pPr>
              <w:rPr>
                <w:rFonts w:ascii="Helvetica" w:hAnsi="Helvetica"/>
                <w:lang w:val="fr-CH"/>
              </w:rPr>
            </w:pPr>
          </w:p>
        </w:tc>
        <w:tc>
          <w:tcPr>
            <w:tcW w:w="1772" w:type="dxa"/>
          </w:tcPr>
          <w:p w14:paraId="4D7A1E01" w14:textId="77777777" w:rsidR="00EA4559" w:rsidRDefault="00EA4559" w:rsidP="006E602C">
            <w:pPr>
              <w:rPr>
                <w:rFonts w:ascii="Helvetica" w:hAnsi="Helvetica"/>
                <w:sz w:val="20"/>
                <w:szCs w:val="20"/>
                <w:lang w:val="fr-CH"/>
              </w:rPr>
            </w:pPr>
          </w:p>
        </w:tc>
        <w:tc>
          <w:tcPr>
            <w:tcW w:w="1772" w:type="dxa"/>
          </w:tcPr>
          <w:p w14:paraId="4D7A1E02" w14:textId="77777777" w:rsidR="00EA4559" w:rsidRDefault="00EA4559" w:rsidP="006E602C">
            <w:pPr>
              <w:rPr>
                <w:rFonts w:ascii="Helvetica" w:hAnsi="Helvetica"/>
                <w:sz w:val="20"/>
                <w:szCs w:val="20"/>
                <w:lang w:val="fr-CH"/>
              </w:rPr>
            </w:pPr>
          </w:p>
        </w:tc>
        <w:tc>
          <w:tcPr>
            <w:tcW w:w="2977" w:type="dxa"/>
          </w:tcPr>
          <w:p w14:paraId="4D7A1E03" w14:textId="77777777" w:rsidR="00EA4559" w:rsidRDefault="00EA4559" w:rsidP="006E602C">
            <w:pPr>
              <w:rPr>
                <w:rFonts w:ascii="Helvetica" w:hAnsi="Helvetica"/>
                <w:sz w:val="20"/>
                <w:szCs w:val="20"/>
                <w:lang w:val="fr-CH"/>
              </w:rPr>
            </w:pPr>
          </w:p>
        </w:tc>
        <w:tc>
          <w:tcPr>
            <w:tcW w:w="1553" w:type="dxa"/>
          </w:tcPr>
          <w:p w14:paraId="4D7A1E04" w14:textId="77777777" w:rsidR="00EA4559" w:rsidRDefault="00EA4559" w:rsidP="006E602C">
            <w:pPr>
              <w:rPr>
                <w:rFonts w:ascii="Helvetica" w:hAnsi="Helvetica"/>
                <w:sz w:val="20"/>
                <w:szCs w:val="20"/>
                <w:lang w:val="fr-CH"/>
              </w:rPr>
            </w:pPr>
          </w:p>
        </w:tc>
        <w:tc>
          <w:tcPr>
            <w:tcW w:w="1553" w:type="dxa"/>
          </w:tcPr>
          <w:p w14:paraId="4D7A1E05" w14:textId="77777777" w:rsidR="00EA4559" w:rsidRDefault="00EA4559" w:rsidP="006E602C">
            <w:pPr>
              <w:rPr>
                <w:rFonts w:ascii="Helvetica" w:hAnsi="Helvetica"/>
                <w:sz w:val="20"/>
                <w:szCs w:val="20"/>
                <w:lang w:val="fr-CH"/>
              </w:rPr>
            </w:pPr>
          </w:p>
        </w:tc>
      </w:tr>
      <w:tr w:rsidR="00EA4559" w14:paraId="4D7A1E0D" w14:textId="77777777" w:rsidTr="006E602C">
        <w:tc>
          <w:tcPr>
            <w:tcW w:w="562" w:type="dxa"/>
          </w:tcPr>
          <w:p w14:paraId="4D7A1E07" w14:textId="77777777" w:rsidR="00EA4559" w:rsidRPr="00EA4559" w:rsidRDefault="00EA4559" w:rsidP="006E602C">
            <w:pPr>
              <w:rPr>
                <w:rFonts w:ascii="Helvetica" w:hAnsi="Helvetica"/>
                <w:lang w:val="fr-CH"/>
              </w:rPr>
            </w:pPr>
          </w:p>
        </w:tc>
        <w:tc>
          <w:tcPr>
            <w:tcW w:w="1772" w:type="dxa"/>
          </w:tcPr>
          <w:p w14:paraId="4D7A1E08" w14:textId="77777777" w:rsidR="00EA4559" w:rsidRDefault="00EA4559" w:rsidP="006E602C">
            <w:pPr>
              <w:rPr>
                <w:rFonts w:ascii="Helvetica" w:hAnsi="Helvetica"/>
                <w:sz w:val="20"/>
                <w:szCs w:val="20"/>
                <w:lang w:val="fr-CH"/>
              </w:rPr>
            </w:pPr>
          </w:p>
        </w:tc>
        <w:tc>
          <w:tcPr>
            <w:tcW w:w="1772" w:type="dxa"/>
          </w:tcPr>
          <w:p w14:paraId="4D7A1E09" w14:textId="77777777" w:rsidR="00EA4559" w:rsidRDefault="00EA4559" w:rsidP="006E602C">
            <w:pPr>
              <w:rPr>
                <w:rFonts w:ascii="Helvetica" w:hAnsi="Helvetica"/>
                <w:sz w:val="20"/>
                <w:szCs w:val="20"/>
                <w:lang w:val="fr-CH"/>
              </w:rPr>
            </w:pPr>
          </w:p>
        </w:tc>
        <w:tc>
          <w:tcPr>
            <w:tcW w:w="2977" w:type="dxa"/>
          </w:tcPr>
          <w:p w14:paraId="4D7A1E0A" w14:textId="77777777" w:rsidR="00EA4559" w:rsidRDefault="00EA4559" w:rsidP="006E602C">
            <w:pPr>
              <w:rPr>
                <w:rFonts w:ascii="Helvetica" w:hAnsi="Helvetica"/>
                <w:sz w:val="20"/>
                <w:szCs w:val="20"/>
                <w:lang w:val="fr-CH"/>
              </w:rPr>
            </w:pPr>
          </w:p>
        </w:tc>
        <w:tc>
          <w:tcPr>
            <w:tcW w:w="1553" w:type="dxa"/>
          </w:tcPr>
          <w:p w14:paraId="4D7A1E0B" w14:textId="77777777" w:rsidR="00EA4559" w:rsidRDefault="00EA4559" w:rsidP="006E602C">
            <w:pPr>
              <w:rPr>
                <w:rFonts w:ascii="Helvetica" w:hAnsi="Helvetica"/>
                <w:sz w:val="20"/>
                <w:szCs w:val="20"/>
                <w:lang w:val="fr-CH"/>
              </w:rPr>
            </w:pPr>
          </w:p>
        </w:tc>
        <w:tc>
          <w:tcPr>
            <w:tcW w:w="1553" w:type="dxa"/>
          </w:tcPr>
          <w:p w14:paraId="4D7A1E0C" w14:textId="77777777" w:rsidR="00EA4559" w:rsidRDefault="00EA4559" w:rsidP="006E602C">
            <w:pPr>
              <w:rPr>
                <w:rFonts w:ascii="Helvetica" w:hAnsi="Helvetica"/>
                <w:sz w:val="20"/>
                <w:szCs w:val="20"/>
                <w:lang w:val="fr-CH"/>
              </w:rPr>
            </w:pPr>
          </w:p>
        </w:tc>
      </w:tr>
      <w:tr w:rsidR="00EA4559" w14:paraId="4D7A1E14" w14:textId="77777777" w:rsidTr="006E602C">
        <w:tc>
          <w:tcPr>
            <w:tcW w:w="562" w:type="dxa"/>
          </w:tcPr>
          <w:p w14:paraId="4D7A1E0E" w14:textId="77777777" w:rsidR="00EA4559" w:rsidRPr="00EA4559" w:rsidRDefault="00EA4559" w:rsidP="006E602C">
            <w:pPr>
              <w:rPr>
                <w:rFonts w:ascii="Helvetica" w:hAnsi="Helvetica"/>
                <w:lang w:val="fr-CH"/>
              </w:rPr>
            </w:pPr>
          </w:p>
        </w:tc>
        <w:tc>
          <w:tcPr>
            <w:tcW w:w="1772" w:type="dxa"/>
          </w:tcPr>
          <w:p w14:paraId="4D7A1E0F" w14:textId="77777777" w:rsidR="00EA4559" w:rsidRDefault="00EA4559" w:rsidP="006E602C">
            <w:pPr>
              <w:rPr>
                <w:rFonts w:ascii="Helvetica" w:hAnsi="Helvetica"/>
                <w:sz w:val="20"/>
                <w:szCs w:val="20"/>
                <w:lang w:val="fr-CH"/>
              </w:rPr>
            </w:pPr>
          </w:p>
        </w:tc>
        <w:tc>
          <w:tcPr>
            <w:tcW w:w="1772" w:type="dxa"/>
          </w:tcPr>
          <w:p w14:paraId="4D7A1E10" w14:textId="77777777" w:rsidR="00EA4559" w:rsidRDefault="00EA4559" w:rsidP="006E602C">
            <w:pPr>
              <w:rPr>
                <w:rFonts w:ascii="Helvetica" w:hAnsi="Helvetica"/>
                <w:sz w:val="20"/>
                <w:szCs w:val="20"/>
                <w:lang w:val="fr-CH"/>
              </w:rPr>
            </w:pPr>
          </w:p>
        </w:tc>
        <w:tc>
          <w:tcPr>
            <w:tcW w:w="2977" w:type="dxa"/>
          </w:tcPr>
          <w:p w14:paraId="4D7A1E11" w14:textId="77777777" w:rsidR="00EA4559" w:rsidRDefault="00EA4559" w:rsidP="006E602C">
            <w:pPr>
              <w:rPr>
                <w:rFonts w:ascii="Helvetica" w:hAnsi="Helvetica"/>
                <w:sz w:val="20"/>
                <w:szCs w:val="20"/>
                <w:lang w:val="fr-CH"/>
              </w:rPr>
            </w:pPr>
          </w:p>
        </w:tc>
        <w:tc>
          <w:tcPr>
            <w:tcW w:w="1553" w:type="dxa"/>
          </w:tcPr>
          <w:p w14:paraId="4D7A1E12" w14:textId="77777777" w:rsidR="00EA4559" w:rsidRDefault="00EA4559" w:rsidP="006E602C">
            <w:pPr>
              <w:rPr>
                <w:rFonts w:ascii="Helvetica" w:hAnsi="Helvetica"/>
                <w:sz w:val="20"/>
                <w:szCs w:val="20"/>
                <w:lang w:val="fr-CH"/>
              </w:rPr>
            </w:pPr>
          </w:p>
        </w:tc>
        <w:tc>
          <w:tcPr>
            <w:tcW w:w="1553" w:type="dxa"/>
          </w:tcPr>
          <w:p w14:paraId="4D7A1E13" w14:textId="77777777" w:rsidR="00EA4559" w:rsidRDefault="00EA4559" w:rsidP="006E602C">
            <w:pPr>
              <w:rPr>
                <w:rFonts w:ascii="Helvetica" w:hAnsi="Helvetica"/>
                <w:sz w:val="20"/>
                <w:szCs w:val="20"/>
                <w:lang w:val="fr-CH"/>
              </w:rPr>
            </w:pPr>
          </w:p>
        </w:tc>
      </w:tr>
    </w:tbl>
    <w:p w14:paraId="4D7A1E15" w14:textId="77777777" w:rsidR="008E5BCC" w:rsidRDefault="008E5BCC" w:rsidP="008E5BCC">
      <w:pPr>
        <w:spacing w:before="240" w:after="240"/>
        <w:rPr>
          <w:rFonts w:ascii="Helvetica" w:hAnsi="Helvetica"/>
          <w:b/>
          <w:u w:val="single"/>
          <w:lang w:val="fr-CH"/>
        </w:rPr>
      </w:pPr>
      <w:r>
        <w:rPr>
          <w:rFonts w:ascii="Helvetica" w:hAnsi="Helvetica"/>
          <w:b/>
          <w:u w:val="single"/>
          <w:lang w:val="fr-CH"/>
        </w:rPr>
        <w:t>Marchandises (PRAMA, MB, CAN…)</w:t>
      </w:r>
    </w:p>
    <w:p w14:paraId="4D7A1E16"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Résoudre les problèmes suivants</w:t>
      </w:r>
    </w:p>
    <w:tbl>
      <w:tblPr>
        <w:tblStyle w:val="Grilledutableau"/>
        <w:tblW w:w="10201" w:type="dxa"/>
        <w:tblLook w:val="04A0" w:firstRow="1" w:lastRow="0" w:firstColumn="1" w:lastColumn="0" w:noHBand="0" w:noVBand="1"/>
      </w:tblPr>
      <w:tblGrid>
        <w:gridCol w:w="7083"/>
        <w:gridCol w:w="3118"/>
      </w:tblGrid>
      <w:tr w:rsidR="00EA4559" w14:paraId="4D7A1E19" w14:textId="77777777" w:rsidTr="00EA4559">
        <w:tc>
          <w:tcPr>
            <w:tcW w:w="7083" w:type="dxa"/>
          </w:tcPr>
          <w:p w14:paraId="4D7A1E17" w14:textId="77777777" w:rsidR="00EA4559" w:rsidRPr="00EA4559" w:rsidRDefault="00EA4559" w:rsidP="00EA4559">
            <w:pPr>
              <w:rPr>
                <w:rFonts w:ascii="Helvetica" w:hAnsi="Helvetica"/>
                <w:b/>
                <w:sz w:val="20"/>
                <w:szCs w:val="20"/>
                <w:lang w:val="fr-CH"/>
              </w:rPr>
            </w:pPr>
            <w:r w:rsidRPr="00EA4559">
              <w:rPr>
                <w:rFonts w:ascii="Helvetica" w:hAnsi="Helvetica"/>
                <w:b/>
                <w:sz w:val="20"/>
                <w:szCs w:val="20"/>
                <w:lang w:val="fr-CH"/>
              </w:rPr>
              <w:t>Question</w:t>
            </w:r>
          </w:p>
        </w:tc>
        <w:tc>
          <w:tcPr>
            <w:tcW w:w="3118" w:type="dxa"/>
          </w:tcPr>
          <w:p w14:paraId="4D7A1E18" w14:textId="77777777" w:rsidR="00EA4559" w:rsidRPr="00EA4559" w:rsidRDefault="00EA4559" w:rsidP="006E602C">
            <w:pPr>
              <w:rPr>
                <w:rFonts w:ascii="Helvetica" w:hAnsi="Helvetica"/>
                <w:b/>
                <w:sz w:val="20"/>
                <w:szCs w:val="20"/>
                <w:lang w:val="fr-CH"/>
              </w:rPr>
            </w:pPr>
            <w:r w:rsidRPr="00EA4559">
              <w:rPr>
                <w:rFonts w:ascii="Helvetica" w:hAnsi="Helvetica"/>
                <w:b/>
                <w:sz w:val="20"/>
                <w:szCs w:val="20"/>
                <w:lang w:val="fr-CH"/>
              </w:rPr>
              <w:t>Réponse</w:t>
            </w:r>
          </w:p>
        </w:tc>
      </w:tr>
      <w:tr w:rsidR="00EA4559" w14:paraId="4D7A1E1C" w14:textId="77777777" w:rsidTr="00EA4559">
        <w:tc>
          <w:tcPr>
            <w:tcW w:w="7083" w:type="dxa"/>
          </w:tcPr>
          <w:p w14:paraId="4D7A1E1A" w14:textId="77777777" w:rsidR="00EA4559" w:rsidRDefault="00EA4559" w:rsidP="00EA4559">
            <w:pPr>
              <w:rPr>
                <w:rFonts w:ascii="Helvetica" w:hAnsi="Helvetica"/>
                <w:sz w:val="20"/>
                <w:szCs w:val="20"/>
                <w:lang w:val="fr-CH"/>
              </w:rPr>
            </w:pPr>
            <w:r>
              <w:rPr>
                <w:rFonts w:ascii="Helvetica" w:hAnsi="Helvetica"/>
                <w:sz w:val="20"/>
                <w:szCs w:val="20"/>
                <w:lang w:val="fr-CH"/>
              </w:rPr>
              <w:t>Nos achats se montent à CHF 10'000.-, nous avons accordé 5% de rabais sur ce prix et il y a CHF 1'000.- de frais d’achats à prendre en compte. Quel est notre PRAMA ?</w:t>
            </w:r>
          </w:p>
        </w:tc>
        <w:tc>
          <w:tcPr>
            <w:tcW w:w="3118" w:type="dxa"/>
          </w:tcPr>
          <w:p w14:paraId="4D7A1E1B" w14:textId="77777777" w:rsidR="00EA4559" w:rsidRDefault="00EA4559" w:rsidP="006E602C">
            <w:pPr>
              <w:rPr>
                <w:rFonts w:ascii="Helvetica" w:hAnsi="Helvetica"/>
                <w:sz w:val="20"/>
                <w:szCs w:val="20"/>
                <w:lang w:val="fr-CH"/>
              </w:rPr>
            </w:pPr>
          </w:p>
        </w:tc>
      </w:tr>
      <w:tr w:rsidR="00EA4559" w14:paraId="4D7A1E1F" w14:textId="77777777" w:rsidTr="00EA4559">
        <w:tc>
          <w:tcPr>
            <w:tcW w:w="7083" w:type="dxa"/>
          </w:tcPr>
          <w:p w14:paraId="4D7A1E1D" w14:textId="77777777" w:rsidR="00EA4559" w:rsidRDefault="00EA4559" w:rsidP="00EA4559">
            <w:pPr>
              <w:rPr>
                <w:rFonts w:ascii="Helvetica" w:hAnsi="Helvetica"/>
                <w:sz w:val="20"/>
                <w:szCs w:val="20"/>
                <w:lang w:val="fr-CH"/>
              </w:rPr>
            </w:pPr>
            <w:r>
              <w:rPr>
                <w:rFonts w:ascii="Helvetica" w:hAnsi="Helvetica"/>
                <w:sz w:val="20"/>
                <w:szCs w:val="20"/>
                <w:lang w:val="fr-CH"/>
              </w:rPr>
              <w:t>Nos ventes s’élèvent à CHF 123'000.- (prix catalogue), nous accordons 5% de rabais à tous nos clients et notre taux de marge s’élève à 30% du prix de vente. Quel est le PRAMV ?</w:t>
            </w:r>
          </w:p>
        </w:tc>
        <w:tc>
          <w:tcPr>
            <w:tcW w:w="3118" w:type="dxa"/>
          </w:tcPr>
          <w:p w14:paraId="4D7A1E1E" w14:textId="77777777" w:rsidR="00EA4559" w:rsidRDefault="00EA4559" w:rsidP="006E602C">
            <w:pPr>
              <w:rPr>
                <w:rFonts w:ascii="Helvetica" w:hAnsi="Helvetica"/>
                <w:sz w:val="20"/>
                <w:szCs w:val="20"/>
                <w:lang w:val="fr-CH"/>
              </w:rPr>
            </w:pPr>
          </w:p>
        </w:tc>
      </w:tr>
      <w:tr w:rsidR="00EA4559" w14:paraId="4D7A1E22" w14:textId="77777777" w:rsidTr="00EA4559">
        <w:tc>
          <w:tcPr>
            <w:tcW w:w="7083" w:type="dxa"/>
          </w:tcPr>
          <w:p w14:paraId="4D7A1E20" w14:textId="77777777" w:rsidR="00EA4559" w:rsidRDefault="00EA4559" w:rsidP="00EA4559">
            <w:pPr>
              <w:rPr>
                <w:rFonts w:ascii="Helvetica" w:hAnsi="Helvetica"/>
                <w:sz w:val="20"/>
                <w:szCs w:val="20"/>
                <w:lang w:val="fr-CH"/>
              </w:rPr>
            </w:pPr>
            <w:r>
              <w:rPr>
                <w:rFonts w:ascii="Helvetica" w:hAnsi="Helvetica"/>
                <w:sz w:val="20"/>
                <w:szCs w:val="20"/>
                <w:lang w:val="fr-CH"/>
              </w:rPr>
              <w:t>Notre PRAMA se montre à CHF 23'000.</w:t>
            </w:r>
            <w:proofErr w:type="gramStart"/>
            <w:r>
              <w:rPr>
                <w:rFonts w:ascii="Helvetica" w:hAnsi="Helvetica"/>
                <w:sz w:val="20"/>
                <w:szCs w:val="20"/>
                <w:lang w:val="fr-CH"/>
              </w:rPr>
              <w:t>- ,</w:t>
            </w:r>
            <w:proofErr w:type="gramEnd"/>
            <w:r>
              <w:rPr>
                <w:rFonts w:ascii="Helvetica" w:hAnsi="Helvetica"/>
                <w:sz w:val="20"/>
                <w:szCs w:val="20"/>
                <w:lang w:val="fr-CH"/>
              </w:rPr>
              <w:t xml:space="preserve"> notre stock était de CHF 15'000.- en début d’année et il s’élève à CHF 20'000.- maintenant, en fin d’année. Quel est le PRAMV ?</w:t>
            </w:r>
          </w:p>
        </w:tc>
        <w:tc>
          <w:tcPr>
            <w:tcW w:w="3118" w:type="dxa"/>
          </w:tcPr>
          <w:p w14:paraId="4D7A1E21" w14:textId="77777777" w:rsidR="00EA4559" w:rsidRDefault="00EA4559" w:rsidP="006E602C">
            <w:pPr>
              <w:rPr>
                <w:rFonts w:ascii="Helvetica" w:hAnsi="Helvetica"/>
                <w:sz w:val="20"/>
                <w:szCs w:val="20"/>
                <w:lang w:val="fr-CH"/>
              </w:rPr>
            </w:pPr>
          </w:p>
        </w:tc>
      </w:tr>
      <w:tr w:rsidR="00EA4559" w14:paraId="4D7A1E25" w14:textId="77777777" w:rsidTr="00EA4559">
        <w:tc>
          <w:tcPr>
            <w:tcW w:w="7083" w:type="dxa"/>
          </w:tcPr>
          <w:p w14:paraId="4D7A1E23" w14:textId="77777777" w:rsidR="00EA4559" w:rsidRDefault="00EA4559" w:rsidP="00EA4559">
            <w:pPr>
              <w:rPr>
                <w:rFonts w:ascii="Helvetica" w:hAnsi="Helvetica"/>
                <w:sz w:val="20"/>
                <w:szCs w:val="20"/>
                <w:lang w:val="fr-CH"/>
              </w:rPr>
            </w:pPr>
            <w:r>
              <w:rPr>
                <w:rFonts w:ascii="Helvetica" w:hAnsi="Helvetica"/>
                <w:sz w:val="20"/>
                <w:szCs w:val="20"/>
                <w:lang w:val="fr-CH"/>
              </w:rPr>
              <w:t xml:space="preserve">Le stock initial est de CHF 43'000.-, le stock à </w:t>
            </w:r>
            <w:proofErr w:type="spellStart"/>
            <w:r>
              <w:rPr>
                <w:rFonts w:ascii="Helvetica" w:hAnsi="Helvetica"/>
                <w:sz w:val="20"/>
                <w:szCs w:val="20"/>
                <w:lang w:val="fr-CH"/>
              </w:rPr>
              <w:t>augmenté</w:t>
            </w:r>
            <w:proofErr w:type="spellEnd"/>
            <w:r>
              <w:rPr>
                <w:rFonts w:ascii="Helvetica" w:hAnsi="Helvetica"/>
                <w:sz w:val="20"/>
                <w:szCs w:val="20"/>
                <w:lang w:val="fr-CH"/>
              </w:rPr>
              <w:t xml:space="preserve"> de CHF 7'000.-, quel est le stock final ?</w:t>
            </w:r>
          </w:p>
        </w:tc>
        <w:tc>
          <w:tcPr>
            <w:tcW w:w="3118" w:type="dxa"/>
          </w:tcPr>
          <w:p w14:paraId="4D7A1E24" w14:textId="77777777" w:rsidR="00EA4559" w:rsidRDefault="00EA4559" w:rsidP="006E602C">
            <w:pPr>
              <w:rPr>
                <w:rFonts w:ascii="Helvetica" w:hAnsi="Helvetica"/>
                <w:sz w:val="20"/>
                <w:szCs w:val="20"/>
                <w:lang w:val="fr-CH"/>
              </w:rPr>
            </w:pPr>
          </w:p>
        </w:tc>
      </w:tr>
      <w:tr w:rsidR="00EA4559" w14:paraId="4D7A1E28" w14:textId="77777777" w:rsidTr="00EA4559">
        <w:tc>
          <w:tcPr>
            <w:tcW w:w="7083" w:type="dxa"/>
          </w:tcPr>
          <w:p w14:paraId="4D7A1E26" w14:textId="77777777" w:rsidR="00EA4559" w:rsidRDefault="00EA4559" w:rsidP="00EA4559">
            <w:pPr>
              <w:rPr>
                <w:rFonts w:ascii="Helvetica" w:hAnsi="Helvetica"/>
                <w:sz w:val="20"/>
                <w:szCs w:val="20"/>
                <w:lang w:val="fr-CH"/>
              </w:rPr>
            </w:pPr>
            <w:r>
              <w:rPr>
                <w:rFonts w:ascii="Helvetica" w:hAnsi="Helvetica"/>
                <w:sz w:val="20"/>
                <w:szCs w:val="20"/>
                <w:lang w:val="fr-CH"/>
              </w:rPr>
              <w:t>Nous avons vendu pour CHF 900'000.- (CAN), et notre taux de marge brute est de CHF 20%. Notre PRAMA est de CHF 700'000.- et le stock initial est de CHF 60'000.-. Quel est le stock final ?</w:t>
            </w:r>
          </w:p>
        </w:tc>
        <w:tc>
          <w:tcPr>
            <w:tcW w:w="3118" w:type="dxa"/>
          </w:tcPr>
          <w:p w14:paraId="4D7A1E27" w14:textId="77777777" w:rsidR="00EA4559" w:rsidRDefault="00EA4559" w:rsidP="006E602C">
            <w:pPr>
              <w:rPr>
                <w:rFonts w:ascii="Helvetica" w:hAnsi="Helvetica"/>
                <w:sz w:val="20"/>
                <w:szCs w:val="20"/>
                <w:lang w:val="fr-CH"/>
              </w:rPr>
            </w:pPr>
          </w:p>
        </w:tc>
      </w:tr>
      <w:tr w:rsidR="00EA4559" w14:paraId="4D7A1E2B" w14:textId="77777777" w:rsidTr="00EA4559">
        <w:tc>
          <w:tcPr>
            <w:tcW w:w="7083" w:type="dxa"/>
          </w:tcPr>
          <w:p w14:paraId="4D7A1E29" w14:textId="77777777" w:rsidR="00EA4559" w:rsidRDefault="00EA4559" w:rsidP="00EA4559">
            <w:pPr>
              <w:rPr>
                <w:rFonts w:ascii="Helvetica" w:hAnsi="Helvetica"/>
                <w:sz w:val="20"/>
                <w:szCs w:val="20"/>
                <w:lang w:val="fr-CH"/>
              </w:rPr>
            </w:pPr>
            <w:r>
              <w:rPr>
                <w:rFonts w:ascii="Helvetica" w:hAnsi="Helvetica"/>
                <w:sz w:val="20"/>
                <w:szCs w:val="20"/>
                <w:lang w:val="fr-CH"/>
              </w:rPr>
              <w:t>Nous vendons pour CHF 40'000.- (CAN) et nous achetons pour CHF 30'000.- (PRAMV). Quel est le taux de marge brut en % sur le CAN ?</w:t>
            </w:r>
          </w:p>
        </w:tc>
        <w:tc>
          <w:tcPr>
            <w:tcW w:w="3118" w:type="dxa"/>
          </w:tcPr>
          <w:p w14:paraId="4D7A1E2A" w14:textId="77777777" w:rsidR="00EA4559" w:rsidRDefault="00EA4559" w:rsidP="006E602C">
            <w:pPr>
              <w:rPr>
                <w:rFonts w:ascii="Helvetica" w:hAnsi="Helvetica"/>
                <w:sz w:val="20"/>
                <w:szCs w:val="20"/>
                <w:lang w:val="fr-CH"/>
              </w:rPr>
            </w:pPr>
          </w:p>
        </w:tc>
      </w:tr>
      <w:tr w:rsidR="00EA4559" w14:paraId="4D7A1E2E" w14:textId="77777777" w:rsidTr="00EA4559">
        <w:tc>
          <w:tcPr>
            <w:tcW w:w="7083" w:type="dxa"/>
          </w:tcPr>
          <w:p w14:paraId="4D7A1E2C" w14:textId="77777777" w:rsidR="00EA4559" w:rsidRDefault="00EA4559" w:rsidP="00EA4559">
            <w:pPr>
              <w:rPr>
                <w:rFonts w:ascii="Helvetica" w:hAnsi="Helvetica"/>
                <w:sz w:val="20"/>
                <w:szCs w:val="20"/>
                <w:lang w:val="fr-CH"/>
              </w:rPr>
            </w:pPr>
            <w:r>
              <w:rPr>
                <w:rFonts w:ascii="Helvetica" w:hAnsi="Helvetica"/>
                <w:sz w:val="20"/>
                <w:szCs w:val="20"/>
                <w:lang w:val="fr-CH"/>
              </w:rPr>
              <w:t>Le stock final est de CHF 65'000.- et il a diminué de CHF 15'000.-. Quel était le stock initial ?</w:t>
            </w:r>
          </w:p>
        </w:tc>
        <w:tc>
          <w:tcPr>
            <w:tcW w:w="3118" w:type="dxa"/>
          </w:tcPr>
          <w:p w14:paraId="4D7A1E2D" w14:textId="77777777" w:rsidR="00EA4559" w:rsidRDefault="00EA4559" w:rsidP="006E602C">
            <w:pPr>
              <w:rPr>
                <w:rFonts w:ascii="Helvetica" w:hAnsi="Helvetica"/>
                <w:sz w:val="20"/>
                <w:szCs w:val="20"/>
                <w:lang w:val="fr-CH"/>
              </w:rPr>
            </w:pPr>
          </w:p>
        </w:tc>
      </w:tr>
    </w:tbl>
    <w:p w14:paraId="4D7A1E2F" w14:textId="77777777" w:rsidR="001C09FD" w:rsidRDefault="001C09FD" w:rsidP="001C09FD">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Présenter un compte de résultat avec PRAMA, PRAMV, CAN, MB. </w:t>
      </w:r>
    </w:p>
    <w:p w14:paraId="4D7A1E30" w14:textId="77777777" w:rsidR="001C09FD" w:rsidRDefault="001C09FD" w:rsidP="001C09FD">
      <w:pPr>
        <w:spacing w:before="240" w:after="120"/>
        <w:ind w:left="360"/>
        <w:rPr>
          <w:rFonts w:ascii="Helvetica" w:hAnsi="Helvetica"/>
          <w:i/>
          <w:sz w:val="20"/>
          <w:szCs w:val="20"/>
          <w:lang w:val="fr-CH"/>
        </w:rPr>
      </w:pPr>
      <w:r>
        <w:rPr>
          <w:rFonts w:ascii="Helvetica" w:hAnsi="Helvetica"/>
          <w:i/>
          <w:sz w:val="20"/>
          <w:szCs w:val="20"/>
          <w:lang w:val="fr-CH"/>
        </w:rPr>
        <w:lastRenderedPageBreak/>
        <w:t>Nos achats se sont montés durant la période à CHF 54'000.-. Nous n’avons obtenu aucun rabais mais nous avons dû payer CHF 6'000.- de frais d’importation supplémentaires. Une partie de nos achats est restée en stock, pour CHF 10’000-. (</w:t>
      </w:r>
      <w:proofErr w:type="gramStart"/>
      <w:r>
        <w:rPr>
          <w:rFonts w:ascii="Helvetica" w:hAnsi="Helvetica"/>
          <w:i/>
          <w:sz w:val="20"/>
          <w:szCs w:val="20"/>
          <w:lang w:val="fr-CH"/>
        </w:rPr>
        <w:t>il</w:t>
      </w:r>
      <w:proofErr w:type="gramEnd"/>
      <w:r>
        <w:rPr>
          <w:rFonts w:ascii="Helvetica" w:hAnsi="Helvetica"/>
          <w:i/>
          <w:sz w:val="20"/>
          <w:szCs w:val="20"/>
          <w:lang w:val="fr-CH"/>
        </w:rPr>
        <w:t xml:space="preserve"> n’y avait pas de stock en début d’année). Nous accordons à nos clients des rabais de 20% systématiquement et la marge brute s’élève à CHF 50'000.-. </w:t>
      </w:r>
    </w:p>
    <w:p w14:paraId="4D7A1E31"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2"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3"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4"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5"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6"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7"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8"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9"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A"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B" w14:textId="77777777" w:rsidR="001C09FD" w:rsidRPr="001C09FD" w:rsidRDefault="001C09FD" w:rsidP="001C09FD">
      <w:pPr>
        <w:spacing w:before="240" w:after="120"/>
        <w:ind w:left="360"/>
        <w:rPr>
          <w:rFonts w:ascii="Helvetica" w:hAnsi="Helvetica"/>
          <w:i/>
          <w:sz w:val="20"/>
          <w:szCs w:val="20"/>
          <w:lang w:val="fr-CH"/>
        </w:rPr>
      </w:pPr>
      <w:r>
        <w:rPr>
          <w:rFonts w:ascii="Helvetica" w:hAnsi="Helvetica"/>
          <w:i/>
          <w:sz w:val="20"/>
          <w:szCs w:val="20"/>
          <w:lang w:val="fr-CH"/>
        </w:rPr>
        <w:t xml:space="preserve">Quel est notre taux de marge brute ? </w:t>
      </w:r>
    </w:p>
    <w:p w14:paraId="4D7A1E3C"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D" w14:textId="77777777" w:rsidR="001C09FD" w:rsidRDefault="001C09FD" w:rsidP="001C09FD">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p>
    <w:p w14:paraId="4D7A1E3E" w14:textId="77777777" w:rsidR="008E5BCC" w:rsidRPr="000A5FDE" w:rsidRDefault="008E5BCC" w:rsidP="008E5BCC">
      <w:pPr>
        <w:spacing w:before="240" w:after="240"/>
        <w:rPr>
          <w:rFonts w:ascii="Helvetica" w:hAnsi="Helvetica"/>
          <w:lang w:val="fr-CH"/>
        </w:rPr>
      </w:pPr>
      <w:proofErr w:type="gramStart"/>
      <w:r>
        <w:rPr>
          <w:rFonts w:ascii="Helvetica" w:hAnsi="Helvetica"/>
          <w:b/>
          <w:u w:val="single"/>
          <w:lang w:val="fr-CH"/>
        </w:rPr>
        <w:t>Gestion débiteurs</w:t>
      </w:r>
      <w:proofErr w:type="gramEnd"/>
      <w:r>
        <w:rPr>
          <w:rFonts w:ascii="Helvetica" w:hAnsi="Helvetica"/>
          <w:b/>
          <w:u w:val="single"/>
          <w:lang w:val="fr-CH"/>
        </w:rPr>
        <w:t xml:space="preserve"> et ducroire</w:t>
      </w:r>
    </w:p>
    <w:p w14:paraId="4D7A1E3F" w14:textId="77777777" w:rsidR="008E5BCC"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Journaliser avec les comptes les plus précis possible, auprès de la société CDC, qui n’est pas assujettie à la TVA. </w:t>
      </w:r>
    </w:p>
    <w:p w14:paraId="4D7A1E40" w14:textId="77777777" w:rsidR="00EA4559" w:rsidRPr="00B035BA" w:rsidRDefault="00EA4559" w:rsidP="009F6667">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Le client MICHEL fait faillite, nous perdons CHF 4'000.-</w:t>
      </w:r>
    </w:p>
    <w:p w14:paraId="4D7A1E41" w14:textId="77777777" w:rsidR="00EA4559" w:rsidRPr="00B035BA" w:rsidRDefault="00EA4559" w:rsidP="009F6667">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Nous décidons de créer une provision correspondant aux 5% de nos créances, qui s’élèvent à CHF 110'000.-</w:t>
      </w:r>
    </w:p>
    <w:p w14:paraId="4D7A1E42" w14:textId="77777777" w:rsidR="00EA4559" w:rsidRPr="00B035BA" w:rsidRDefault="00EA4559" w:rsidP="009F6667">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 xml:space="preserve">ROBERT, qui a fait faillite cette année et nous a fait perdre CHF 2'000.-, revient à meilleure fortune et nous règle son dû par virement postal. </w:t>
      </w:r>
    </w:p>
    <w:p w14:paraId="4D7A1E43" w14:textId="77777777" w:rsidR="00EA4559" w:rsidRPr="00B035BA" w:rsidRDefault="00EA4559" w:rsidP="009F6667">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Après 3 rappels, la cliente ROBERTIS paie par virement bancaire CHF 2'900.-</w:t>
      </w:r>
    </w:p>
    <w:p w14:paraId="4D7A1E44" w14:textId="77777777" w:rsidR="00EA4559" w:rsidRDefault="00EA4559" w:rsidP="009F6667">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 xml:space="preserve">La cliente HELENE, qui a fait faillite il y a 3 ans, refait fortune et nous paie les CHF 450.- qu’elle nous devait en espèces.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EA4559" w14:paraId="4D7A1E4B" w14:textId="77777777" w:rsidTr="00EA4559">
        <w:tc>
          <w:tcPr>
            <w:tcW w:w="562" w:type="dxa"/>
          </w:tcPr>
          <w:p w14:paraId="4D7A1E45" w14:textId="77777777" w:rsidR="00EA4559" w:rsidRDefault="00EA4559" w:rsidP="00EA4559">
            <w:pPr>
              <w:jc w:val="center"/>
              <w:rPr>
                <w:rFonts w:ascii="Helvetica" w:hAnsi="Helvetica"/>
                <w:sz w:val="20"/>
                <w:szCs w:val="20"/>
                <w:lang w:val="fr-CH"/>
              </w:rPr>
            </w:pPr>
            <w:r>
              <w:rPr>
                <w:rFonts w:ascii="Helvetica" w:hAnsi="Helvetica"/>
                <w:sz w:val="20"/>
                <w:szCs w:val="20"/>
                <w:lang w:val="fr-CH"/>
              </w:rPr>
              <w:t>N°</w:t>
            </w:r>
          </w:p>
        </w:tc>
        <w:tc>
          <w:tcPr>
            <w:tcW w:w="1772" w:type="dxa"/>
          </w:tcPr>
          <w:p w14:paraId="4D7A1E46" w14:textId="77777777" w:rsidR="00EA4559" w:rsidRDefault="00EA4559" w:rsidP="00EA4559">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1E47" w14:textId="77777777" w:rsidR="00EA4559" w:rsidRDefault="00EA4559" w:rsidP="00EA4559">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1E48" w14:textId="77777777" w:rsidR="00EA4559" w:rsidRDefault="00EA4559" w:rsidP="00EA4559">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1E49" w14:textId="77777777" w:rsidR="00EA4559" w:rsidRDefault="00EA4559" w:rsidP="00EA4559">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1E4A" w14:textId="77777777" w:rsidR="00EA4559" w:rsidRDefault="00EA4559" w:rsidP="00EA4559">
            <w:pPr>
              <w:jc w:val="center"/>
              <w:rPr>
                <w:rFonts w:ascii="Helvetica" w:hAnsi="Helvetica"/>
                <w:sz w:val="20"/>
                <w:szCs w:val="20"/>
                <w:lang w:val="fr-CH"/>
              </w:rPr>
            </w:pPr>
            <w:r>
              <w:rPr>
                <w:rFonts w:ascii="Helvetica" w:hAnsi="Helvetica"/>
                <w:sz w:val="20"/>
                <w:szCs w:val="20"/>
                <w:lang w:val="fr-CH"/>
              </w:rPr>
              <w:t>Crédit</w:t>
            </w:r>
          </w:p>
        </w:tc>
      </w:tr>
      <w:tr w:rsidR="00EA4559" w14:paraId="4D7A1E52" w14:textId="77777777" w:rsidTr="00EA4559">
        <w:tc>
          <w:tcPr>
            <w:tcW w:w="562" w:type="dxa"/>
          </w:tcPr>
          <w:p w14:paraId="4D7A1E4C" w14:textId="77777777" w:rsidR="00EA4559" w:rsidRPr="00EA4559" w:rsidRDefault="00EA4559" w:rsidP="00EA4559">
            <w:pPr>
              <w:rPr>
                <w:rFonts w:ascii="Helvetica" w:hAnsi="Helvetica"/>
                <w:lang w:val="fr-CH"/>
              </w:rPr>
            </w:pPr>
          </w:p>
        </w:tc>
        <w:tc>
          <w:tcPr>
            <w:tcW w:w="1772" w:type="dxa"/>
          </w:tcPr>
          <w:p w14:paraId="4D7A1E4D" w14:textId="77777777" w:rsidR="00EA4559" w:rsidRDefault="00EA4559" w:rsidP="00EA4559">
            <w:pPr>
              <w:rPr>
                <w:rFonts w:ascii="Helvetica" w:hAnsi="Helvetica"/>
                <w:sz w:val="20"/>
                <w:szCs w:val="20"/>
                <w:lang w:val="fr-CH"/>
              </w:rPr>
            </w:pPr>
          </w:p>
        </w:tc>
        <w:tc>
          <w:tcPr>
            <w:tcW w:w="1772" w:type="dxa"/>
          </w:tcPr>
          <w:p w14:paraId="4D7A1E4E" w14:textId="77777777" w:rsidR="00EA4559" w:rsidRDefault="00EA4559" w:rsidP="00EA4559">
            <w:pPr>
              <w:rPr>
                <w:rFonts w:ascii="Helvetica" w:hAnsi="Helvetica"/>
                <w:sz w:val="20"/>
                <w:szCs w:val="20"/>
                <w:lang w:val="fr-CH"/>
              </w:rPr>
            </w:pPr>
          </w:p>
        </w:tc>
        <w:tc>
          <w:tcPr>
            <w:tcW w:w="2977" w:type="dxa"/>
          </w:tcPr>
          <w:p w14:paraId="4D7A1E4F" w14:textId="77777777" w:rsidR="00EA4559" w:rsidRDefault="00EA4559" w:rsidP="00EA4559">
            <w:pPr>
              <w:rPr>
                <w:rFonts w:ascii="Helvetica" w:hAnsi="Helvetica"/>
                <w:sz w:val="20"/>
                <w:szCs w:val="20"/>
                <w:lang w:val="fr-CH"/>
              </w:rPr>
            </w:pPr>
          </w:p>
        </w:tc>
        <w:tc>
          <w:tcPr>
            <w:tcW w:w="1553" w:type="dxa"/>
          </w:tcPr>
          <w:p w14:paraId="4D7A1E50" w14:textId="77777777" w:rsidR="00EA4559" w:rsidRDefault="00EA4559" w:rsidP="00EA4559">
            <w:pPr>
              <w:rPr>
                <w:rFonts w:ascii="Helvetica" w:hAnsi="Helvetica"/>
                <w:sz w:val="20"/>
                <w:szCs w:val="20"/>
                <w:lang w:val="fr-CH"/>
              </w:rPr>
            </w:pPr>
          </w:p>
        </w:tc>
        <w:tc>
          <w:tcPr>
            <w:tcW w:w="1553" w:type="dxa"/>
          </w:tcPr>
          <w:p w14:paraId="4D7A1E51" w14:textId="77777777" w:rsidR="00EA4559" w:rsidRDefault="00EA4559" w:rsidP="00EA4559">
            <w:pPr>
              <w:rPr>
                <w:rFonts w:ascii="Helvetica" w:hAnsi="Helvetica"/>
                <w:sz w:val="20"/>
                <w:szCs w:val="20"/>
                <w:lang w:val="fr-CH"/>
              </w:rPr>
            </w:pPr>
          </w:p>
        </w:tc>
      </w:tr>
      <w:tr w:rsidR="00EA4559" w14:paraId="4D7A1E59" w14:textId="77777777" w:rsidTr="00EA4559">
        <w:tc>
          <w:tcPr>
            <w:tcW w:w="562" w:type="dxa"/>
          </w:tcPr>
          <w:p w14:paraId="4D7A1E53" w14:textId="77777777" w:rsidR="00EA4559" w:rsidRPr="00EA4559" w:rsidRDefault="00EA4559" w:rsidP="00EA4559">
            <w:pPr>
              <w:rPr>
                <w:rFonts w:ascii="Helvetica" w:hAnsi="Helvetica"/>
                <w:lang w:val="fr-CH"/>
              </w:rPr>
            </w:pPr>
          </w:p>
        </w:tc>
        <w:tc>
          <w:tcPr>
            <w:tcW w:w="1772" w:type="dxa"/>
          </w:tcPr>
          <w:p w14:paraId="4D7A1E54" w14:textId="77777777" w:rsidR="00EA4559" w:rsidRDefault="00EA4559" w:rsidP="00EA4559">
            <w:pPr>
              <w:rPr>
                <w:rFonts w:ascii="Helvetica" w:hAnsi="Helvetica"/>
                <w:sz w:val="20"/>
                <w:szCs w:val="20"/>
                <w:lang w:val="fr-CH"/>
              </w:rPr>
            </w:pPr>
          </w:p>
        </w:tc>
        <w:tc>
          <w:tcPr>
            <w:tcW w:w="1772" w:type="dxa"/>
          </w:tcPr>
          <w:p w14:paraId="4D7A1E55" w14:textId="77777777" w:rsidR="00EA4559" w:rsidRDefault="00EA4559" w:rsidP="00EA4559">
            <w:pPr>
              <w:rPr>
                <w:rFonts w:ascii="Helvetica" w:hAnsi="Helvetica"/>
                <w:sz w:val="20"/>
                <w:szCs w:val="20"/>
                <w:lang w:val="fr-CH"/>
              </w:rPr>
            </w:pPr>
          </w:p>
        </w:tc>
        <w:tc>
          <w:tcPr>
            <w:tcW w:w="2977" w:type="dxa"/>
          </w:tcPr>
          <w:p w14:paraId="4D7A1E56" w14:textId="77777777" w:rsidR="00EA4559" w:rsidRDefault="00EA4559" w:rsidP="00EA4559">
            <w:pPr>
              <w:rPr>
                <w:rFonts w:ascii="Helvetica" w:hAnsi="Helvetica"/>
                <w:sz w:val="20"/>
                <w:szCs w:val="20"/>
                <w:lang w:val="fr-CH"/>
              </w:rPr>
            </w:pPr>
          </w:p>
        </w:tc>
        <w:tc>
          <w:tcPr>
            <w:tcW w:w="1553" w:type="dxa"/>
          </w:tcPr>
          <w:p w14:paraId="4D7A1E57" w14:textId="77777777" w:rsidR="00EA4559" w:rsidRDefault="00EA4559" w:rsidP="00EA4559">
            <w:pPr>
              <w:rPr>
                <w:rFonts w:ascii="Helvetica" w:hAnsi="Helvetica"/>
                <w:sz w:val="20"/>
                <w:szCs w:val="20"/>
                <w:lang w:val="fr-CH"/>
              </w:rPr>
            </w:pPr>
          </w:p>
        </w:tc>
        <w:tc>
          <w:tcPr>
            <w:tcW w:w="1553" w:type="dxa"/>
          </w:tcPr>
          <w:p w14:paraId="4D7A1E58" w14:textId="77777777" w:rsidR="00EA4559" w:rsidRDefault="00EA4559" w:rsidP="00EA4559">
            <w:pPr>
              <w:rPr>
                <w:rFonts w:ascii="Helvetica" w:hAnsi="Helvetica"/>
                <w:sz w:val="20"/>
                <w:szCs w:val="20"/>
                <w:lang w:val="fr-CH"/>
              </w:rPr>
            </w:pPr>
          </w:p>
        </w:tc>
      </w:tr>
      <w:tr w:rsidR="00EA4559" w14:paraId="4D7A1E60" w14:textId="77777777" w:rsidTr="00EA4559">
        <w:tc>
          <w:tcPr>
            <w:tcW w:w="562" w:type="dxa"/>
          </w:tcPr>
          <w:p w14:paraId="4D7A1E5A" w14:textId="77777777" w:rsidR="00EA4559" w:rsidRPr="00EA4559" w:rsidRDefault="00EA4559" w:rsidP="00EA4559">
            <w:pPr>
              <w:rPr>
                <w:rFonts w:ascii="Helvetica" w:hAnsi="Helvetica"/>
                <w:lang w:val="fr-CH"/>
              </w:rPr>
            </w:pPr>
          </w:p>
        </w:tc>
        <w:tc>
          <w:tcPr>
            <w:tcW w:w="1772" w:type="dxa"/>
          </w:tcPr>
          <w:p w14:paraId="4D7A1E5B" w14:textId="77777777" w:rsidR="00EA4559" w:rsidRDefault="00EA4559" w:rsidP="00EA4559">
            <w:pPr>
              <w:rPr>
                <w:rFonts w:ascii="Helvetica" w:hAnsi="Helvetica"/>
                <w:sz w:val="20"/>
                <w:szCs w:val="20"/>
                <w:lang w:val="fr-CH"/>
              </w:rPr>
            </w:pPr>
          </w:p>
        </w:tc>
        <w:tc>
          <w:tcPr>
            <w:tcW w:w="1772" w:type="dxa"/>
          </w:tcPr>
          <w:p w14:paraId="4D7A1E5C" w14:textId="77777777" w:rsidR="00EA4559" w:rsidRDefault="00EA4559" w:rsidP="00EA4559">
            <w:pPr>
              <w:rPr>
                <w:rFonts w:ascii="Helvetica" w:hAnsi="Helvetica"/>
                <w:sz w:val="20"/>
                <w:szCs w:val="20"/>
                <w:lang w:val="fr-CH"/>
              </w:rPr>
            </w:pPr>
          </w:p>
        </w:tc>
        <w:tc>
          <w:tcPr>
            <w:tcW w:w="2977" w:type="dxa"/>
          </w:tcPr>
          <w:p w14:paraId="4D7A1E5D" w14:textId="77777777" w:rsidR="00EA4559" w:rsidRDefault="00EA4559" w:rsidP="00EA4559">
            <w:pPr>
              <w:rPr>
                <w:rFonts w:ascii="Helvetica" w:hAnsi="Helvetica"/>
                <w:sz w:val="20"/>
                <w:szCs w:val="20"/>
                <w:lang w:val="fr-CH"/>
              </w:rPr>
            </w:pPr>
          </w:p>
        </w:tc>
        <w:tc>
          <w:tcPr>
            <w:tcW w:w="1553" w:type="dxa"/>
          </w:tcPr>
          <w:p w14:paraId="4D7A1E5E" w14:textId="77777777" w:rsidR="00EA4559" w:rsidRDefault="00EA4559" w:rsidP="00EA4559">
            <w:pPr>
              <w:rPr>
                <w:rFonts w:ascii="Helvetica" w:hAnsi="Helvetica"/>
                <w:sz w:val="20"/>
                <w:szCs w:val="20"/>
                <w:lang w:val="fr-CH"/>
              </w:rPr>
            </w:pPr>
          </w:p>
        </w:tc>
        <w:tc>
          <w:tcPr>
            <w:tcW w:w="1553" w:type="dxa"/>
          </w:tcPr>
          <w:p w14:paraId="4D7A1E5F" w14:textId="77777777" w:rsidR="00EA4559" w:rsidRDefault="00EA4559" w:rsidP="00EA4559">
            <w:pPr>
              <w:rPr>
                <w:rFonts w:ascii="Helvetica" w:hAnsi="Helvetica"/>
                <w:sz w:val="20"/>
                <w:szCs w:val="20"/>
                <w:lang w:val="fr-CH"/>
              </w:rPr>
            </w:pPr>
          </w:p>
        </w:tc>
      </w:tr>
      <w:tr w:rsidR="00EA4559" w14:paraId="4D7A1E67" w14:textId="77777777" w:rsidTr="00EA4559">
        <w:tc>
          <w:tcPr>
            <w:tcW w:w="562" w:type="dxa"/>
          </w:tcPr>
          <w:p w14:paraId="4D7A1E61" w14:textId="77777777" w:rsidR="00EA4559" w:rsidRPr="00EA4559" w:rsidRDefault="00EA4559" w:rsidP="00EA4559">
            <w:pPr>
              <w:rPr>
                <w:rFonts w:ascii="Helvetica" w:hAnsi="Helvetica"/>
                <w:lang w:val="fr-CH"/>
              </w:rPr>
            </w:pPr>
          </w:p>
        </w:tc>
        <w:tc>
          <w:tcPr>
            <w:tcW w:w="1772" w:type="dxa"/>
          </w:tcPr>
          <w:p w14:paraId="4D7A1E62" w14:textId="77777777" w:rsidR="00EA4559" w:rsidRDefault="00EA4559" w:rsidP="00EA4559">
            <w:pPr>
              <w:rPr>
                <w:rFonts w:ascii="Helvetica" w:hAnsi="Helvetica"/>
                <w:sz w:val="20"/>
                <w:szCs w:val="20"/>
                <w:lang w:val="fr-CH"/>
              </w:rPr>
            </w:pPr>
          </w:p>
        </w:tc>
        <w:tc>
          <w:tcPr>
            <w:tcW w:w="1772" w:type="dxa"/>
          </w:tcPr>
          <w:p w14:paraId="4D7A1E63" w14:textId="77777777" w:rsidR="00EA4559" w:rsidRDefault="00EA4559" w:rsidP="00EA4559">
            <w:pPr>
              <w:rPr>
                <w:rFonts w:ascii="Helvetica" w:hAnsi="Helvetica"/>
                <w:sz w:val="20"/>
                <w:szCs w:val="20"/>
                <w:lang w:val="fr-CH"/>
              </w:rPr>
            </w:pPr>
          </w:p>
        </w:tc>
        <w:tc>
          <w:tcPr>
            <w:tcW w:w="2977" w:type="dxa"/>
          </w:tcPr>
          <w:p w14:paraId="4D7A1E64" w14:textId="77777777" w:rsidR="00EA4559" w:rsidRDefault="00EA4559" w:rsidP="00EA4559">
            <w:pPr>
              <w:rPr>
                <w:rFonts w:ascii="Helvetica" w:hAnsi="Helvetica"/>
                <w:sz w:val="20"/>
                <w:szCs w:val="20"/>
                <w:lang w:val="fr-CH"/>
              </w:rPr>
            </w:pPr>
          </w:p>
        </w:tc>
        <w:tc>
          <w:tcPr>
            <w:tcW w:w="1553" w:type="dxa"/>
          </w:tcPr>
          <w:p w14:paraId="4D7A1E65" w14:textId="77777777" w:rsidR="00EA4559" w:rsidRDefault="00EA4559" w:rsidP="00EA4559">
            <w:pPr>
              <w:rPr>
                <w:rFonts w:ascii="Helvetica" w:hAnsi="Helvetica"/>
                <w:sz w:val="20"/>
                <w:szCs w:val="20"/>
                <w:lang w:val="fr-CH"/>
              </w:rPr>
            </w:pPr>
          </w:p>
        </w:tc>
        <w:tc>
          <w:tcPr>
            <w:tcW w:w="1553" w:type="dxa"/>
          </w:tcPr>
          <w:p w14:paraId="4D7A1E66" w14:textId="77777777" w:rsidR="00EA4559" w:rsidRDefault="00EA4559" w:rsidP="00EA4559">
            <w:pPr>
              <w:rPr>
                <w:rFonts w:ascii="Helvetica" w:hAnsi="Helvetica"/>
                <w:sz w:val="20"/>
                <w:szCs w:val="20"/>
                <w:lang w:val="fr-CH"/>
              </w:rPr>
            </w:pPr>
          </w:p>
        </w:tc>
      </w:tr>
      <w:tr w:rsidR="00EA4559" w14:paraId="4D7A1E6E" w14:textId="77777777" w:rsidTr="00EA4559">
        <w:tc>
          <w:tcPr>
            <w:tcW w:w="562" w:type="dxa"/>
          </w:tcPr>
          <w:p w14:paraId="4D7A1E68" w14:textId="77777777" w:rsidR="00EA4559" w:rsidRPr="00EA4559" w:rsidRDefault="00EA4559" w:rsidP="00EA4559">
            <w:pPr>
              <w:rPr>
                <w:rFonts w:ascii="Helvetica" w:hAnsi="Helvetica"/>
                <w:lang w:val="fr-CH"/>
              </w:rPr>
            </w:pPr>
          </w:p>
        </w:tc>
        <w:tc>
          <w:tcPr>
            <w:tcW w:w="1772" w:type="dxa"/>
          </w:tcPr>
          <w:p w14:paraId="4D7A1E69" w14:textId="77777777" w:rsidR="00EA4559" w:rsidRDefault="00EA4559" w:rsidP="00EA4559">
            <w:pPr>
              <w:rPr>
                <w:rFonts w:ascii="Helvetica" w:hAnsi="Helvetica"/>
                <w:sz w:val="20"/>
                <w:szCs w:val="20"/>
                <w:lang w:val="fr-CH"/>
              </w:rPr>
            </w:pPr>
          </w:p>
        </w:tc>
        <w:tc>
          <w:tcPr>
            <w:tcW w:w="1772" w:type="dxa"/>
          </w:tcPr>
          <w:p w14:paraId="4D7A1E6A" w14:textId="77777777" w:rsidR="00EA4559" w:rsidRDefault="00EA4559" w:rsidP="00EA4559">
            <w:pPr>
              <w:rPr>
                <w:rFonts w:ascii="Helvetica" w:hAnsi="Helvetica"/>
                <w:sz w:val="20"/>
                <w:szCs w:val="20"/>
                <w:lang w:val="fr-CH"/>
              </w:rPr>
            </w:pPr>
          </w:p>
        </w:tc>
        <w:tc>
          <w:tcPr>
            <w:tcW w:w="2977" w:type="dxa"/>
          </w:tcPr>
          <w:p w14:paraId="4D7A1E6B" w14:textId="77777777" w:rsidR="00EA4559" w:rsidRDefault="00EA4559" w:rsidP="00EA4559">
            <w:pPr>
              <w:rPr>
                <w:rFonts w:ascii="Helvetica" w:hAnsi="Helvetica"/>
                <w:sz w:val="20"/>
                <w:szCs w:val="20"/>
                <w:lang w:val="fr-CH"/>
              </w:rPr>
            </w:pPr>
          </w:p>
        </w:tc>
        <w:tc>
          <w:tcPr>
            <w:tcW w:w="1553" w:type="dxa"/>
          </w:tcPr>
          <w:p w14:paraId="4D7A1E6C" w14:textId="77777777" w:rsidR="00EA4559" w:rsidRDefault="00EA4559" w:rsidP="00EA4559">
            <w:pPr>
              <w:rPr>
                <w:rFonts w:ascii="Helvetica" w:hAnsi="Helvetica"/>
                <w:sz w:val="20"/>
                <w:szCs w:val="20"/>
                <w:lang w:val="fr-CH"/>
              </w:rPr>
            </w:pPr>
          </w:p>
        </w:tc>
        <w:tc>
          <w:tcPr>
            <w:tcW w:w="1553" w:type="dxa"/>
          </w:tcPr>
          <w:p w14:paraId="4D7A1E6D" w14:textId="77777777" w:rsidR="00EA4559" w:rsidRDefault="00EA4559" w:rsidP="00EA4559">
            <w:pPr>
              <w:rPr>
                <w:rFonts w:ascii="Helvetica" w:hAnsi="Helvetica"/>
                <w:sz w:val="20"/>
                <w:szCs w:val="20"/>
                <w:lang w:val="fr-CH"/>
              </w:rPr>
            </w:pPr>
          </w:p>
        </w:tc>
      </w:tr>
    </w:tbl>
    <w:p w14:paraId="4D7A1E6F"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Calculer l’ajustement de provision qu’il faut faire dans les situations suivantes. Une provision de 5% sur les clients Suisse est autorisée par le fisc. </w:t>
      </w:r>
    </w:p>
    <w:tbl>
      <w:tblPr>
        <w:tblStyle w:val="Grilledutableau"/>
        <w:tblW w:w="10201" w:type="dxa"/>
        <w:tblLook w:val="04A0" w:firstRow="1" w:lastRow="0" w:firstColumn="1" w:lastColumn="0" w:noHBand="0" w:noVBand="1"/>
      </w:tblPr>
      <w:tblGrid>
        <w:gridCol w:w="590"/>
        <w:gridCol w:w="2402"/>
        <w:gridCol w:w="2403"/>
        <w:gridCol w:w="2403"/>
        <w:gridCol w:w="2403"/>
      </w:tblGrid>
      <w:tr w:rsidR="00EA4559" w14:paraId="4D7A1E75" w14:textId="77777777" w:rsidTr="00EA4559">
        <w:tc>
          <w:tcPr>
            <w:tcW w:w="590" w:type="dxa"/>
          </w:tcPr>
          <w:p w14:paraId="4D7A1E70" w14:textId="77777777" w:rsidR="00EA4559" w:rsidRDefault="00EA4559" w:rsidP="006E602C">
            <w:pPr>
              <w:jc w:val="center"/>
              <w:rPr>
                <w:rFonts w:ascii="Helvetica" w:hAnsi="Helvetica"/>
                <w:sz w:val="20"/>
                <w:szCs w:val="20"/>
                <w:lang w:val="fr-CH"/>
              </w:rPr>
            </w:pPr>
            <w:r>
              <w:rPr>
                <w:rFonts w:ascii="Helvetica" w:hAnsi="Helvetica"/>
                <w:sz w:val="20"/>
                <w:szCs w:val="20"/>
                <w:lang w:val="fr-CH"/>
              </w:rPr>
              <w:t>N°</w:t>
            </w:r>
          </w:p>
        </w:tc>
        <w:tc>
          <w:tcPr>
            <w:tcW w:w="2402" w:type="dxa"/>
          </w:tcPr>
          <w:p w14:paraId="4D7A1E71" w14:textId="77777777" w:rsidR="00EA4559" w:rsidRDefault="00EA4559" w:rsidP="006E602C">
            <w:pPr>
              <w:jc w:val="center"/>
              <w:rPr>
                <w:rFonts w:ascii="Helvetica" w:hAnsi="Helvetica"/>
                <w:sz w:val="20"/>
                <w:szCs w:val="20"/>
                <w:lang w:val="fr-CH"/>
              </w:rPr>
            </w:pPr>
            <w:r>
              <w:rPr>
                <w:rFonts w:ascii="Helvetica" w:hAnsi="Helvetica"/>
                <w:sz w:val="20"/>
                <w:szCs w:val="20"/>
                <w:lang w:val="fr-CH"/>
              </w:rPr>
              <w:t>Créances clients actuelles</w:t>
            </w:r>
          </w:p>
        </w:tc>
        <w:tc>
          <w:tcPr>
            <w:tcW w:w="2403" w:type="dxa"/>
          </w:tcPr>
          <w:p w14:paraId="4D7A1E72" w14:textId="77777777" w:rsidR="00EA4559" w:rsidRDefault="00EA4559" w:rsidP="006E602C">
            <w:pPr>
              <w:jc w:val="center"/>
              <w:rPr>
                <w:rFonts w:ascii="Helvetica" w:hAnsi="Helvetica"/>
                <w:sz w:val="20"/>
                <w:szCs w:val="20"/>
                <w:lang w:val="fr-CH"/>
              </w:rPr>
            </w:pPr>
            <w:r>
              <w:rPr>
                <w:rFonts w:ascii="Helvetica" w:hAnsi="Helvetica"/>
                <w:sz w:val="20"/>
                <w:szCs w:val="20"/>
                <w:lang w:val="fr-CH"/>
              </w:rPr>
              <w:t>Provision actuelle</w:t>
            </w:r>
          </w:p>
        </w:tc>
        <w:tc>
          <w:tcPr>
            <w:tcW w:w="2403" w:type="dxa"/>
          </w:tcPr>
          <w:p w14:paraId="4D7A1E73" w14:textId="77777777" w:rsidR="00EA4559" w:rsidRDefault="00EA4559" w:rsidP="006E602C">
            <w:pPr>
              <w:jc w:val="center"/>
              <w:rPr>
                <w:rFonts w:ascii="Helvetica" w:hAnsi="Helvetica"/>
                <w:sz w:val="20"/>
                <w:szCs w:val="20"/>
                <w:lang w:val="fr-CH"/>
              </w:rPr>
            </w:pPr>
            <w:r>
              <w:rPr>
                <w:rFonts w:ascii="Helvetica" w:hAnsi="Helvetica"/>
                <w:sz w:val="20"/>
                <w:szCs w:val="20"/>
                <w:lang w:val="fr-CH"/>
              </w:rPr>
              <w:t xml:space="preserve">Provision possible </w:t>
            </w:r>
          </w:p>
        </w:tc>
        <w:tc>
          <w:tcPr>
            <w:tcW w:w="2403" w:type="dxa"/>
          </w:tcPr>
          <w:p w14:paraId="4D7A1E74" w14:textId="77777777" w:rsidR="00EA4559" w:rsidRDefault="00EA4559" w:rsidP="006E602C">
            <w:pPr>
              <w:jc w:val="center"/>
              <w:rPr>
                <w:rFonts w:ascii="Helvetica" w:hAnsi="Helvetica"/>
                <w:sz w:val="20"/>
                <w:szCs w:val="20"/>
                <w:lang w:val="fr-CH"/>
              </w:rPr>
            </w:pPr>
            <w:r>
              <w:rPr>
                <w:rFonts w:ascii="Helvetica" w:hAnsi="Helvetica"/>
                <w:sz w:val="20"/>
                <w:szCs w:val="20"/>
                <w:lang w:val="fr-CH"/>
              </w:rPr>
              <w:t>Ajustement nécessaire</w:t>
            </w:r>
          </w:p>
        </w:tc>
      </w:tr>
      <w:tr w:rsidR="00EA4559" w14:paraId="4D7A1E7B" w14:textId="77777777" w:rsidTr="00EA4559">
        <w:tc>
          <w:tcPr>
            <w:tcW w:w="590" w:type="dxa"/>
          </w:tcPr>
          <w:p w14:paraId="4D7A1E76" w14:textId="77777777" w:rsidR="00EA4559" w:rsidRPr="00EA4559" w:rsidRDefault="00EA4559" w:rsidP="006E602C">
            <w:pPr>
              <w:rPr>
                <w:rFonts w:ascii="Helvetica" w:hAnsi="Helvetica"/>
                <w:lang w:val="fr-CH"/>
              </w:rPr>
            </w:pPr>
            <w:r>
              <w:rPr>
                <w:rFonts w:ascii="Helvetica" w:hAnsi="Helvetica"/>
                <w:lang w:val="fr-CH"/>
              </w:rPr>
              <w:t>Ex.</w:t>
            </w:r>
          </w:p>
        </w:tc>
        <w:tc>
          <w:tcPr>
            <w:tcW w:w="2402" w:type="dxa"/>
          </w:tcPr>
          <w:p w14:paraId="4D7A1E77" w14:textId="77777777" w:rsidR="00EA4559" w:rsidRDefault="00EA4559" w:rsidP="00EA4559">
            <w:pPr>
              <w:jc w:val="right"/>
              <w:rPr>
                <w:rFonts w:ascii="Helvetica" w:hAnsi="Helvetica"/>
                <w:sz w:val="20"/>
                <w:szCs w:val="20"/>
                <w:lang w:val="fr-CH"/>
              </w:rPr>
            </w:pPr>
            <w:r>
              <w:rPr>
                <w:rFonts w:ascii="Helvetica" w:hAnsi="Helvetica"/>
                <w:sz w:val="20"/>
                <w:szCs w:val="20"/>
                <w:lang w:val="fr-CH"/>
              </w:rPr>
              <w:t>100'000.-</w:t>
            </w:r>
          </w:p>
        </w:tc>
        <w:tc>
          <w:tcPr>
            <w:tcW w:w="2403" w:type="dxa"/>
          </w:tcPr>
          <w:p w14:paraId="4D7A1E78" w14:textId="77777777" w:rsidR="00EA4559" w:rsidRDefault="00EA4559" w:rsidP="00EA4559">
            <w:pPr>
              <w:jc w:val="right"/>
              <w:rPr>
                <w:rFonts w:ascii="Helvetica" w:hAnsi="Helvetica"/>
                <w:sz w:val="20"/>
                <w:szCs w:val="20"/>
                <w:lang w:val="fr-CH"/>
              </w:rPr>
            </w:pPr>
            <w:r>
              <w:rPr>
                <w:rFonts w:ascii="Helvetica" w:hAnsi="Helvetica"/>
                <w:sz w:val="20"/>
                <w:szCs w:val="20"/>
                <w:lang w:val="fr-CH"/>
              </w:rPr>
              <w:t>6'000.-</w:t>
            </w:r>
          </w:p>
        </w:tc>
        <w:tc>
          <w:tcPr>
            <w:tcW w:w="2403" w:type="dxa"/>
          </w:tcPr>
          <w:p w14:paraId="4D7A1E79" w14:textId="77777777" w:rsidR="00EA4559" w:rsidRDefault="00EA4559" w:rsidP="006E602C">
            <w:pPr>
              <w:rPr>
                <w:rFonts w:ascii="Helvetica" w:hAnsi="Helvetica"/>
                <w:sz w:val="20"/>
                <w:szCs w:val="20"/>
                <w:lang w:val="fr-CH"/>
              </w:rPr>
            </w:pPr>
            <w:r>
              <w:rPr>
                <w:rFonts w:ascii="Helvetica" w:hAnsi="Helvetica"/>
                <w:sz w:val="20"/>
                <w:szCs w:val="20"/>
                <w:lang w:val="fr-CH"/>
              </w:rPr>
              <w:t>100'000 x 5% = 5'000.-</w:t>
            </w:r>
          </w:p>
        </w:tc>
        <w:tc>
          <w:tcPr>
            <w:tcW w:w="2403" w:type="dxa"/>
          </w:tcPr>
          <w:p w14:paraId="4D7A1E7A" w14:textId="77777777" w:rsidR="00EA4559" w:rsidRDefault="00EA4559" w:rsidP="006E602C">
            <w:pPr>
              <w:rPr>
                <w:rFonts w:ascii="Helvetica" w:hAnsi="Helvetica"/>
                <w:sz w:val="20"/>
                <w:szCs w:val="20"/>
                <w:lang w:val="fr-CH"/>
              </w:rPr>
            </w:pPr>
            <w:r>
              <w:rPr>
                <w:rFonts w:ascii="Helvetica" w:hAnsi="Helvetica"/>
                <w:sz w:val="20"/>
                <w:szCs w:val="20"/>
                <w:lang w:val="fr-CH"/>
              </w:rPr>
              <w:t>Diminution de 1'000.-</w:t>
            </w:r>
          </w:p>
        </w:tc>
      </w:tr>
      <w:tr w:rsidR="00EA4559" w14:paraId="4D7A1E81" w14:textId="77777777" w:rsidTr="00EA4559">
        <w:tc>
          <w:tcPr>
            <w:tcW w:w="590" w:type="dxa"/>
          </w:tcPr>
          <w:p w14:paraId="4D7A1E7C" w14:textId="77777777" w:rsidR="00EA4559" w:rsidRPr="00EA4559" w:rsidRDefault="00EA4559" w:rsidP="006E602C">
            <w:pPr>
              <w:rPr>
                <w:rFonts w:ascii="Helvetica" w:hAnsi="Helvetica"/>
                <w:lang w:val="fr-CH"/>
              </w:rPr>
            </w:pPr>
            <w:r>
              <w:rPr>
                <w:rFonts w:ascii="Helvetica" w:hAnsi="Helvetica"/>
                <w:lang w:val="fr-CH"/>
              </w:rPr>
              <w:t>1</w:t>
            </w:r>
          </w:p>
        </w:tc>
        <w:tc>
          <w:tcPr>
            <w:tcW w:w="2402" w:type="dxa"/>
          </w:tcPr>
          <w:p w14:paraId="4D7A1E7D" w14:textId="77777777" w:rsidR="00EA4559" w:rsidRDefault="00EA4559" w:rsidP="00EA4559">
            <w:pPr>
              <w:jc w:val="right"/>
              <w:rPr>
                <w:rFonts w:ascii="Helvetica" w:hAnsi="Helvetica"/>
                <w:sz w:val="20"/>
                <w:szCs w:val="20"/>
                <w:lang w:val="fr-CH"/>
              </w:rPr>
            </w:pPr>
            <w:r>
              <w:rPr>
                <w:rFonts w:ascii="Helvetica" w:hAnsi="Helvetica"/>
                <w:sz w:val="20"/>
                <w:szCs w:val="20"/>
                <w:lang w:val="fr-CH"/>
              </w:rPr>
              <w:t>50'000.-</w:t>
            </w:r>
          </w:p>
        </w:tc>
        <w:tc>
          <w:tcPr>
            <w:tcW w:w="2403" w:type="dxa"/>
          </w:tcPr>
          <w:p w14:paraId="4D7A1E7E" w14:textId="77777777" w:rsidR="00EA4559" w:rsidRDefault="00EA4559" w:rsidP="00EA4559">
            <w:pPr>
              <w:jc w:val="right"/>
              <w:rPr>
                <w:rFonts w:ascii="Helvetica" w:hAnsi="Helvetica"/>
                <w:sz w:val="20"/>
                <w:szCs w:val="20"/>
                <w:lang w:val="fr-CH"/>
              </w:rPr>
            </w:pPr>
            <w:r>
              <w:rPr>
                <w:rFonts w:ascii="Helvetica" w:hAnsi="Helvetica"/>
                <w:sz w:val="20"/>
                <w:szCs w:val="20"/>
                <w:lang w:val="fr-CH"/>
              </w:rPr>
              <w:t>1'000.-</w:t>
            </w:r>
          </w:p>
        </w:tc>
        <w:tc>
          <w:tcPr>
            <w:tcW w:w="2403" w:type="dxa"/>
          </w:tcPr>
          <w:p w14:paraId="4D7A1E7F" w14:textId="77777777" w:rsidR="00EA4559" w:rsidRDefault="00EA4559" w:rsidP="006E602C">
            <w:pPr>
              <w:rPr>
                <w:rFonts w:ascii="Helvetica" w:hAnsi="Helvetica"/>
                <w:sz w:val="20"/>
                <w:szCs w:val="20"/>
                <w:lang w:val="fr-CH"/>
              </w:rPr>
            </w:pPr>
          </w:p>
        </w:tc>
        <w:tc>
          <w:tcPr>
            <w:tcW w:w="2403" w:type="dxa"/>
          </w:tcPr>
          <w:p w14:paraId="4D7A1E80" w14:textId="77777777" w:rsidR="00EA4559" w:rsidRDefault="00EA4559" w:rsidP="006E602C">
            <w:pPr>
              <w:rPr>
                <w:rFonts w:ascii="Helvetica" w:hAnsi="Helvetica"/>
                <w:sz w:val="20"/>
                <w:szCs w:val="20"/>
                <w:lang w:val="fr-CH"/>
              </w:rPr>
            </w:pPr>
          </w:p>
        </w:tc>
      </w:tr>
      <w:tr w:rsidR="00EA4559" w14:paraId="4D7A1E87" w14:textId="77777777" w:rsidTr="00EA4559">
        <w:tc>
          <w:tcPr>
            <w:tcW w:w="590" w:type="dxa"/>
          </w:tcPr>
          <w:p w14:paraId="4D7A1E82" w14:textId="77777777" w:rsidR="00EA4559" w:rsidRDefault="00EA4559" w:rsidP="006E602C">
            <w:pPr>
              <w:rPr>
                <w:rFonts w:ascii="Helvetica" w:hAnsi="Helvetica"/>
                <w:lang w:val="fr-CH"/>
              </w:rPr>
            </w:pPr>
            <w:r>
              <w:rPr>
                <w:rFonts w:ascii="Helvetica" w:hAnsi="Helvetica"/>
                <w:lang w:val="fr-CH"/>
              </w:rPr>
              <w:t>2</w:t>
            </w:r>
          </w:p>
        </w:tc>
        <w:tc>
          <w:tcPr>
            <w:tcW w:w="2402" w:type="dxa"/>
          </w:tcPr>
          <w:p w14:paraId="4D7A1E83" w14:textId="77777777" w:rsidR="00EA4559" w:rsidRDefault="00EA4559" w:rsidP="00EA4559">
            <w:pPr>
              <w:jc w:val="right"/>
              <w:rPr>
                <w:rFonts w:ascii="Helvetica" w:hAnsi="Helvetica"/>
                <w:sz w:val="20"/>
                <w:szCs w:val="20"/>
                <w:lang w:val="fr-CH"/>
              </w:rPr>
            </w:pPr>
            <w:r>
              <w:rPr>
                <w:rFonts w:ascii="Helvetica" w:hAnsi="Helvetica"/>
                <w:sz w:val="20"/>
                <w:szCs w:val="20"/>
                <w:lang w:val="fr-CH"/>
              </w:rPr>
              <w:t>340'000.-</w:t>
            </w:r>
          </w:p>
        </w:tc>
        <w:tc>
          <w:tcPr>
            <w:tcW w:w="2403" w:type="dxa"/>
          </w:tcPr>
          <w:p w14:paraId="4D7A1E84" w14:textId="77777777" w:rsidR="00EA4559" w:rsidRDefault="00EA4559" w:rsidP="00EA4559">
            <w:pPr>
              <w:jc w:val="right"/>
              <w:rPr>
                <w:rFonts w:ascii="Helvetica" w:hAnsi="Helvetica"/>
                <w:sz w:val="20"/>
                <w:szCs w:val="20"/>
                <w:lang w:val="fr-CH"/>
              </w:rPr>
            </w:pPr>
            <w:r>
              <w:rPr>
                <w:rFonts w:ascii="Helvetica" w:hAnsi="Helvetica"/>
                <w:sz w:val="20"/>
                <w:szCs w:val="20"/>
                <w:lang w:val="fr-CH"/>
              </w:rPr>
              <w:t>32'000.-</w:t>
            </w:r>
          </w:p>
        </w:tc>
        <w:tc>
          <w:tcPr>
            <w:tcW w:w="2403" w:type="dxa"/>
          </w:tcPr>
          <w:p w14:paraId="4D7A1E85" w14:textId="77777777" w:rsidR="00EA4559" w:rsidRDefault="00EA4559" w:rsidP="006E602C">
            <w:pPr>
              <w:rPr>
                <w:rFonts w:ascii="Helvetica" w:hAnsi="Helvetica"/>
                <w:sz w:val="20"/>
                <w:szCs w:val="20"/>
                <w:lang w:val="fr-CH"/>
              </w:rPr>
            </w:pPr>
          </w:p>
        </w:tc>
        <w:tc>
          <w:tcPr>
            <w:tcW w:w="2403" w:type="dxa"/>
          </w:tcPr>
          <w:p w14:paraId="4D7A1E86" w14:textId="77777777" w:rsidR="00EA4559" w:rsidRDefault="00EA4559" w:rsidP="006E602C">
            <w:pPr>
              <w:rPr>
                <w:rFonts w:ascii="Helvetica" w:hAnsi="Helvetica"/>
                <w:sz w:val="20"/>
                <w:szCs w:val="20"/>
                <w:lang w:val="fr-CH"/>
              </w:rPr>
            </w:pPr>
          </w:p>
        </w:tc>
      </w:tr>
      <w:tr w:rsidR="00EA4559" w14:paraId="4D7A1E8D" w14:textId="77777777" w:rsidTr="00EA4559">
        <w:tc>
          <w:tcPr>
            <w:tcW w:w="590" w:type="dxa"/>
          </w:tcPr>
          <w:p w14:paraId="4D7A1E88" w14:textId="77777777" w:rsidR="00EA4559" w:rsidRDefault="00EA4559" w:rsidP="006E602C">
            <w:pPr>
              <w:rPr>
                <w:rFonts w:ascii="Helvetica" w:hAnsi="Helvetica"/>
                <w:lang w:val="fr-CH"/>
              </w:rPr>
            </w:pPr>
            <w:r>
              <w:rPr>
                <w:rFonts w:ascii="Helvetica" w:hAnsi="Helvetica"/>
                <w:lang w:val="fr-CH"/>
              </w:rPr>
              <w:t>3</w:t>
            </w:r>
          </w:p>
        </w:tc>
        <w:tc>
          <w:tcPr>
            <w:tcW w:w="2402" w:type="dxa"/>
          </w:tcPr>
          <w:p w14:paraId="4D7A1E89" w14:textId="77777777" w:rsidR="00EA4559" w:rsidRDefault="00EA4559" w:rsidP="00EA4559">
            <w:pPr>
              <w:jc w:val="right"/>
              <w:rPr>
                <w:rFonts w:ascii="Helvetica" w:hAnsi="Helvetica"/>
                <w:sz w:val="20"/>
                <w:szCs w:val="20"/>
                <w:lang w:val="fr-CH"/>
              </w:rPr>
            </w:pPr>
            <w:r>
              <w:rPr>
                <w:rFonts w:ascii="Helvetica" w:hAnsi="Helvetica"/>
                <w:sz w:val="20"/>
                <w:szCs w:val="20"/>
                <w:lang w:val="fr-CH"/>
              </w:rPr>
              <w:t>250'000.-</w:t>
            </w:r>
          </w:p>
        </w:tc>
        <w:tc>
          <w:tcPr>
            <w:tcW w:w="2403" w:type="dxa"/>
          </w:tcPr>
          <w:p w14:paraId="4D7A1E8A" w14:textId="77777777" w:rsidR="00EA4559" w:rsidRDefault="00EA4559" w:rsidP="00EA4559">
            <w:pPr>
              <w:jc w:val="right"/>
              <w:rPr>
                <w:rFonts w:ascii="Helvetica" w:hAnsi="Helvetica"/>
                <w:sz w:val="20"/>
                <w:szCs w:val="20"/>
                <w:lang w:val="fr-CH"/>
              </w:rPr>
            </w:pPr>
            <w:r>
              <w:rPr>
                <w:rFonts w:ascii="Helvetica" w:hAnsi="Helvetica"/>
                <w:sz w:val="20"/>
                <w:szCs w:val="20"/>
                <w:lang w:val="fr-CH"/>
              </w:rPr>
              <w:t>0.-</w:t>
            </w:r>
          </w:p>
        </w:tc>
        <w:tc>
          <w:tcPr>
            <w:tcW w:w="2403" w:type="dxa"/>
          </w:tcPr>
          <w:p w14:paraId="4D7A1E8B" w14:textId="77777777" w:rsidR="00EA4559" w:rsidRDefault="00EA4559" w:rsidP="006E602C">
            <w:pPr>
              <w:rPr>
                <w:rFonts w:ascii="Helvetica" w:hAnsi="Helvetica"/>
                <w:sz w:val="20"/>
                <w:szCs w:val="20"/>
                <w:lang w:val="fr-CH"/>
              </w:rPr>
            </w:pPr>
          </w:p>
        </w:tc>
        <w:tc>
          <w:tcPr>
            <w:tcW w:w="2403" w:type="dxa"/>
          </w:tcPr>
          <w:p w14:paraId="4D7A1E8C" w14:textId="77777777" w:rsidR="00EA4559" w:rsidRDefault="00EA4559" w:rsidP="006E602C">
            <w:pPr>
              <w:rPr>
                <w:rFonts w:ascii="Helvetica" w:hAnsi="Helvetica"/>
                <w:sz w:val="20"/>
                <w:szCs w:val="20"/>
                <w:lang w:val="fr-CH"/>
              </w:rPr>
            </w:pPr>
          </w:p>
        </w:tc>
      </w:tr>
      <w:tr w:rsidR="00EA4559" w14:paraId="4D7A1E93" w14:textId="77777777" w:rsidTr="00EA4559">
        <w:tc>
          <w:tcPr>
            <w:tcW w:w="590" w:type="dxa"/>
          </w:tcPr>
          <w:p w14:paraId="4D7A1E8E" w14:textId="77777777" w:rsidR="00EA4559" w:rsidRDefault="00EA4559" w:rsidP="006E602C">
            <w:pPr>
              <w:rPr>
                <w:rFonts w:ascii="Helvetica" w:hAnsi="Helvetica"/>
                <w:lang w:val="fr-CH"/>
              </w:rPr>
            </w:pPr>
            <w:r>
              <w:rPr>
                <w:rFonts w:ascii="Helvetica" w:hAnsi="Helvetica"/>
                <w:lang w:val="fr-CH"/>
              </w:rPr>
              <w:t>4</w:t>
            </w:r>
          </w:p>
        </w:tc>
        <w:tc>
          <w:tcPr>
            <w:tcW w:w="2402" w:type="dxa"/>
          </w:tcPr>
          <w:p w14:paraId="4D7A1E8F" w14:textId="77777777" w:rsidR="00EA4559" w:rsidRDefault="00EA4559" w:rsidP="00EA4559">
            <w:pPr>
              <w:jc w:val="right"/>
              <w:rPr>
                <w:rFonts w:ascii="Helvetica" w:hAnsi="Helvetica"/>
                <w:sz w:val="20"/>
                <w:szCs w:val="20"/>
                <w:lang w:val="fr-CH"/>
              </w:rPr>
            </w:pPr>
            <w:r>
              <w:rPr>
                <w:rFonts w:ascii="Helvetica" w:hAnsi="Helvetica"/>
                <w:sz w:val="20"/>
                <w:szCs w:val="20"/>
                <w:lang w:val="fr-CH"/>
              </w:rPr>
              <w:t>1'000'000.-</w:t>
            </w:r>
          </w:p>
        </w:tc>
        <w:tc>
          <w:tcPr>
            <w:tcW w:w="2403" w:type="dxa"/>
          </w:tcPr>
          <w:p w14:paraId="4D7A1E90" w14:textId="77777777" w:rsidR="00EA4559" w:rsidRDefault="00EA4559" w:rsidP="00EA4559">
            <w:pPr>
              <w:jc w:val="right"/>
              <w:rPr>
                <w:rFonts w:ascii="Helvetica" w:hAnsi="Helvetica"/>
                <w:sz w:val="20"/>
                <w:szCs w:val="20"/>
                <w:lang w:val="fr-CH"/>
              </w:rPr>
            </w:pPr>
            <w:r>
              <w:rPr>
                <w:rFonts w:ascii="Helvetica" w:hAnsi="Helvetica"/>
                <w:sz w:val="20"/>
                <w:szCs w:val="20"/>
                <w:lang w:val="fr-CH"/>
              </w:rPr>
              <w:t>120'000.-</w:t>
            </w:r>
          </w:p>
        </w:tc>
        <w:tc>
          <w:tcPr>
            <w:tcW w:w="2403" w:type="dxa"/>
          </w:tcPr>
          <w:p w14:paraId="4D7A1E91" w14:textId="77777777" w:rsidR="00EA4559" w:rsidRDefault="00EA4559" w:rsidP="006E602C">
            <w:pPr>
              <w:rPr>
                <w:rFonts w:ascii="Helvetica" w:hAnsi="Helvetica"/>
                <w:sz w:val="20"/>
                <w:szCs w:val="20"/>
                <w:lang w:val="fr-CH"/>
              </w:rPr>
            </w:pPr>
          </w:p>
        </w:tc>
        <w:tc>
          <w:tcPr>
            <w:tcW w:w="2403" w:type="dxa"/>
          </w:tcPr>
          <w:p w14:paraId="4D7A1E92" w14:textId="77777777" w:rsidR="00EA4559" w:rsidRDefault="00EA4559" w:rsidP="006E602C">
            <w:pPr>
              <w:rPr>
                <w:rFonts w:ascii="Helvetica" w:hAnsi="Helvetica"/>
                <w:sz w:val="20"/>
                <w:szCs w:val="20"/>
                <w:lang w:val="fr-CH"/>
              </w:rPr>
            </w:pPr>
          </w:p>
        </w:tc>
      </w:tr>
    </w:tbl>
    <w:p w14:paraId="4D7A1E94" w14:textId="77777777" w:rsidR="00EA4559" w:rsidRDefault="00EA4559" w:rsidP="00EA4559">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Journaliser avec les comptes les plus précis possible, auprès de la société DEMONIA, assujettie TVA à la contre-prestation convenue. </w:t>
      </w:r>
    </w:p>
    <w:p w14:paraId="4D7A1E95" w14:textId="77777777" w:rsidR="00EA4559" w:rsidRDefault="00EA4559" w:rsidP="009F6667">
      <w:pPr>
        <w:pStyle w:val="Paragraphedeliste"/>
        <w:numPr>
          <w:ilvl w:val="0"/>
          <w:numId w:val="16"/>
        </w:numPr>
        <w:rPr>
          <w:rFonts w:ascii="Helvetica" w:hAnsi="Helvetica"/>
          <w:sz w:val="20"/>
          <w:szCs w:val="20"/>
          <w:lang w:val="fr-CH"/>
        </w:rPr>
      </w:pPr>
      <w:r>
        <w:rPr>
          <w:rFonts w:ascii="Helvetica" w:hAnsi="Helvetica"/>
          <w:sz w:val="20"/>
          <w:szCs w:val="20"/>
          <w:lang w:val="fr-CH"/>
        </w:rPr>
        <w:lastRenderedPageBreak/>
        <w:t xml:space="preserve">Le client PLANPLAN fait faillite, il nous devait CHF 3'000.- </w:t>
      </w:r>
      <w:proofErr w:type="spellStart"/>
      <w:r>
        <w:rPr>
          <w:rFonts w:ascii="Helvetica" w:hAnsi="Helvetica"/>
          <w:sz w:val="20"/>
          <w:szCs w:val="20"/>
          <w:lang w:val="fr-CH"/>
        </w:rPr>
        <w:t>ht</w:t>
      </w:r>
      <w:proofErr w:type="spellEnd"/>
      <w:r>
        <w:rPr>
          <w:rFonts w:ascii="Helvetica" w:hAnsi="Helvetica"/>
          <w:sz w:val="20"/>
          <w:szCs w:val="20"/>
          <w:lang w:val="fr-CH"/>
        </w:rPr>
        <w:t xml:space="preserve"> (tva à 7.7%). Nous utilisons la provision constituée. </w:t>
      </w:r>
    </w:p>
    <w:p w14:paraId="4D7A1E96" w14:textId="77777777" w:rsidR="00EA4559" w:rsidRDefault="00EA4559" w:rsidP="009F6667">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La cliente JULIE a fait faillite il y a deux ans (nous avons perdus CHF 4'000.- </w:t>
      </w:r>
      <w:proofErr w:type="spellStart"/>
      <w:r>
        <w:rPr>
          <w:rFonts w:ascii="Helvetica" w:hAnsi="Helvetica"/>
          <w:sz w:val="20"/>
          <w:szCs w:val="20"/>
          <w:lang w:val="fr-CH"/>
        </w:rPr>
        <w:t>ht</w:t>
      </w:r>
      <w:proofErr w:type="spellEnd"/>
      <w:r>
        <w:rPr>
          <w:rFonts w:ascii="Helvetica" w:hAnsi="Helvetica"/>
          <w:sz w:val="20"/>
          <w:szCs w:val="20"/>
          <w:lang w:val="fr-CH"/>
        </w:rPr>
        <w:t xml:space="preserve">, tva à 7.7%). Elle refait aujourd’hui fortune et nous paie son dû par virement postal. </w:t>
      </w:r>
    </w:p>
    <w:p w14:paraId="4D7A1E97" w14:textId="77777777" w:rsidR="00EA4559" w:rsidRDefault="00EA4559" w:rsidP="009F6667">
      <w:pPr>
        <w:pStyle w:val="Paragraphedeliste"/>
        <w:numPr>
          <w:ilvl w:val="0"/>
          <w:numId w:val="16"/>
        </w:numPr>
        <w:rPr>
          <w:rFonts w:ascii="Helvetica" w:hAnsi="Helvetica"/>
          <w:sz w:val="20"/>
          <w:szCs w:val="20"/>
          <w:lang w:val="fr-CH"/>
        </w:rPr>
      </w:pPr>
      <w:r>
        <w:rPr>
          <w:rFonts w:ascii="Helvetica" w:hAnsi="Helvetica"/>
          <w:sz w:val="20"/>
          <w:szCs w:val="20"/>
          <w:lang w:val="fr-CH"/>
        </w:rPr>
        <w:t>Nous décidons d’augmenter la provision de CHF 1'000.-</w:t>
      </w:r>
    </w:p>
    <w:p w14:paraId="4D7A1E98" w14:textId="77777777" w:rsidR="00EA4559" w:rsidRDefault="00EA4559" w:rsidP="009F6667">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Le client ARNOLD a fait faillite cette année, pour CHF 1'300.- tva comprise (7.7%). Il refait fortune aujourd’hui et nous paie son dû en espèces. </w:t>
      </w:r>
    </w:p>
    <w:p w14:paraId="4D7A1E99" w14:textId="77777777" w:rsidR="00EA4559" w:rsidRDefault="00EA4559" w:rsidP="009F6667">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Nous mettons en poursuite le client JOSEPH et devons avancer CHF 300.- de frais de poursuites en espèces à l’office des poursuites, pour tenter de récupérer la créance de CHF 6'000.- qui est ouverte. </w:t>
      </w:r>
    </w:p>
    <w:p w14:paraId="4D7A1E9A" w14:textId="77777777" w:rsidR="00EA4559" w:rsidRDefault="00EA4559" w:rsidP="00EA4559">
      <w:pPr>
        <w:rPr>
          <w:rFonts w:ascii="Helvetica" w:hAnsi="Helvetica"/>
          <w:sz w:val="20"/>
          <w:szCs w:val="20"/>
          <w:lang w:val="fr-CH"/>
        </w:rPr>
      </w:pP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EA4559" w14:paraId="4D7A1EA1" w14:textId="77777777" w:rsidTr="006E602C">
        <w:tc>
          <w:tcPr>
            <w:tcW w:w="562" w:type="dxa"/>
          </w:tcPr>
          <w:p w14:paraId="4D7A1E9B" w14:textId="77777777" w:rsidR="00EA4559" w:rsidRDefault="00EA4559" w:rsidP="006E602C">
            <w:pPr>
              <w:jc w:val="center"/>
              <w:rPr>
                <w:rFonts w:ascii="Helvetica" w:hAnsi="Helvetica"/>
                <w:sz w:val="20"/>
                <w:szCs w:val="20"/>
                <w:lang w:val="fr-CH"/>
              </w:rPr>
            </w:pPr>
            <w:r>
              <w:rPr>
                <w:rFonts w:ascii="Helvetica" w:hAnsi="Helvetica"/>
                <w:sz w:val="20"/>
                <w:szCs w:val="20"/>
                <w:lang w:val="fr-CH"/>
              </w:rPr>
              <w:t>N°</w:t>
            </w:r>
          </w:p>
        </w:tc>
        <w:tc>
          <w:tcPr>
            <w:tcW w:w="1772" w:type="dxa"/>
          </w:tcPr>
          <w:p w14:paraId="4D7A1E9C" w14:textId="77777777" w:rsidR="00EA4559" w:rsidRDefault="00EA4559" w:rsidP="006E602C">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1E9D" w14:textId="77777777" w:rsidR="00EA4559" w:rsidRDefault="00EA4559" w:rsidP="006E602C">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1E9E" w14:textId="77777777" w:rsidR="00EA4559" w:rsidRDefault="00EA4559" w:rsidP="006E602C">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1E9F" w14:textId="77777777" w:rsidR="00EA4559" w:rsidRDefault="00EA4559" w:rsidP="006E602C">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1EA0" w14:textId="77777777" w:rsidR="00EA4559" w:rsidRDefault="00EA4559" w:rsidP="006E602C">
            <w:pPr>
              <w:jc w:val="center"/>
              <w:rPr>
                <w:rFonts w:ascii="Helvetica" w:hAnsi="Helvetica"/>
                <w:sz w:val="20"/>
                <w:szCs w:val="20"/>
                <w:lang w:val="fr-CH"/>
              </w:rPr>
            </w:pPr>
            <w:r>
              <w:rPr>
                <w:rFonts w:ascii="Helvetica" w:hAnsi="Helvetica"/>
                <w:sz w:val="20"/>
                <w:szCs w:val="20"/>
                <w:lang w:val="fr-CH"/>
              </w:rPr>
              <w:t>Crédit</w:t>
            </w:r>
          </w:p>
        </w:tc>
      </w:tr>
      <w:tr w:rsidR="00EA4559" w14:paraId="4D7A1EA8" w14:textId="77777777" w:rsidTr="006E602C">
        <w:tc>
          <w:tcPr>
            <w:tcW w:w="562" w:type="dxa"/>
          </w:tcPr>
          <w:p w14:paraId="4D7A1EA2" w14:textId="77777777" w:rsidR="00EA4559" w:rsidRPr="006E602C" w:rsidRDefault="00EA4559" w:rsidP="006E602C">
            <w:pPr>
              <w:rPr>
                <w:rFonts w:ascii="Helvetica" w:hAnsi="Helvetica"/>
                <w:sz w:val="28"/>
                <w:szCs w:val="28"/>
                <w:lang w:val="fr-CH"/>
              </w:rPr>
            </w:pPr>
          </w:p>
        </w:tc>
        <w:tc>
          <w:tcPr>
            <w:tcW w:w="1772" w:type="dxa"/>
          </w:tcPr>
          <w:p w14:paraId="4D7A1EA3" w14:textId="77777777" w:rsidR="00EA4559" w:rsidRDefault="00EA4559" w:rsidP="006E602C">
            <w:pPr>
              <w:rPr>
                <w:rFonts w:ascii="Helvetica" w:hAnsi="Helvetica"/>
                <w:sz w:val="20"/>
                <w:szCs w:val="20"/>
                <w:lang w:val="fr-CH"/>
              </w:rPr>
            </w:pPr>
          </w:p>
        </w:tc>
        <w:tc>
          <w:tcPr>
            <w:tcW w:w="1772" w:type="dxa"/>
          </w:tcPr>
          <w:p w14:paraId="4D7A1EA4" w14:textId="77777777" w:rsidR="00EA4559" w:rsidRDefault="00EA4559" w:rsidP="006E602C">
            <w:pPr>
              <w:rPr>
                <w:rFonts w:ascii="Helvetica" w:hAnsi="Helvetica"/>
                <w:sz w:val="20"/>
                <w:szCs w:val="20"/>
                <w:lang w:val="fr-CH"/>
              </w:rPr>
            </w:pPr>
          </w:p>
        </w:tc>
        <w:tc>
          <w:tcPr>
            <w:tcW w:w="2977" w:type="dxa"/>
          </w:tcPr>
          <w:p w14:paraId="4D7A1EA5" w14:textId="77777777" w:rsidR="00EA4559" w:rsidRDefault="00EA4559" w:rsidP="006E602C">
            <w:pPr>
              <w:rPr>
                <w:rFonts w:ascii="Helvetica" w:hAnsi="Helvetica"/>
                <w:sz w:val="20"/>
                <w:szCs w:val="20"/>
                <w:lang w:val="fr-CH"/>
              </w:rPr>
            </w:pPr>
          </w:p>
        </w:tc>
        <w:tc>
          <w:tcPr>
            <w:tcW w:w="1553" w:type="dxa"/>
          </w:tcPr>
          <w:p w14:paraId="4D7A1EA6" w14:textId="77777777" w:rsidR="00EA4559" w:rsidRDefault="00EA4559" w:rsidP="006E602C">
            <w:pPr>
              <w:rPr>
                <w:rFonts w:ascii="Helvetica" w:hAnsi="Helvetica"/>
                <w:sz w:val="20"/>
                <w:szCs w:val="20"/>
                <w:lang w:val="fr-CH"/>
              </w:rPr>
            </w:pPr>
          </w:p>
        </w:tc>
        <w:tc>
          <w:tcPr>
            <w:tcW w:w="1553" w:type="dxa"/>
          </w:tcPr>
          <w:p w14:paraId="4D7A1EA7" w14:textId="77777777" w:rsidR="00EA4559" w:rsidRDefault="00EA4559" w:rsidP="006E602C">
            <w:pPr>
              <w:rPr>
                <w:rFonts w:ascii="Helvetica" w:hAnsi="Helvetica"/>
                <w:sz w:val="20"/>
                <w:szCs w:val="20"/>
                <w:lang w:val="fr-CH"/>
              </w:rPr>
            </w:pPr>
          </w:p>
        </w:tc>
      </w:tr>
      <w:tr w:rsidR="00EA4559" w14:paraId="4D7A1EAF" w14:textId="77777777" w:rsidTr="006E602C">
        <w:tc>
          <w:tcPr>
            <w:tcW w:w="562" w:type="dxa"/>
          </w:tcPr>
          <w:p w14:paraId="4D7A1EA9" w14:textId="77777777" w:rsidR="00EA4559" w:rsidRPr="006E602C" w:rsidRDefault="00EA4559" w:rsidP="006E602C">
            <w:pPr>
              <w:rPr>
                <w:rFonts w:ascii="Helvetica" w:hAnsi="Helvetica"/>
                <w:sz w:val="28"/>
                <w:szCs w:val="28"/>
                <w:lang w:val="fr-CH"/>
              </w:rPr>
            </w:pPr>
          </w:p>
        </w:tc>
        <w:tc>
          <w:tcPr>
            <w:tcW w:w="1772" w:type="dxa"/>
          </w:tcPr>
          <w:p w14:paraId="4D7A1EAA" w14:textId="77777777" w:rsidR="00EA4559" w:rsidRDefault="00EA4559" w:rsidP="006E602C">
            <w:pPr>
              <w:rPr>
                <w:rFonts w:ascii="Helvetica" w:hAnsi="Helvetica"/>
                <w:sz w:val="20"/>
                <w:szCs w:val="20"/>
                <w:lang w:val="fr-CH"/>
              </w:rPr>
            </w:pPr>
          </w:p>
        </w:tc>
        <w:tc>
          <w:tcPr>
            <w:tcW w:w="1772" w:type="dxa"/>
          </w:tcPr>
          <w:p w14:paraId="4D7A1EAB" w14:textId="77777777" w:rsidR="00EA4559" w:rsidRDefault="00EA4559" w:rsidP="006E602C">
            <w:pPr>
              <w:rPr>
                <w:rFonts w:ascii="Helvetica" w:hAnsi="Helvetica"/>
                <w:sz w:val="20"/>
                <w:szCs w:val="20"/>
                <w:lang w:val="fr-CH"/>
              </w:rPr>
            </w:pPr>
          </w:p>
        </w:tc>
        <w:tc>
          <w:tcPr>
            <w:tcW w:w="2977" w:type="dxa"/>
          </w:tcPr>
          <w:p w14:paraId="4D7A1EAC" w14:textId="77777777" w:rsidR="00EA4559" w:rsidRDefault="00EA4559" w:rsidP="006E602C">
            <w:pPr>
              <w:rPr>
                <w:rFonts w:ascii="Helvetica" w:hAnsi="Helvetica"/>
                <w:sz w:val="20"/>
                <w:szCs w:val="20"/>
                <w:lang w:val="fr-CH"/>
              </w:rPr>
            </w:pPr>
          </w:p>
        </w:tc>
        <w:tc>
          <w:tcPr>
            <w:tcW w:w="1553" w:type="dxa"/>
          </w:tcPr>
          <w:p w14:paraId="4D7A1EAD" w14:textId="77777777" w:rsidR="00EA4559" w:rsidRDefault="00EA4559" w:rsidP="006E602C">
            <w:pPr>
              <w:rPr>
                <w:rFonts w:ascii="Helvetica" w:hAnsi="Helvetica"/>
                <w:sz w:val="20"/>
                <w:szCs w:val="20"/>
                <w:lang w:val="fr-CH"/>
              </w:rPr>
            </w:pPr>
          </w:p>
        </w:tc>
        <w:tc>
          <w:tcPr>
            <w:tcW w:w="1553" w:type="dxa"/>
          </w:tcPr>
          <w:p w14:paraId="4D7A1EAE" w14:textId="77777777" w:rsidR="00EA4559" w:rsidRDefault="00EA4559" w:rsidP="006E602C">
            <w:pPr>
              <w:rPr>
                <w:rFonts w:ascii="Helvetica" w:hAnsi="Helvetica"/>
                <w:sz w:val="20"/>
                <w:szCs w:val="20"/>
                <w:lang w:val="fr-CH"/>
              </w:rPr>
            </w:pPr>
          </w:p>
        </w:tc>
      </w:tr>
      <w:tr w:rsidR="00EA4559" w14:paraId="4D7A1EB6" w14:textId="77777777" w:rsidTr="006E602C">
        <w:tc>
          <w:tcPr>
            <w:tcW w:w="562" w:type="dxa"/>
          </w:tcPr>
          <w:p w14:paraId="4D7A1EB0" w14:textId="77777777" w:rsidR="00EA4559" w:rsidRPr="006E602C" w:rsidRDefault="00EA4559" w:rsidP="006E602C">
            <w:pPr>
              <w:rPr>
                <w:rFonts w:ascii="Helvetica" w:hAnsi="Helvetica"/>
                <w:sz w:val="28"/>
                <w:szCs w:val="28"/>
                <w:lang w:val="fr-CH"/>
              </w:rPr>
            </w:pPr>
          </w:p>
        </w:tc>
        <w:tc>
          <w:tcPr>
            <w:tcW w:w="1772" w:type="dxa"/>
          </w:tcPr>
          <w:p w14:paraId="4D7A1EB1" w14:textId="77777777" w:rsidR="00EA4559" w:rsidRDefault="00EA4559" w:rsidP="006E602C">
            <w:pPr>
              <w:rPr>
                <w:rFonts w:ascii="Helvetica" w:hAnsi="Helvetica"/>
                <w:sz w:val="20"/>
                <w:szCs w:val="20"/>
                <w:lang w:val="fr-CH"/>
              </w:rPr>
            </w:pPr>
          </w:p>
        </w:tc>
        <w:tc>
          <w:tcPr>
            <w:tcW w:w="1772" w:type="dxa"/>
          </w:tcPr>
          <w:p w14:paraId="4D7A1EB2" w14:textId="77777777" w:rsidR="00EA4559" w:rsidRDefault="00EA4559" w:rsidP="006E602C">
            <w:pPr>
              <w:rPr>
                <w:rFonts w:ascii="Helvetica" w:hAnsi="Helvetica"/>
                <w:sz w:val="20"/>
                <w:szCs w:val="20"/>
                <w:lang w:val="fr-CH"/>
              </w:rPr>
            </w:pPr>
          </w:p>
        </w:tc>
        <w:tc>
          <w:tcPr>
            <w:tcW w:w="2977" w:type="dxa"/>
          </w:tcPr>
          <w:p w14:paraId="4D7A1EB3" w14:textId="77777777" w:rsidR="00EA4559" w:rsidRDefault="00EA4559" w:rsidP="006E602C">
            <w:pPr>
              <w:rPr>
                <w:rFonts w:ascii="Helvetica" w:hAnsi="Helvetica"/>
                <w:sz w:val="20"/>
                <w:szCs w:val="20"/>
                <w:lang w:val="fr-CH"/>
              </w:rPr>
            </w:pPr>
          </w:p>
        </w:tc>
        <w:tc>
          <w:tcPr>
            <w:tcW w:w="1553" w:type="dxa"/>
          </w:tcPr>
          <w:p w14:paraId="4D7A1EB4" w14:textId="77777777" w:rsidR="00EA4559" w:rsidRDefault="00EA4559" w:rsidP="006E602C">
            <w:pPr>
              <w:rPr>
                <w:rFonts w:ascii="Helvetica" w:hAnsi="Helvetica"/>
                <w:sz w:val="20"/>
                <w:szCs w:val="20"/>
                <w:lang w:val="fr-CH"/>
              </w:rPr>
            </w:pPr>
          </w:p>
        </w:tc>
        <w:tc>
          <w:tcPr>
            <w:tcW w:w="1553" w:type="dxa"/>
          </w:tcPr>
          <w:p w14:paraId="4D7A1EB5" w14:textId="77777777" w:rsidR="00EA4559" w:rsidRDefault="00EA4559" w:rsidP="006E602C">
            <w:pPr>
              <w:rPr>
                <w:rFonts w:ascii="Helvetica" w:hAnsi="Helvetica"/>
                <w:sz w:val="20"/>
                <w:szCs w:val="20"/>
                <w:lang w:val="fr-CH"/>
              </w:rPr>
            </w:pPr>
          </w:p>
        </w:tc>
      </w:tr>
      <w:tr w:rsidR="00EA4559" w14:paraId="4D7A1EBD" w14:textId="77777777" w:rsidTr="006E602C">
        <w:tc>
          <w:tcPr>
            <w:tcW w:w="562" w:type="dxa"/>
          </w:tcPr>
          <w:p w14:paraId="4D7A1EB7" w14:textId="77777777" w:rsidR="00EA4559" w:rsidRPr="006E602C" w:rsidRDefault="00EA4559" w:rsidP="006E602C">
            <w:pPr>
              <w:rPr>
                <w:rFonts w:ascii="Helvetica" w:hAnsi="Helvetica"/>
                <w:sz w:val="28"/>
                <w:szCs w:val="28"/>
                <w:lang w:val="fr-CH"/>
              </w:rPr>
            </w:pPr>
          </w:p>
        </w:tc>
        <w:tc>
          <w:tcPr>
            <w:tcW w:w="1772" w:type="dxa"/>
          </w:tcPr>
          <w:p w14:paraId="4D7A1EB8" w14:textId="77777777" w:rsidR="00EA4559" w:rsidRDefault="00EA4559" w:rsidP="006E602C">
            <w:pPr>
              <w:rPr>
                <w:rFonts w:ascii="Helvetica" w:hAnsi="Helvetica"/>
                <w:sz w:val="20"/>
                <w:szCs w:val="20"/>
                <w:lang w:val="fr-CH"/>
              </w:rPr>
            </w:pPr>
          </w:p>
        </w:tc>
        <w:tc>
          <w:tcPr>
            <w:tcW w:w="1772" w:type="dxa"/>
          </w:tcPr>
          <w:p w14:paraId="4D7A1EB9" w14:textId="77777777" w:rsidR="00EA4559" w:rsidRDefault="00EA4559" w:rsidP="006E602C">
            <w:pPr>
              <w:rPr>
                <w:rFonts w:ascii="Helvetica" w:hAnsi="Helvetica"/>
                <w:sz w:val="20"/>
                <w:szCs w:val="20"/>
                <w:lang w:val="fr-CH"/>
              </w:rPr>
            </w:pPr>
          </w:p>
        </w:tc>
        <w:tc>
          <w:tcPr>
            <w:tcW w:w="2977" w:type="dxa"/>
          </w:tcPr>
          <w:p w14:paraId="4D7A1EBA" w14:textId="77777777" w:rsidR="00EA4559" w:rsidRDefault="00EA4559" w:rsidP="006E602C">
            <w:pPr>
              <w:rPr>
                <w:rFonts w:ascii="Helvetica" w:hAnsi="Helvetica"/>
                <w:sz w:val="20"/>
                <w:szCs w:val="20"/>
                <w:lang w:val="fr-CH"/>
              </w:rPr>
            </w:pPr>
          </w:p>
        </w:tc>
        <w:tc>
          <w:tcPr>
            <w:tcW w:w="1553" w:type="dxa"/>
          </w:tcPr>
          <w:p w14:paraId="4D7A1EBB" w14:textId="77777777" w:rsidR="00EA4559" w:rsidRDefault="00EA4559" w:rsidP="006E602C">
            <w:pPr>
              <w:rPr>
                <w:rFonts w:ascii="Helvetica" w:hAnsi="Helvetica"/>
                <w:sz w:val="20"/>
                <w:szCs w:val="20"/>
                <w:lang w:val="fr-CH"/>
              </w:rPr>
            </w:pPr>
          </w:p>
        </w:tc>
        <w:tc>
          <w:tcPr>
            <w:tcW w:w="1553" w:type="dxa"/>
          </w:tcPr>
          <w:p w14:paraId="4D7A1EBC" w14:textId="77777777" w:rsidR="00EA4559" w:rsidRDefault="00EA4559" w:rsidP="006E602C">
            <w:pPr>
              <w:rPr>
                <w:rFonts w:ascii="Helvetica" w:hAnsi="Helvetica"/>
                <w:sz w:val="20"/>
                <w:szCs w:val="20"/>
                <w:lang w:val="fr-CH"/>
              </w:rPr>
            </w:pPr>
          </w:p>
        </w:tc>
      </w:tr>
      <w:tr w:rsidR="00EA4559" w14:paraId="4D7A1EC4" w14:textId="77777777" w:rsidTr="006E602C">
        <w:tc>
          <w:tcPr>
            <w:tcW w:w="562" w:type="dxa"/>
          </w:tcPr>
          <w:p w14:paraId="4D7A1EBE" w14:textId="77777777" w:rsidR="00EA4559" w:rsidRPr="006E602C" w:rsidRDefault="00EA4559" w:rsidP="006E602C">
            <w:pPr>
              <w:rPr>
                <w:rFonts w:ascii="Helvetica" w:hAnsi="Helvetica"/>
                <w:sz w:val="28"/>
                <w:szCs w:val="28"/>
                <w:lang w:val="fr-CH"/>
              </w:rPr>
            </w:pPr>
          </w:p>
        </w:tc>
        <w:tc>
          <w:tcPr>
            <w:tcW w:w="1772" w:type="dxa"/>
          </w:tcPr>
          <w:p w14:paraId="4D7A1EBF" w14:textId="77777777" w:rsidR="00EA4559" w:rsidRDefault="00EA4559" w:rsidP="006E602C">
            <w:pPr>
              <w:rPr>
                <w:rFonts w:ascii="Helvetica" w:hAnsi="Helvetica"/>
                <w:sz w:val="20"/>
                <w:szCs w:val="20"/>
                <w:lang w:val="fr-CH"/>
              </w:rPr>
            </w:pPr>
          </w:p>
        </w:tc>
        <w:tc>
          <w:tcPr>
            <w:tcW w:w="1772" w:type="dxa"/>
          </w:tcPr>
          <w:p w14:paraId="4D7A1EC0" w14:textId="77777777" w:rsidR="00EA4559" w:rsidRDefault="00EA4559" w:rsidP="006E602C">
            <w:pPr>
              <w:rPr>
                <w:rFonts w:ascii="Helvetica" w:hAnsi="Helvetica"/>
                <w:sz w:val="20"/>
                <w:szCs w:val="20"/>
                <w:lang w:val="fr-CH"/>
              </w:rPr>
            </w:pPr>
          </w:p>
        </w:tc>
        <w:tc>
          <w:tcPr>
            <w:tcW w:w="2977" w:type="dxa"/>
          </w:tcPr>
          <w:p w14:paraId="4D7A1EC1" w14:textId="77777777" w:rsidR="00EA4559" w:rsidRDefault="00EA4559" w:rsidP="006E602C">
            <w:pPr>
              <w:rPr>
                <w:rFonts w:ascii="Helvetica" w:hAnsi="Helvetica"/>
                <w:sz w:val="20"/>
                <w:szCs w:val="20"/>
                <w:lang w:val="fr-CH"/>
              </w:rPr>
            </w:pPr>
          </w:p>
        </w:tc>
        <w:tc>
          <w:tcPr>
            <w:tcW w:w="1553" w:type="dxa"/>
          </w:tcPr>
          <w:p w14:paraId="4D7A1EC2" w14:textId="77777777" w:rsidR="00EA4559" w:rsidRDefault="00EA4559" w:rsidP="006E602C">
            <w:pPr>
              <w:rPr>
                <w:rFonts w:ascii="Helvetica" w:hAnsi="Helvetica"/>
                <w:sz w:val="20"/>
                <w:szCs w:val="20"/>
                <w:lang w:val="fr-CH"/>
              </w:rPr>
            </w:pPr>
          </w:p>
        </w:tc>
        <w:tc>
          <w:tcPr>
            <w:tcW w:w="1553" w:type="dxa"/>
          </w:tcPr>
          <w:p w14:paraId="4D7A1EC3" w14:textId="77777777" w:rsidR="00EA4559" w:rsidRDefault="00EA4559" w:rsidP="006E602C">
            <w:pPr>
              <w:rPr>
                <w:rFonts w:ascii="Helvetica" w:hAnsi="Helvetica"/>
                <w:sz w:val="20"/>
                <w:szCs w:val="20"/>
                <w:lang w:val="fr-CH"/>
              </w:rPr>
            </w:pPr>
          </w:p>
        </w:tc>
      </w:tr>
      <w:tr w:rsidR="00EA4559" w14:paraId="4D7A1ECB" w14:textId="77777777" w:rsidTr="006E602C">
        <w:tc>
          <w:tcPr>
            <w:tcW w:w="562" w:type="dxa"/>
          </w:tcPr>
          <w:p w14:paraId="4D7A1EC5" w14:textId="77777777" w:rsidR="00EA4559" w:rsidRPr="006E602C" w:rsidRDefault="00EA4559" w:rsidP="006E602C">
            <w:pPr>
              <w:rPr>
                <w:rFonts w:ascii="Helvetica" w:hAnsi="Helvetica"/>
                <w:sz w:val="28"/>
                <w:szCs w:val="28"/>
                <w:lang w:val="fr-CH"/>
              </w:rPr>
            </w:pPr>
          </w:p>
        </w:tc>
        <w:tc>
          <w:tcPr>
            <w:tcW w:w="1772" w:type="dxa"/>
          </w:tcPr>
          <w:p w14:paraId="4D7A1EC6" w14:textId="77777777" w:rsidR="00EA4559" w:rsidRDefault="00EA4559" w:rsidP="006E602C">
            <w:pPr>
              <w:rPr>
                <w:rFonts w:ascii="Helvetica" w:hAnsi="Helvetica"/>
                <w:sz w:val="20"/>
                <w:szCs w:val="20"/>
                <w:lang w:val="fr-CH"/>
              </w:rPr>
            </w:pPr>
          </w:p>
        </w:tc>
        <w:tc>
          <w:tcPr>
            <w:tcW w:w="1772" w:type="dxa"/>
          </w:tcPr>
          <w:p w14:paraId="4D7A1EC7" w14:textId="77777777" w:rsidR="00EA4559" w:rsidRDefault="00EA4559" w:rsidP="006E602C">
            <w:pPr>
              <w:rPr>
                <w:rFonts w:ascii="Helvetica" w:hAnsi="Helvetica"/>
                <w:sz w:val="20"/>
                <w:szCs w:val="20"/>
                <w:lang w:val="fr-CH"/>
              </w:rPr>
            </w:pPr>
          </w:p>
        </w:tc>
        <w:tc>
          <w:tcPr>
            <w:tcW w:w="2977" w:type="dxa"/>
          </w:tcPr>
          <w:p w14:paraId="4D7A1EC8" w14:textId="77777777" w:rsidR="00EA4559" w:rsidRDefault="00EA4559" w:rsidP="006E602C">
            <w:pPr>
              <w:rPr>
                <w:rFonts w:ascii="Helvetica" w:hAnsi="Helvetica"/>
                <w:sz w:val="20"/>
                <w:szCs w:val="20"/>
                <w:lang w:val="fr-CH"/>
              </w:rPr>
            </w:pPr>
          </w:p>
        </w:tc>
        <w:tc>
          <w:tcPr>
            <w:tcW w:w="1553" w:type="dxa"/>
          </w:tcPr>
          <w:p w14:paraId="4D7A1EC9" w14:textId="77777777" w:rsidR="00EA4559" w:rsidRDefault="00EA4559" w:rsidP="006E602C">
            <w:pPr>
              <w:rPr>
                <w:rFonts w:ascii="Helvetica" w:hAnsi="Helvetica"/>
                <w:sz w:val="20"/>
                <w:szCs w:val="20"/>
                <w:lang w:val="fr-CH"/>
              </w:rPr>
            </w:pPr>
          </w:p>
        </w:tc>
        <w:tc>
          <w:tcPr>
            <w:tcW w:w="1553" w:type="dxa"/>
          </w:tcPr>
          <w:p w14:paraId="4D7A1ECA" w14:textId="77777777" w:rsidR="00EA4559" w:rsidRDefault="00EA4559" w:rsidP="006E602C">
            <w:pPr>
              <w:rPr>
                <w:rFonts w:ascii="Helvetica" w:hAnsi="Helvetica"/>
                <w:sz w:val="20"/>
                <w:szCs w:val="20"/>
                <w:lang w:val="fr-CH"/>
              </w:rPr>
            </w:pPr>
          </w:p>
        </w:tc>
      </w:tr>
      <w:tr w:rsidR="00EA4559" w14:paraId="4D7A1ED2" w14:textId="77777777" w:rsidTr="006E602C">
        <w:tc>
          <w:tcPr>
            <w:tcW w:w="562" w:type="dxa"/>
          </w:tcPr>
          <w:p w14:paraId="4D7A1ECC" w14:textId="77777777" w:rsidR="00EA4559" w:rsidRPr="006E602C" w:rsidRDefault="00EA4559" w:rsidP="006E602C">
            <w:pPr>
              <w:rPr>
                <w:rFonts w:ascii="Helvetica" w:hAnsi="Helvetica"/>
                <w:sz w:val="28"/>
                <w:szCs w:val="28"/>
                <w:lang w:val="fr-CH"/>
              </w:rPr>
            </w:pPr>
          </w:p>
        </w:tc>
        <w:tc>
          <w:tcPr>
            <w:tcW w:w="1772" w:type="dxa"/>
          </w:tcPr>
          <w:p w14:paraId="4D7A1ECD" w14:textId="77777777" w:rsidR="00EA4559" w:rsidRDefault="00EA4559" w:rsidP="006E602C">
            <w:pPr>
              <w:rPr>
                <w:rFonts w:ascii="Helvetica" w:hAnsi="Helvetica"/>
                <w:sz w:val="20"/>
                <w:szCs w:val="20"/>
                <w:lang w:val="fr-CH"/>
              </w:rPr>
            </w:pPr>
          </w:p>
        </w:tc>
        <w:tc>
          <w:tcPr>
            <w:tcW w:w="1772" w:type="dxa"/>
          </w:tcPr>
          <w:p w14:paraId="4D7A1ECE" w14:textId="77777777" w:rsidR="00EA4559" w:rsidRDefault="00EA4559" w:rsidP="006E602C">
            <w:pPr>
              <w:rPr>
                <w:rFonts w:ascii="Helvetica" w:hAnsi="Helvetica"/>
                <w:sz w:val="20"/>
                <w:szCs w:val="20"/>
                <w:lang w:val="fr-CH"/>
              </w:rPr>
            </w:pPr>
          </w:p>
        </w:tc>
        <w:tc>
          <w:tcPr>
            <w:tcW w:w="2977" w:type="dxa"/>
          </w:tcPr>
          <w:p w14:paraId="4D7A1ECF" w14:textId="77777777" w:rsidR="00EA4559" w:rsidRDefault="00EA4559" w:rsidP="006E602C">
            <w:pPr>
              <w:rPr>
                <w:rFonts w:ascii="Helvetica" w:hAnsi="Helvetica"/>
                <w:sz w:val="20"/>
                <w:szCs w:val="20"/>
                <w:lang w:val="fr-CH"/>
              </w:rPr>
            </w:pPr>
          </w:p>
        </w:tc>
        <w:tc>
          <w:tcPr>
            <w:tcW w:w="1553" w:type="dxa"/>
          </w:tcPr>
          <w:p w14:paraId="4D7A1ED0" w14:textId="77777777" w:rsidR="00EA4559" w:rsidRDefault="00EA4559" w:rsidP="006E602C">
            <w:pPr>
              <w:rPr>
                <w:rFonts w:ascii="Helvetica" w:hAnsi="Helvetica"/>
                <w:sz w:val="20"/>
                <w:szCs w:val="20"/>
                <w:lang w:val="fr-CH"/>
              </w:rPr>
            </w:pPr>
          </w:p>
        </w:tc>
        <w:tc>
          <w:tcPr>
            <w:tcW w:w="1553" w:type="dxa"/>
          </w:tcPr>
          <w:p w14:paraId="4D7A1ED1" w14:textId="77777777" w:rsidR="00EA4559" w:rsidRDefault="00EA4559" w:rsidP="006E602C">
            <w:pPr>
              <w:rPr>
                <w:rFonts w:ascii="Helvetica" w:hAnsi="Helvetica"/>
                <w:sz w:val="20"/>
                <w:szCs w:val="20"/>
                <w:lang w:val="fr-CH"/>
              </w:rPr>
            </w:pPr>
          </w:p>
        </w:tc>
      </w:tr>
      <w:tr w:rsidR="00EA4559" w14:paraId="4D7A1ED9" w14:textId="77777777" w:rsidTr="006E602C">
        <w:tc>
          <w:tcPr>
            <w:tcW w:w="562" w:type="dxa"/>
          </w:tcPr>
          <w:p w14:paraId="4D7A1ED3" w14:textId="77777777" w:rsidR="00EA4559" w:rsidRPr="006E602C" w:rsidRDefault="00EA4559" w:rsidP="006E602C">
            <w:pPr>
              <w:rPr>
                <w:rFonts w:ascii="Helvetica" w:hAnsi="Helvetica"/>
                <w:sz w:val="28"/>
                <w:szCs w:val="28"/>
                <w:lang w:val="fr-CH"/>
              </w:rPr>
            </w:pPr>
          </w:p>
        </w:tc>
        <w:tc>
          <w:tcPr>
            <w:tcW w:w="1772" w:type="dxa"/>
          </w:tcPr>
          <w:p w14:paraId="4D7A1ED4" w14:textId="77777777" w:rsidR="00EA4559" w:rsidRDefault="00EA4559" w:rsidP="006E602C">
            <w:pPr>
              <w:rPr>
                <w:rFonts w:ascii="Helvetica" w:hAnsi="Helvetica"/>
                <w:sz w:val="20"/>
                <w:szCs w:val="20"/>
                <w:lang w:val="fr-CH"/>
              </w:rPr>
            </w:pPr>
          </w:p>
        </w:tc>
        <w:tc>
          <w:tcPr>
            <w:tcW w:w="1772" w:type="dxa"/>
          </w:tcPr>
          <w:p w14:paraId="4D7A1ED5" w14:textId="77777777" w:rsidR="00EA4559" w:rsidRDefault="00EA4559" w:rsidP="006E602C">
            <w:pPr>
              <w:rPr>
                <w:rFonts w:ascii="Helvetica" w:hAnsi="Helvetica"/>
                <w:sz w:val="20"/>
                <w:szCs w:val="20"/>
                <w:lang w:val="fr-CH"/>
              </w:rPr>
            </w:pPr>
          </w:p>
        </w:tc>
        <w:tc>
          <w:tcPr>
            <w:tcW w:w="2977" w:type="dxa"/>
          </w:tcPr>
          <w:p w14:paraId="4D7A1ED6" w14:textId="77777777" w:rsidR="00EA4559" w:rsidRDefault="00EA4559" w:rsidP="006E602C">
            <w:pPr>
              <w:rPr>
                <w:rFonts w:ascii="Helvetica" w:hAnsi="Helvetica"/>
                <w:sz w:val="20"/>
                <w:szCs w:val="20"/>
                <w:lang w:val="fr-CH"/>
              </w:rPr>
            </w:pPr>
          </w:p>
        </w:tc>
        <w:tc>
          <w:tcPr>
            <w:tcW w:w="1553" w:type="dxa"/>
          </w:tcPr>
          <w:p w14:paraId="4D7A1ED7" w14:textId="77777777" w:rsidR="00EA4559" w:rsidRDefault="00EA4559" w:rsidP="006E602C">
            <w:pPr>
              <w:rPr>
                <w:rFonts w:ascii="Helvetica" w:hAnsi="Helvetica"/>
                <w:sz w:val="20"/>
                <w:szCs w:val="20"/>
                <w:lang w:val="fr-CH"/>
              </w:rPr>
            </w:pPr>
          </w:p>
        </w:tc>
        <w:tc>
          <w:tcPr>
            <w:tcW w:w="1553" w:type="dxa"/>
          </w:tcPr>
          <w:p w14:paraId="4D7A1ED8" w14:textId="77777777" w:rsidR="00EA4559" w:rsidRDefault="00EA4559" w:rsidP="006E602C">
            <w:pPr>
              <w:rPr>
                <w:rFonts w:ascii="Helvetica" w:hAnsi="Helvetica"/>
                <w:sz w:val="20"/>
                <w:szCs w:val="20"/>
                <w:lang w:val="fr-CH"/>
              </w:rPr>
            </w:pPr>
          </w:p>
        </w:tc>
      </w:tr>
      <w:tr w:rsidR="00EA4559" w14:paraId="4D7A1EE0" w14:textId="77777777" w:rsidTr="006E602C">
        <w:tc>
          <w:tcPr>
            <w:tcW w:w="562" w:type="dxa"/>
          </w:tcPr>
          <w:p w14:paraId="4D7A1EDA" w14:textId="77777777" w:rsidR="00EA4559" w:rsidRPr="006E602C" w:rsidRDefault="00EA4559" w:rsidP="006E602C">
            <w:pPr>
              <w:rPr>
                <w:rFonts w:ascii="Helvetica" w:hAnsi="Helvetica"/>
                <w:sz w:val="28"/>
                <w:szCs w:val="28"/>
                <w:lang w:val="fr-CH"/>
              </w:rPr>
            </w:pPr>
          </w:p>
        </w:tc>
        <w:tc>
          <w:tcPr>
            <w:tcW w:w="1772" w:type="dxa"/>
          </w:tcPr>
          <w:p w14:paraId="4D7A1EDB" w14:textId="77777777" w:rsidR="00EA4559" w:rsidRDefault="00EA4559" w:rsidP="006E602C">
            <w:pPr>
              <w:rPr>
                <w:rFonts w:ascii="Helvetica" w:hAnsi="Helvetica"/>
                <w:sz w:val="20"/>
                <w:szCs w:val="20"/>
                <w:lang w:val="fr-CH"/>
              </w:rPr>
            </w:pPr>
          </w:p>
        </w:tc>
        <w:tc>
          <w:tcPr>
            <w:tcW w:w="1772" w:type="dxa"/>
          </w:tcPr>
          <w:p w14:paraId="4D7A1EDC" w14:textId="77777777" w:rsidR="00EA4559" w:rsidRDefault="00EA4559" w:rsidP="006E602C">
            <w:pPr>
              <w:rPr>
                <w:rFonts w:ascii="Helvetica" w:hAnsi="Helvetica"/>
                <w:sz w:val="20"/>
                <w:szCs w:val="20"/>
                <w:lang w:val="fr-CH"/>
              </w:rPr>
            </w:pPr>
          </w:p>
        </w:tc>
        <w:tc>
          <w:tcPr>
            <w:tcW w:w="2977" w:type="dxa"/>
          </w:tcPr>
          <w:p w14:paraId="4D7A1EDD" w14:textId="77777777" w:rsidR="00EA4559" w:rsidRDefault="00EA4559" w:rsidP="006E602C">
            <w:pPr>
              <w:rPr>
                <w:rFonts w:ascii="Helvetica" w:hAnsi="Helvetica"/>
                <w:sz w:val="20"/>
                <w:szCs w:val="20"/>
                <w:lang w:val="fr-CH"/>
              </w:rPr>
            </w:pPr>
          </w:p>
        </w:tc>
        <w:tc>
          <w:tcPr>
            <w:tcW w:w="1553" w:type="dxa"/>
          </w:tcPr>
          <w:p w14:paraId="4D7A1EDE" w14:textId="77777777" w:rsidR="00EA4559" w:rsidRDefault="00EA4559" w:rsidP="006E602C">
            <w:pPr>
              <w:rPr>
                <w:rFonts w:ascii="Helvetica" w:hAnsi="Helvetica"/>
                <w:sz w:val="20"/>
                <w:szCs w:val="20"/>
                <w:lang w:val="fr-CH"/>
              </w:rPr>
            </w:pPr>
          </w:p>
        </w:tc>
        <w:tc>
          <w:tcPr>
            <w:tcW w:w="1553" w:type="dxa"/>
          </w:tcPr>
          <w:p w14:paraId="4D7A1EDF" w14:textId="77777777" w:rsidR="00EA4559" w:rsidRDefault="00EA4559" w:rsidP="006E602C">
            <w:pPr>
              <w:rPr>
                <w:rFonts w:ascii="Helvetica" w:hAnsi="Helvetica"/>
                <w:sz w:val="20"/>
                <w:szCs w:val="20"/>
                <w:lang w:val="fr-CH"/>
              </w:rPr>
            </w:pPr>
          </w:p>
        </w:tc>
      </w:tr>
      <w:tr w:rsidR="00EA4559" w14:paraId="4D7A1EE7" w14:textId="77777777" w:rsidTr="006E602C">
        <w:tc>
          <w:tcPr>
            <w:tcW w:w="562" w:type="dxa"/>
          </w:tcPr>
          <w:p w14:paraId="4D7A1EE1" w14:textId="77777777" w:rsidR="00EA4559" w:rsidRPr="006E602C" w:rsidRDefault="00EA4559" w:rsidP="006E602C">
            <w:pPr>
              <w:rPr>
                <w:rFonts w:ascii="Helvetica" w:hAnsi="Helvetica"/>
                <w:sz w:val="28"/>
                <w:szCs w:val="28"/>
                <w:lang w:val="fr-CH"/>
              </w:rPr>
            </w:pPr>
          </w:p>
        </w:tc>
        <w:tc>
          <w:tcPr>
            <w:tcW w:w="1772" w:type="dxa"/>
          </w:tcPr>
          <w:p w14:paraId="4D7A1EE2" w14:textId="77777777" w:rsidR="00EA4559" w:rsidRDefault="00EA4559" w:rsidP="006E602C">
            <w:pPr>
              <w:rPr>
                <w:rFonts w:ascii="Helvetica" w:hAnsi="Helvetica"/>
                <w:sz w:val="20"/>
                <w:szCs w:val="20"/>
                <w:lang w:val="fr-CH"/>
              </w:rPr>
            </w:pPr>
          </w:p>
        </w:tc>
        <w:tc>
          <w:tcPr>
            <w:tcW w:w="1772" w:type="dxa"/>
          </w:tcPr>
          <w:p w14:paraId="4D7A1EE3" w14:textId="77777777" w:rsidR="00EA4559" w:rsidRDefault="00EA4559" w:rsidP="006E602C">
            <w:pPr>
              <w:rPr>
                <w:rFonts w:ascii="Helvetica" w:hAnsi="Helvetica"/>
                <w:sz w:val="20"/>
                <w:szCs w:val="20"/>
                <w:lang w:val="fr-CH"/>
              </w:rPr>
            </w:pPr>
          </w:p>
        </w:tc>
        <w:tc>
          <w:tcPr>
            <w:tcW w:w="2977" w:type="dxa"/>
          </w:tcPr>
          <w:p w14:paraId="4D7A1EE4" w14:textId="77777777" w:rsidR="00EA4559" w:rsidRDefault="00EA4559" w:rsidP="006E602C">
            <w:pPr>
              <w:rPr>
                <w:rFonts w:ascii="Helvetica" w:hAnsi="Helvetica"/>
                <w:sz w:val="20"/>
                <w:szCs w:val="20"/>
                <w:lang w:val="fr-CH"/>
              </w:rPr>
            </w:pPr>
          </w:p>
        </w:tc>
        <w:tc>
          <w:tcPr>
            <w:tcW w:w="1553" w:type="dxa"/>
          </w:tcPr>
          <w:p w14:paraId="4D7A1EE5" w14:textId="77777777" w:rsidR="00EA4559" w:rsidRDefault="00EA4559" w:rsidP="006E602C">
            <w:pPr>
              <w:rPr>
                <w:rFonts w:ascii="Helvetica" w:hAnsi="Helvetica"/>
                <w:sz w:val="20"/>
                <w:szCs w:val="20"/>
                <w:lang w:val="fr-CH"/>
              </w:rPr>
            </w:pPr>
          </w:p>
        </w:tc>
        <w:tc>
          <w:tcPr>
            <w:tcW w:w="1553" w:type="dxa"/>
          </w:tcPr>
          <w:p w14:paraId="4D7A1EE6" w14:textId="77777777" w:rsidR="00EA4559" w:rsidRDefault="00EA4559" w:rsidP="006E602C">
            <w:pPr>
              <w:rPr>
                <w:rFonts w:ascii="Helvetica" w:hAnsi="Helvetica"/>
                <w:sz w:val="20"/>
                <w:szCs w:val="20"/>
                <w:lang w:val="fr-CH"/>
              </w:rPr>
            </w:pPr>
          </w:p>
        </w:tc>
      </w:tr>
      <w:tr w:rsidR="00EA4559" w14:paraId="4D7A1EEE" w14:textId="77777777" w:rsidTr="006E602C">
        <w:tc>
          <w:tcPr>
            <w:tcW w:w="562" w:type="dxa"/>
          </w:tcPr>
          <w:p w14:paraId="4D7A1EE8" w14:textId="77777777" w:rsidR="00EA4559" w:rsidRPr="006E602C" w:rsidRDefault="00EA4559" w:rsidP="006E602C">
            <w:pPr>
              <w:rPr>
                <w:rFonts w:ascii="Helvetica" w:hAnsi="Helvetica"/>
                <w:sz w:val="28"/>
                <w:szCs w:val="28"/>
                <w:lang w:val="fr-CH"/>
              </w:rPr>
            </w:pPr>
          </w:p>
        </w:tc>
        <w:tc>
          <w:tcPr>
            <w:tcW w:w="1772" w:type="dxa"/>
          </w:tcPr>
          <w:p w14:paraId="4D7A1EE9" w14:textId="77777777" w:rsidR="00EA4559" w:rsidRDefault="00EA4559" w:rsidP="006E602C">
            <w:pPr>
              <w:rPr>
                <w:rFonts w:ascii="Helvetica" w:hAnsi="Helvetica"/>
                <w:sz w:val="20"/>
                <w:szCs w:val="20"/>
                <w:lang w:val="fr-CH"/>
              </w:rPr>
            </w:pPr>
          </w:p>
        </w:tc>
        <w:tc>
          <w:tcPr>
            <w:tcW w:w="1772" w:type="dxa"/>
          </w:tcPr>
          <w:p w14:paraId="4D7A1EEA" w14:textId="77777777" w:rsidR="00EA4559" w:rsidRDefault="00EA4559" w:rsidP="006E602C">
            <w:pPr>
              <w:rPr>
                <w:rFonts w:ascii="Helvetica" w:hAnsi="Helvetica"/>
                <w:sz w:val="20"/>
                <w:szCs w:val="20"/>
                <w:lang w:val="fr-CH"/>
              </w:rPr>
            </w:pPr>
          </w:p>
        </w:tc>
        <w:tc>
          <w:tcPr>
            <w:tcW w:w="2977" w:type="dxa"/>
          </w:tcPr>
          <w:p w14:paraId="4D7A1EEB" w14:textId="77777777" w:rsidR="00EA4559" w:rsidRDefault="00EA4559" w:rsidP="006E602C">
            <w:pPr>
              <w:rPr>
                <w:rFonts w:ascii="Helvetica" w:hAnsi="Helvetica"/>
                <w:sz w:val="20"/>
                <w:szCs w:val="20"/>
                <w:lang w:val="fr-CH"/>
              </w:rPr>
            </w:pPr>
          </w:p>
        </w:tc>
        <w:tc>
          <w:tcPr>
            <w:tcW w:w="1553" w:type="dxa"/>
          </w:tcPr>
          <w:p w14:paraId="4D7A1EEC" w14:textId="77777777" w:rsidR="00EA4559" w:rsidRDefault="00EA4559" w:rsidP="006E602C">
            <w:pPr>
              <w:rPr>
                <w:rFonts w:ascii="Helvetica" w:hAnsi="Helvetica"/>
                <w:sz w:val="20"/>
                <w:szCs w:val="20"/>
                <w:lang w:val="fr-CH"/>
              </w:rPr>
            </w:pPr>
          </w:p>
        </w:tc>
        <w:tc>
          <w:tcPr>
            <w:tcW w:w="1553" w:type="dxa"/>
          </w:tcPr>
          <w:p w14:paraId="4D7A1EED" w14:textId="77777777" w:rsidR="00EA4559" w:rsidRDefault="00EA4559" w:rsidP="006E602C">
            <w:pPr>
              <w:rPr>
                <w:rFonts w:ascii="Helvetica" w:hAnsi="Helvetica"/>
                <w:sz w:val="20"/>
                <w:szCs w:val="20"/>
                <w:lang w:val="fr-CH"/>
              </w:rPr>
            </w:pPr>
          </w:p>
        </w:tc>
      </w:tr>
      <w:tr w:rsidR="00EA4559" w14:paraId="4D7A1EF5" w14:textId="77777777" w:rsidTr="006E602C">
        <w:tc>
          <w:tcPr>
            <w:tcW w:w="562" w:type="dxa"/>
          </w:tcPr>
          <w:p w14:paraId="4D7A1EEF" w14:textId="77777777" w:rsidR="00EA4559" w:rsidRPr="006E602C" w:rsidRDefault="00EA4559" w:rsidP="006E602C">
            <w:pPr>
              <w:rPr>
                <w:rFonts w:ascii="Helvetica" w:hAnsi="Helvetica"/>
                <w:sz w:val="28"/>
                <w:szCs w:val="28"/>
                <w:lang w:val="fr-CH"/>
              </w:rPr>
            </w:pPr>
          </w:p>
        </w:tc>
        <w:tc>
          <w:tcPr>
            <w:tcW w:w="1772" w:type="dxa"/>
          </w:tcPr>
          <w:p w14:paraId="4D7A1EF0" w14:textId="77777777" w:rsidR="00EA4559" w:rsidRDefault="00EA4559" w:rsidP="006E602C">
            <w:pPr>
              <w:rPr>
                <w:rFonts w:ascii="Helvetica" w:hAnsi="Helvetica"/>
                <w:sz w:val="20"/>
                <w:szCs w:val="20"/>
                <w:lang w:val="fr-CH"/>
              </w:rPr>
            </w:pPr>
          </w:p>
        </w:tc>
        <w:tc>
          <w:tcPr>
            <w:tcW w:w="1772" w:type="dxa"/>
          </w:tcPr>
          <w:p w14:paraId="4D7A1EF1" w14:textId="77777777" w:rsidR="00EA4559" w:rsidRDefault="00EA4559" w:rsidP="006E602C">
            <w:pPr>
              <w:rPr>
                <w:rFonts w:ascii="Helvetica" w:hAnsi="Helvetica"/>
                <w:sz w:val="20"/>
                <w:szCs w:val="20"/>
                <w:lang w:val="fr-CH"/>
              </w:rPr>
            </w:pPr>
          </w:p>
        </w:tc>
        <w:tc>
          <w:tcPr>
            <w:tcW w:w="2977" w:type="dxa"/>
          </w:tcPr>
          <w:p w14:paraId="4D7A1EF2" w14:textId="77777777" w:rsidR="00EA4559" w:rsidRDefault="00EA4559" w:rsidP="006E602C">
            <w:pPr>
              <w:rPr>
                <w:rFonts w:ascii="Helvetica" w:hAnsi="Helvetica"/>
                <w:sz w:val="20"/>
                <w:szCs w:val="20"/>
                <w:lang w:val="fr-CH"/>
              </w:rPr>
            </w:pPr>
          </w:p>
        </w:tc>
        <w:tc>
          <w:tcPr>
            <w:tcW w:w="1553" w:type="dxa"/>
          </w:tcPr>
          <w:p w14:paraId="4D7A1EF3" w14:textId="77777777" w:rsidR="00EA4559" w:rsidRDefault="00EA4559" w:rsidP="006E602C">
            <w:pPr>
              <w:rPr>
                <w:rFonts w:ascii="Helvetica" w:hAnsi="Helvetica"/>
                <w:sz w:val="20"/>
                <w:szCs w:val="20"/>
                <w:lang w:val="fr-CH"/>
              </w:rPr>
            </w:pPr>
          </w:p>
        </w:tc>
        <w:tc>
          <w:tcPr>
            <w:tcW w:w="1553" w:type="dxa"/>
          </w:tcPr>
          <w:p w14:paraId="4D7A1EF4" w14:textId="77777777" w:rsidR="00EA4559" w:rsidRDefault="00EA4559" w:rsidP="006E602C">
            <w:pPr>
              <w:rPr>
                <w:rFonts w:ascii="Helvetica" w:hAnsi="Helvetica"/>
                <w:sz w:val="20"/>
                <w:szCs w:val="20"/>
                <w:lang w:val="fr-CH"/>
              </w:rPr>
            </w:pPr>
          </w:p>
        </w:tc>
      </w:tr>
      <w:tr w:rsidR="00EA4559" w14:paraId="4D7A1EFC" w14:textId="77777777" w:rsidTr="006E602C">
        <w:tc>
          <w:tcPr>
            <w:tcW w:w="562" w:type="dxa"/>
          </w:tcPr>
          <w:p w14:paraId="4D7A1EF6" w14:textId="77777777" w:rsidR="00EA4559" w:rsidRPr="006E602C" w:rsidRDefault="00EA4559" w:rsidP="006E602C">
            <w:pPr>
              <w:rPr>
                <w:rFonts w:ascii="Helvetica" w:hAnsi="Helvetica"/>
                <w:sz w:val="28"/>
                <w:szCs w:val="28"/>
                <w:lang w:val="fr-CH"/>
              </w:rPr>
            </w:pPr>
          </w:p>
        </w:tc>
        <w:tc>
          <w:tcPr>
            <w:tcW w:w="1772" w:type="dxa"/>
          </w:tcPr>
          <w:p w14:paraId="4D7A1EF7" w14:textId="77777777" w:rsidR="00EA4559" w:rsidRDefault="00EA4559" w:rsidP="006E602C">
            <w:pPr>
              <w:rPr>
                <w:rFonts w:ascii="Helvetica" w:hAnsi="Helvetica"/>
                <w:sz w:val="20"/>
                <w:szCs w:val="20"/>
                <w:lang w:val="fr-CH"/>
              </w:rPr>
            </w:pPr>
          </w:p>
        </w:tc>
        <w:tc>
          <w:tcPr>
            <w:tcW w:w="1772" w:type="dxa"/>
          </w:tcPr>
          <w:p w14:paraId="4D7A1EF8" w14:textId="77777777" w:rsidR="00EA4559" w:rsidRDefault="00EA4559" w:rsidP="006E602C">
            <w:pPr>
              <w:rPr>
                <w:rFonts w:ascii="Helvetica" w:hAnsi="Helvetica"/>
                <w:sz w:val="20"/>
                <w:szCs w:val="20"/>
                <w:lang w:val="fr-CH"/>
              </w:rPr>
            </w:pPr>
          </w:p>
        </w:tc>
        <w:tc>
          <w:tcPr>
            <w:tcW w:w="2977" w:type="dxa"/>
          </w:tcPr>
          <w:p w14:paraId="4D7A1EF9" w14:textId="77777777" w:rsidR="00EA4559" w:rsidRDefault="00EA4559" w:rsidP="006E602C">
            <w:pPr>
              <w:rPr>
                <w:rFonts w:ascii="Helvetica" w:hAnsi="Helvetica"/>
                <w:sz w:val="20"/>
                <w:szCs w:val="20"/>
                <w:lang w:val="fr-CH"/>
              </w:rPr>
            </w:pPr>
          </w:p>
        </w:tc>
        <w:tc>
          <w:tcPr>
            <w:tcW w:w="1553" w:type="dxa"/>
          </w:tcPr>
          <w:p w14:paraId="4D7A1EFA" w14:textId="77777777" w:rsidR="00EA4559" w:rsidRDefault="00EA4559" w:rsidP="006E602C">
            <w:pPr>
              <w:rPr>
                <w:rFonts w:ascii="Helvetica" w:hAnsi="Helvetica"/>
                <w:sz w:val="20"/>
                <w:szCs w:val="20"/>
                <w:lang w:val="fr-CH"/>
              </w:rPr>
            </w:pPr>
          </w:p>
        </w:tc>
        <w:tc>
          <w:tcPr>
            <w:tcW w:w="1553" w:type="dxa"/>
          </w:tcPr>
          <w:p w14:paraId="4D7A1EFB" w14:textId="77777777" w:rsidR="00EA4559" w:rsidRDefault="00EA4559" w:rsidP="006E602C">
            <w:pPr>
              <w:rPr>
                <w:rFonts w:ascii="Helvetica" w:hAnsi="Helvetica"/>
                <w:sz w:val="20"/>
                <w:szCs w:val="20"/>
                <w:lang w:val="fr-CH"/>
              </w:rPr>
            </w:pPr>
          </w:p>
        </w:tc>
      </w:tr>
      <w:tr w:rsidR="00EA4559" w14:paraId="4D7A1F03" w14:textId="77777777" w:rsidTr="006E602C">
        <w:tc>
          <w:tcPr>
            <w:tcW w:w="562" w:type="dxa"/>
          </w:tcPr>
          <w:p w14:paraId="4D7A1EFD" w14:textId="77777777" w:rsidR="00EA4559" w:rsidRPr="006E602C" w:rsidRDefault="00EA4559" w:rsidP="006E602C">
            <w:pPr>
              <w:rPr>
                <w:rFonts w:ascii="Helvetica" w:hAnsi="Helvetica"/>
                <w:sz w:val="28"/>
                <w:szCs w:val="28"/>
                <w:lang w:val="fr-CH"/>
              </w:rPr>
            </w:pPr>
          </w:p>
        </w:tc>
        <w:tc>
          <w:tcPr>
            <w:tcW w:w="1772" w:type="dxa"/>
          </w:tcPr>
          <w:p w14:paraId="4D7A1EFE" w14:textId="77777777" w:rsidR="00EA4559" w:rsidRDefault="00EA4559" w:rsidP="006E602C">
            <w:pPr>
              <w:rPr>
                <w:rFonts w:ascii="Helvetica" w:hAnsi="Helvetica"/>
                <w:sz w:val="20"/>
                <w:szCs w:val="20"/>
                <w:lang w:val="fr-CH"/>
              </w:rPr>
            </w:pPr>
          </w:p>
        </w:tc>
        <w:tc>
          <w:tcPr>
            <w:tcW w:w="1772" w:type="dxa"/>
          </w:tcPr>
          <w:p w14:paraId="4D7A1EFF" w14:textId="77777777" w:rsidR="00EA4559" w:rsidRDefault="00EA4559" w:rsidP="006E602C">
            <w:pPr>
              <w:rPr>
                <w:rFonts w:ascii="Helvetica" w:hAnsi="Helvetica"/>
                <w:sz w:val="20"/>
                <w:szCs w:val="20"/>
                <w:lang w:val="fr-CH"/>
              </w:rPr>
            </w:pPr>
          </w:p>
        </w:tc>
        <w:tc>
          <w:tcPr>
            <w:tcW w:w="2977" w:type="dxa"/>
          </w:tcPr>
          <w:p w14:paraId="4D7A1F00" w14:textId="77777777" w:rsidR="00EA4559" w:rsidRDefault="00EA4559" w:rsidP="006E602C">
            <w:pPr>
              <w:rPr>
                <w:rFonts w:ascii="Helvetica" w:hAnsi="Helvetica"/>
                <w:sz w:val="20"/>
                <w:szCs w:val="20"/>
                <w:lang w:val="fr-CH"/>
              </w:rPr>
            </w:pPr>
          </w:p>
        </w:tc>
        <w:tc>
          <w:tcPr>
            <w:tcW w:w="1553" w:type="dxa"/>
          </w:tcPr>
          <w:p w14:paraId="4D7A1F01" w14:textId="77777777" w:rsidR="00EA4559" w:rsidRDefault="00EA4559" w:rsidP="006E602C">
            <w:pPr>
              <w:rPr>
                <w:rFonts w:ascii="Helvetica" w:hAnsi="Helvetica"/>
                <w:sz w:val="20"/>
                <w:szCs w:val="20"/>
                <w:lang w:val="fr-CH"/>
              </w:rPr>
            </w:pPr>
          </w:p>
        </w:tc>
        <w:tc>
          <w:tcPr>
            <w:tcW w:w="1553" w:type="dxa"/>
          </w:tcPr>
          <w:p w14:paraId="4D7A1F02" w14:textId="77777777" w:rsidR="00EA4559" w:rsidRDefault="00EA4559" w:rsidP="006E602C">
            <w:pPr>
              <w:rPr>
                <w:rFonts w:ascii="Helvetica" w:hAnsi="Helvetica"/>
                <w:sz w:val="20"/>
                <w:szCs w:val="20"/>
                <w:lang w:val="fr-CH"/>
              </w:rPr>
            </w:pPr>
          </w:p>
        </w:tc>
      </w:tr>
      <w:tr w:rsidR="00EA4559" w14:paraId="4D7A1F0A" w14:textId="77777777" w:rsidTr="006E602C">
        <w:tc>
          <w:tcPr>
            <w:tcW w:w="562" w:type="dxa"/>
          </w:tcPr>
          <w:p w14:paraId="4D7A1F04" w14:textId="77777777" w:rsidR="00EA4559" w:rsidRPr="006E602C" w:rsidRDefault="00EA4559" w:rsidP="006E602C">
            <w:pPr>
              <w:rPr>
                <w:rFonts w:ascii="Helvetica" w:hAnsi="Helvetica"/>
                <w:sz w:val="28"/>
                <w:szCs w:val="28"/>
                <w:lang w:val="fr-CH"/>
              </w:rPr>
            </w:pPr>
          </w:p>
        </w:tc>
        <w:tc>
          <w:tcPr>
            <w:tcW w:w="1772" w:type="dxa"/>
          </w:tcPr>
          <w:p w14:paraId="4D7A1F05" w14:textId="77777777" w:rsidR="00EA4559" w:rsidRDefault="00EA4559" w:rsidP="006E602C">
            <w:pPr>
              <w:rPr>
                <w:rFonts w:ascii="Helvetica" w:hAnsi="Helvetica"/>
                <w:sz w:val="20"/>
                <w:szCs w:val="20"/>
                <w:lang w:val="fr-CH"/>
              </w:rPr>
            </w:pPr>
          </w:p>
        </w:tc>
        <w:tc>
          <w:tcPr>
            <w:tcW w:w="1772" w:type="dxa"/>
          </w:tcPr>
          <w:p w14:paraId="4D7A1F06" w14:textId="77777777" w:rsidR="00EA4559" w:rsidRDefault="00EA4559" w:rsidP="006E602C">
            <w:pPr>
              <w:rPr>
                <w:rFonts w:ascii="Helvetica" w:hAnsi="Helvetica"/>
                <w:sz w:val="20"/>
                <w:szCs w:val="20"/>
                <w:lang w:val="fr-CH"/>
              </w:rPr>
            </w:pPr>
          </w:p>
        </w:tc>
        <w:tc>
          <w:tcPr>
            <w:tcW w:w="2977" w:type="dxa"/>
          </w:tcPr>
          <w:p w14:paraId="4D7A1F07" w14:textId="77777777" w:rsidR="00EA4559" w:rsidRDefault="00EA4559" w:rsidP="006E602C">
            <w:pPr>
              <w:rPr>
                <w:rFonts w:ascii="Helvetica" w:hAnsi="Helvetica"/>
                <w:sz w:val="20"/>
                <w:szCs w:val="20"/>
                <w:lang w:val="fr-CH"/>
              </w:rPr>
            </w:pPr>
          </w:p>
        </w:tc>
        <w:tc>
          <w:tcPr>
            <w:tcW w:w="1553" w:type="dxa"/>
          </w:tcPr>
          <w:p w14:paraId="4D7A1F08" w14:textId="77777777" w:rsidR="00EA4559" w:rsidRDefault="00EA4559" w:rsidP="006E602C">
            <w:pPr>
              <w:rPr>
                <w:rFonts w:ascii="Helvetica" w:hAnsi="Helvetica"/>
                <w:sz w:val="20"/>
                <w:szCs w:val="20"/>
                <w:lang w:val="fr-CH"/>
              </w:rPr>
            </w:pPr>
          </w:p>
        </w:tc>
        <w:tc>
          <w:tcPr>
            <w:tcW w:w="1553" w:type="dxa"/>
          </w:tcPr>
          <w:p w14:paraId="4D7A1F09" w14:textId="77777777" w:rsidR="00EA4559" w:rsidRDefault="00EA4559" w:rsidP="006E602C">
            <w:pPr>
              <w:rPr>
                <w:rFonts w:ascii="Helvetica" w:hAnsi="Helvetica"/>
                <w:sz w:val="20"/>
                <w:szCs w:val="20"/>
                <w:lang w:val="fr-CH"/>
              </w:rPr>
            </w:pPr>
          </w:p>
        </w:tc>
      </w:tr>
    </w:tbl>
    <w:p w14:paraId="4D7A1F0B" w14:textId="77777777" w:rsidR="009F6667" w:rsidRDefault="009F6667" w:rsidP="009F6667">
      <w:pPr>
        <w:rPr>
          <w:rFonts w:ascii="Helvetica" w:hAnsi="Helvetica"/>
          <w:sz w:val="20"/>
          <w:szCs w:val="20"/>
          <w:lang w:val="fr-CH"/>
        </w:rPr>
      </w:pPr>
    </w:p>
    <w:p w14:paraId="4D7A1F0C" w14:textId="77777777" w:rsidR="009F6667" w:rsidRDefault="009F6667">
      <w:pPr>
        <w:rPr>
          <w:rFonts w:ascii="Helvetica" w:hAnsi="Helvetica"/>
          <w:sz w:val="20"/>
          <w:szCs w:val="20"/>
          <w:lang w:val="fr-CH"/>
        </w:rPr>
      </w:pPr>
      <w:r>
        <w:rPr>
          <w:rFonts w:ascii="Helvetica" w:hAnsi="Helvetica"/>
          <w:sz w:val="20"/>
          <w:szCs w:val="20"/>
          <w:lang w:val="fr-CH"/>
        </w:rPr>
        <w:br w:type="page"/>
      </w:r>
    </w:p>
    <w:p w14:paraId="4D7A1F0D" w14:textId="77777777" w:rsidR="009F6667" w:rsidRPr="009F6667" w:rsidRDefault="009F6667" w:rsidP="009F6667">
      <w:pPr>
        <w:pBdr>
          <w:top w:val="wave" w:sz="6" w:space="1" w:color="auto"/>
          <w:left w:val="wave" w:sz="6" w:space="4" w:color="auto"/>
          <w:bottom w:val="wave" w:sz="6" w:space="1" w:color="auto"/>
          <w:right w:val="wave" w:sz="6" w:space="4" w:color="auto"/>
        </w:pBdr>
        <w:jc w:val="center"/>
        <w:rPr>
          <w:rFonts w:ascii="Helvetica" w:hAnsi="Helvetica"/>
          <w:b/>
          <w:sz w:val="28"/>
          <w:szCs w:val="28"/>
          <w:u w:val="single"/>
          <w:lang w:val="fr-CH"/>
        </w:rPr>
      </w:pPr>
      <w:r w:rsidRPr="009F6667">
        <w:rPr>
          <w:rFonts w:ascii="Helvetica" w:hAnsi="Helvetica"/>
          <w:b/>
          <w:sz w:val="28"/>
          <w:szCs w:val="28"/>
          <w:u w:val="single"/>
          <w:lang w:val="fr-CH"/>
        </w:rPr>
        <w:lastRenderedPageBreak/>
        <w:t>Comptabilité : après test intermédiaire</w:t>
      </w:r>
    </w:p>
    <w:p w14:paraId="4D7A1F0E" w14:textId="77777777" w:rsidR="009F6667" w:rsidRPr="00450A11" w:rsidRDefault="009F6667" w:rsidP="009F6667">
      <w:pPr>
        <w:spacing w:before="240" w:after="240"/>
        <w:rPr>
          <w:rFonts w:ascii="Helvetica" w:hAnsi="Helvetica"/>
          <w:lang w:val="fr-CH"/>
        </w:rPr>
      </w:pPr>
      <w:r w:rsidRPr="009F6667">
        <w:rPr>
          <w:rFonts w:ascii="Helvetica" w:hAnsi="Helvetica"/>
          <w:b/>
          <w:u w:val="single"/>
          <w:lang w:val="fr-CH"/>
        </w:rPr>
        <w:t>Amortissements linéaires</w:t>
      </w:r>
      <w:r w:rsidR="00450A11">
        <w:rPr>
          <w:rFonts w:ascii="Helvetica" w:hAnsi="Helvetica"/>
          <w:lang w:val="fr-CH"/>
        </w:rPr>
        <w:t xml:space="preserve"> (chapitre 7)</w:t>
      </w:r>
    </w:p>
    <w:p w14:paraId="4D7A1F0F" w14:textId="77777777" w:rsidR="009F6667" w:rsidRDefault="009F666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 xml:space="preserve">Répondre par vrai ou faux aux </w:t>
      </w:r>
      <w:r w:rsidR="003C1222">
        <w:rPr>
          <w:rFonts w:ascii="Helvetica" w:hAnsi="Helvetica"/>
          <w:sz w:val="20"/>
          <w:szCs w:val="20"/>
          <w:lang w:val="fr-CH"/>
        </w:rPr>
        <w:t>questions</w:t>
      </w:r>
      <w:r>
        <w:rPr>
          <w:rFonts w:ascii="Helvetica" w:hAnsi="Helvetica"/>
          <w:sz w:val="20"/>
          <w:szCs w:val="20"/>
          <w:lang w:val="fr-CH"/>
        </w:rPr>
        <w:t xml:space="preserve"> suivantes</w:t>
      </w:r>
    </w:p>
    <w:tbl>
      <w:tblPr>
        <w:tblStyle w:val="Grilledutableau"/>
        <w:tblW w:w="10201" w:type="dxa"/>
        <w:tblLook w:val="04A0" w:firstRow="1" w:lastRow="0" w:firstColumn="1" w:lastColumn="0" w:noHBand="0" w:noVBand="1"/>
      </w:tblPr>
      <w:tblGrid>
        <w:gridCol w:w="8217"/>
        <w:gridCol w:w="1984"/>
      </w:tblGrid>
      <w:tr w:rsidR="003C1222" w14:paraId="4D7A1F12" w14:textId="77777777" w:rsidTr="003C1222">
        <w:tc>
          <w:tcPr>
            <w:tcW w:w="8217" w:type="dxa"/>
          </w:tcPr>
          <w:p w14:paraId="4D7A1F10" w14:textId="77777777" w:rsidR="003C1222" w:rsidRPr="00EA4559" w:rsidRDefault="00F813A7" w:rsidP="006E602C">
            <w:pPr>
              <w:rPr>
                <w:rFonts w:ascii="Helvetica" w:hAnsi="Helvetica"/>
                <w:b/>
                <w:sz w:val="20"/>
                <w:szCs w:val="20"/>
                <w:lang w:val="fr-CH"/>
              </w:rPr>
            </w:pPr>
            <w:proofErr w:type="gramStart"/>
            <w:r>
              <w:rPr>
                <w:rFonts w:ascii="Helvetica" w:hAnsi="Helvetica"/>
                <w:b/>
                <w:sz w:val="20"/>
                <w:szCs w:val="20"/>
                <w:lang w:val="fr-CH"/>
              </w:rPr>
              <w:t>q</w:t>
            </w:r>
            <w:r w:rsidR="003C1222" w:rsidRPr="00EA4559">
              <w:rPr>
                <w:rFonts w:ascii="Helvetica" w:hAnsi="Helvetica"/>
                <w:b/>
                <w:sz w:val="20"/>
                <w:szCs w:val="20"/>
                <w:lang w:val="fr-CH"/>
              </w:rPr>
              <w:t>uestion</w:t>
            </w:r>
            <w:proofErr w:type="gramEnd"/>
          </w:p>
        </w:tc>
        <w:tc>
          <w:tcPr>
            <w:tcW w:w="1984" w:type="dxa"/>
          </w:tcPr>
          <w:p w14:paraId="4D7A1F11" w14:textId="77777777" w:rsidR="003C1222" w:rsidRPr="00EA4559" w:rsidRDefault="003C1222" w:rsidP="006E602C">
            <w:pPr>
              <w:rPr>
                <w:rFonts w:ascii="Helvetica" w:hAnsi="Helvetica"/>
                <w:b/>
                <w:sz w:val="20"/>
                <w:szCs w:val="20"/>
                <w:lang w:val="fr-CH"/>
              </w:rPr>
            </w:pPr>
            <w:proofErr w:type="gramStart"/>
            <w:r>
              <w:rPr>
                <w:rFonts w:ascii="Helvetica" w:hAnsi="Helvetica"/>
                <w:b/>
                <w:sz w:val="20"/>
                <w:szCs w:val="20"/>
                <w:lang w:val="fr-CH"/>
              </w:rPr>
              <w:t>vrai</w:t>
            </w:r>
            <w:proofErr w:type="gramEnd"/>
            <w:r>
              <w:rPr>
                <w:rFonts w:ascii="Helvetica" w:hAnsi="Helvetica"/>
                <w:b/>
                <w:sz w:val="20"/>
                <w:szCs w:val="20"/>
                <w:lang w:val="fr-CH"/>
              </w:rPr>
              <w:t xml:space="preserve"> ou faux ?</w:t>
            </w:r>
          </w:p>
        </w:tc>
      </w:tr>
      <w:tr w:rsidR="003C1222" w14:paraId="4D7A1F15" w14:textId="77777777" w:rsidTr="003C1222">
        <w:tc>
          <w:tcPr>
            <w:tcW w:w="8217" w:type="dxa"/>
          </w:tcPr>
          <w:p w14:paraId="4D7A1F13" w14:textId="77777777" w:rsidR="003C1222" w:rsidRDefault="003C1222" w:rsidP="006E602C">
            <w:pPr>
              <w:rPr>
                <w:rFonts w:ascii="Helvetica" w:hAnsi="Helvetica"/>
                <w:sz w:val="20"/>
                <w:szCs w:val="20"/>
                <w:lang w:val="fr-CH"/>
              </w:rPr>
            </w:pPr>
            <w:r>
              <w:rPr>
                <w:rFonts w:ascii="Helvetica" w:hAnsi="Helvetica"/>
                <w:sz w:val="20"/>
                <w:szCs w:val="20"/>
                <w:lang w:val="fr-CH"/>
              </w:rPr>
              <w:t xml:space="preserve">Amortir un bien de manière directe ou indirect a un impact sur le résultat. </w:t>
            </w:r>
          </w:p>
        </w:tc>
        <w:tc>
          <w:tcPr>
            <w:tcW w:w="1984" w:type="dxa"/>
          </w:tcPr>
          <w:p w14:paraId="4D7A1F14" w14:textId="77777777" w:rsidR="003C1222" w:rsidRDefault="003C1222" w:rsidP="006E602C">
            <w:pPr>
              <w:rPr>
                <w:rFonts w:ascii="Helvetica" w:hAnsi="Helvetica"/>
                <w:sz w:val="20"/>
                <w:szCs w:val="20"/>
                <w:lang w:val="fr-CH"/>
              </w:rPr>
            </w:pPr>
          </w:p>
        </w:tc>
      </w:tr>
      <w:tr w:rsidR="003C1222" w14:paraId="4D7A1F18" w14:textId="77777777" w:rsidTr="003C1222">
        <w:tc>
          <w:tcPr>
            <w:tcW w:w="8217" w:type="dxa"/>
          </w:tcPr>
          <w:p w14:paraId="4D7A1F16" w14:textId="77777777" w:rsidR="003C1222" w:rsidRDefault="003C1222" w:rsidP="006E602C">
            <w:pPr>
              <w:rPr>
                <w:rFonts w:ascii="Helvetica" w:hAnsi="Helvetica"/>
                <w:sz w:val="20"/>
                <w:szCs w:val="20"/>
                <w:lang w:val="fr-CH"/>
              </w:rPr>
            </w:pPr>
            <w:r>
              <w:rPr>
                <w:rFonts w:ascii="Helvetica" w:hAnsi="Helvetica"/>
                <w:sz w:val="20"/>
                <w:szCs w:val="20"/>
                <w:lang w:val="fr-CH"/>
              </w:rPr>
              <w:t xml:space="preserve">Lorsque j’achète un bien, si à la fin de l’année je ne l’ai pas utilisé j’ai le droit de renoncer à l’amortir, seulement durant une année. </w:t>
            </w:r>
          </w:p>
        </w:tc>
        <w:tc>
          <w:tcPr>
            <w:tcW w:w="1984" w:type="dxa"/>
          </w:tcPr>
          <w:p w14:paraId="4D7A1F17" w14:textId="77777777" w:rsidR="003C1222" w:rsidRDefault="003C1222" w:rsidP="006E602C">
            <w:pPr>
              <w:rPr>
                <w:rFonts w:ascii="Helvetica" w:hAnsi="Helvetica"/>
                <w:sz w:val="20"/>
                <w:szCs w:val="20"/>
                <w:lang w:val="fr-CH"/>
              </w:rPr>
            </w:pPr>
          </w:p>
        </w:tc>
      </w:tr>
      <w:tr w:rsidR="003C1222" w14:paraId="4D7A1F1B" w14:textId="77777777" w:rsidTr="003C1222">
        <w:tc>
          <w:tcPr>
            <w:tcW w:w="8217" w:type="dxa"/>
          </w:tcPr>
          <w:p w14:paraId="4D7A1F19" w14:textId="77777777" w:rsidR="003C1222" w:rsidRPr="003C1222" w:rsidRDefault="003C1222" w:rsidP="006E602C">
            <w:pPr>
              <w:rPr>
                <w:rFonts w:ascii="Helvetica" w:hAnsi="Helvetica"/>
                <w:sz w:val="20"/>
                <w:szCs w:val="20"/>
              </w:rPr>
            </w:pPr>
            <w:r>
              <w:rPr>
                <w:rFonts w:ascii="Helvetica" w:hAnsi="Helvetica"/>
                <w:sz w:val="20"/>
                <w:szCs w:val="20"/>
              </w:rPr>
              <w:t xml:space="preserve">Lorsqu’on comptabilise un amortissement, il n’y a pas de sortie de liquidité. </w:t>
            </w:r>
          </w:p>
        </w:tc>
        <w:tc>
          <w:tcPr>
            <w:tcW w:w="1984" w:type="dxa"/>
          </w:tcPr>
          <w:p w14:paraId="4D7A1F1A" w14:textId="77777777" w:rsidR="003C1222" w:rsidRDefault="003C1222" w:rsidP="006E602C">
            <w:pPr>
              <w:rPr>
                <w:rFonts w:ascii="Helvetica" w:hAnsi="Helvetica"/>
                <w:sz w:val="20"/>
                <w:szCs w:val="20"/>
                <w:lang w:val="fr-CH"/>
              </w:rPr>
            </w:pPr>
          </w:p>
        </w:tc>
      </w:tr>
      <w:tr w:rsidR="003C1222" w14:paraId="4D7A1F1E" w14:textId="77777777" w:rsidTr="003C1222">
        <w:tc>
          <w:tcPr>
            <w:tcW w:w="8217" w:type="dxa"/>
          </w:tcPr>
          <w:p w14:paraId="4D7A1F1C" w14:textId="77777777" w:rsidR="003C1222" w:rsidRDefault="003C1222" w:rsidP="006E602C">
            <w:pPr>
              <w:rPr>
                <w:rFonts w:ascii="Helvetica" w:hAnsi="Helvetica"/>
                <w:sz w:val="20"/>
                <w:szCs w:val="20"/>
              </w:rPr>
            </w:pPr>
            <w:r>
              <w:rPr>
                <w:rFonts w:ascii="Helvetica" w:hAnsi="Helvetica"/>
                <w:sz w:val="20"/>
                <w:szCs w:val="20"/>
              </w:rPr>
              <w:t xml:space="preserve">Les amortissements se comptabilisent toujours dans le compte « Amortissements » au débit. </w:t>
            </w:r>
          </w:p>
        </w:tc>
        <w:tc>
          <w:tcPr>
            <w:tcW w:w="1984" w:type="dxa"/>
          </w:tcPr>
          <w:p w14:paraId="4D7A1F1D" w14:textId="77777777" w:rsidR="003C1222" w:rsidRDefault="003C1222" w:rsidP="006E602C">
            <w:pPr>
              <w:rPr>
                <w:rFonts w:ascii="Helvetica" w:hAnsi="Helvetica"/>
                <w:sz w:val="20"/>
                <w:szCs w:val="20"/>
                <w:lang w:val="fr-CH"/>
              </w:rPr>
            </w:pPr>
          </w:p>
        </w:tc>
      </w:tr>
      <w:tr w:rsidR="003C1222" w14:paraId="4D7A1F21" w14:textId="77777777" w:rsidTr="003C1222">
        <w:tc>
          <w:tcPr>
            <w:tcW w:w="8217" w:type="dxa"/>
          </w:tcPr>
          <w:p w14:paraId="4D7A1F1F" w14:textId="77777777" w:rsidR="003C1222" w:rsidRDefault="003C1222" w:rsidP="006E602C">
            <w:pPr>
              <w:rPr>
                <w:rFonts w:ascii="Helvetica" w:hAnsi="Helvetica"/>
                <w:sz w:val="20"/>
                <w:szCs w:val="20"/>
              </w:rPr>
            </w:pPr>
            <w:r>
              <w:rPr>
                <w:rFonts w:ascii="Helvetica" w:hAnsi="Helvetica"/>
                <w:sz w:val="20"/>
                <w:szCs w:val="20"/>
              </w:rPr>
              <w:t xml:space="preserve">Si j’estime que la durée de vie d’un bien est de 5 ans, je peux choisir un taux d’amortissement de 40%. </w:t>
            </w:r>
          </w:p>
        </w:tc>
        <w:tc>
          <w:tcPr>
            <w:tcW w:w="1984" w:type="dxa"/>
          </w:tcPr>
          <w:p w14:paraId="4D7A1F20" w14:textId="77777777" w:rsidR="003C1222" w:rsidRDefault="003C1222" w:rsidP="006E602C">
            <w:pPr>
              <w:rPr>
                <w:rFonts w:ascii="Helvetica" w:hAnsi="Helvetica"/>
                <w:sz w:val="20"/>
                <w:szCs w:val="20"/>
                <w:lang w:val="fr-CH"/>
              </w:rPr>
            </w:pPr>
          </w:p>
        </w:tc>
      </w:tr>
      <w:tr w:rsidR="003C1222" w14:paraId="4D7A1F24" w14:textId="77777777" w:rsidTr="003C1222">
        <w:tc>
          <w:tcPr>
            <w:tcW w:w="8217" w:type="dxa"/>
          </w:tcPr>
          <w:p w14:paraId="4D7A1F22" w14:textId="77777777" w:rsidR="003C1222" w:rsidRDefault="003C1222" w:rsidP="006E602C">
            <w:pPr>
              <w:rPr>
                <w:rFonts w:ascii="Helvetica" w:hAnsi="Helvetica"/>
                <w:sz w:val="20"/>
                <w:szCs w:val="20"/>
              </w:rPr>
            </w:pPr>
            <w:r>
              <w:rPr>
                <w:rFonts w:ascii="Helvetica" w:hAnsi="Helvetica"/>
                <w:sz w:val="20"/>
                <w:szCs w:val="20"/>
              </w:rPr>
              <w:t xml:space="preserve">Amortir une dette signifie rembourser une dette. </w:t>
            </w:r>
          </w:p>
        </w:tc>
        <w:tc>
          <w:tcPr>
            <w:tcW w:w="1984" w:type="dxa"/>
          </w:tcPr>
          <w:p w14:paraId="4D7A1F23" w14:textId="77777777" w:rsidR="003C1222" w:rsidRDefault="003C1222" w:rsidP="006E602C">
            <w:pPr>
              <w:rPr>
                <w:rFonts w:ascii="Helvetica" w:hAnsi="Helvetica"/>
                <w:sz w:val="20"/>
                <w:szCs w:val="20"/>
                <w:lang w:val="fr-CH"/>
              </w:rPr>
            </w:pPr>
          </w:p>
        </w:tc>
      </w:tr>
    </w:tbl>
    <w:p w14:paraId="4D7A1F25" w14:textId="77777777" w:rsidR="009F6667" w:rsidRDefault="009F666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Journaliser les points suivants</w:t>
      </w:r>
      <w:r w:rsidR="003C1222">
        <w:rPr>
          <w:rFonts w:ascii="Helvetica" w:hAnsi="Helvetica"/>
          <w:sz w:val="20"/>
          <w:szCs w:val="20"/>
          <w:lang w:val="fr-CH"/>
        </w:rPr>
        <w:t xml:space="preserve">, en vous aidant du bilan </w:t>
      </w:r>
      <w:r w:rsidR="003C1222">
        <w:rPr>
          <w:rFonts w:ascii="Helvetica" w:hAnsi="Helvetica"/>
          <w:sz w:val="20"/>
          <w:szCs w:val="20"/>
          <w:u w:val="single"/>
          <w:lang w:val="fr-CH"/>
        </w:rPr>
        <w:t>avant</w:t>
      </w:r>
      <w:r w:rsidR="003C1222">
        <w:rPr>
          <w:rFonts w:ascii="Helvetica" w:hAnsi="Helvetica"/>
          <w:sz w:val="20"/>
          <w:szCs w:val="20"/>
          <w:lang w:val="fr-CH"/>
        </w:rPr>
        <w:t xml:space="preserve"> amortissements, en fin d’année 2017. </w:t>
      </w:r>
    </w:p>
    <w:tbl>
      <w:tblPr>
        <w:tblStyle w:val="Grilledutableau"/>
        <w:tblW w:w="0" w:type="auto"/>
        <w:tblLook w:val="04A0" w:firstRow="1" w:lastRow="0" w:firstColumn="1" w:lastColumn="0" w:noHBand="0" w:noVBand="1"/>
      </w:tblPr>
      <w:tblGrid>
        <w:gridCol w:w="5094"/>
        <w:gridCol w:w="5095"/>
      </w:tblGrid>
      <w:tr w:rsidR="003C1222" w14:paraId="4D7A1F27" w14:textId="77777777" w:rsidTr="003A1EBA">
        <w:tc>
          <w:tcPr>
            <w:tcW w:w="10189" w:type="dxa"/>
            <w:gridSpan w:val="2"/>
            <w:tcBorders>
              <w:top w:val="nil"/>
              <w:left w:val="nil"/>
              <w:bottom w:val="single" w:sz="4" w:space="0" w:color="auto"/>
              <w:right w:val="nil"/>
            </w:tcBorders>
          </w:tcPr>
          <w:p w14:paraId="4D7A1F26" w14:textId="77777777" w:rsidR="003C1222" w:rsidRPr="003C1222" w:rsidRDefault="003C1222" w:rsidP="003A1EBA">
            <w:pPr>
              <w:spacing w:before="60" w:after="60"/>
              <w:jc w:val="center"/>
              <w:rPr>
                <w:rFonts w:ascii="Helvetica" w:hAnsi="Helvetica"/>
                <w:sz w:val="20"/>
                <w:szCs w:val="20"/>
                <w:lang w:val="fr-CH"/>
              </w:rPr>
            </w:pPr>
            <w:r>
              <w:rPr>
                <w:rFonts w:ascii="Helvetica" w:hAnsi="Helvetica"/>
                <w:sz w:val="20"/>
                <w:szCs w:val="20"/>
                <w:lang w:val="fr-CH"/>
              </w:rPr>
              <w:t xml:space="preserve">Bilan </w:t>
            </w:r>
            <w:r>
              <w:rPr>
                <w:rFonts w:ascii="Helvetica" w:hAnsi="Helvetica"/>
                <w:sz w:val="20"/>
                <w:szCs w:val="20"/>
                <w:u w:val="single"/>
                <w:lang w:val="fr-CH"/>
              </w:rPr>
              <w:t>avant</w:t>
            </w:r>
            <w:r>
              <w:rPr>
                <w:rFonts w:ascii="Helvetica" w:hAnsi="Helvetica"/>
                <w:sz w:val="20"/>
                <w:szCs w:val="20"/>
                <w:lang w:val="fr-CH"/>
              </w:rPr>
              <w:t xml:space="preserve"> clôture, </w:t>
            </w:r>
            <w:r w:rsidR="003A1EBA">
              <w:rPr>
                <w:rFonts w:ascii="Helvetica" w:hAnsi="Helvetica"/>
                <w:sz w:val="20"/>
                <w:szCs w:val="20"/>
                <w:lang w:val="fr-CH"/>
              </w:rPr>
              <w:t xml:space="preserve">société PASSI-VITE - </w:t>
            </w:r>
            <w:r w:rsidR="009E0DDF">
              <w:rPr>
                <w:rFonts w:ascii="Helvetica" w:hAnsi="Helvetica"/>
                <w:sz w:val="20"/>
                <w:szCs w:val="20"/>
                <w:lang w:val="fr-CH"/>
              </w:rPr>
              <w:t>30 décembre 2017</w:t>
            </w:r>
          </w:p>
        </w:tc>
      </w:tr>
      <w:tr w:rsidR="003C1222" w14:paraId="4D7A1F38" w14:textId="77777777" w:rsidTr="003A1EBA">
        <w:tc>
          <w:tcPr>
            <w:tcW w:w="5094" w:type="dxa"/>
            <w:tcBorders>
              <w:left w:val="nil"/>
              <w:bottom w:val="single" w:sz="4" w:space="0" w:color="auto"/>
            </w:tcBorders>
          </w:tcPr>
          <w:p w14:paraId="4D7A1F28" w14:textId="77777777" w:rsidR="003C1222"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Caisse</w:t>
            </w:r>
            <w:r>
              <w:rPr>
                <w:rFonts w:ascii="Helvetica" w:hAnsi="Helvetica"/>
                <w:sz w:val="20"/>
                <w:szCs w:val="20"/>
                <w:lang w:val="fr-CH"/>
              </w:rPr>
              <w:tab/>
              <w:t>1'000.-</w:t>
            </w:r>
          </w:p>
          <w:p w14:paraId="4D7A1F29"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Banque</w:t>
            </w:r>
            <w:r>
              <w:rPr>
                <w:rFonts w:ascii="Helvetica" w:hAnsi="Helvetica"/>
                <w:sz w:val="20"/>
                <w:szCs w:val="20"/>
                <w:lang w:val="fr-CH"/>
              </w:rPr>
              <w:tab/>
              <w:t>34'000.-</w:t>
            </w:r>
          </w:p>
          <w:p w14:paraId="4D7A1F2A"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Mobilier</w:t>
            </w:r>
            <w:r>
              <w:rPr>
                <w:rFonts w:ascii="Helvetica" w:hAnsi="Helvetica"/>
                <w:sz w:val="20"/>
                <w:szCs w:val="20"/>
                <w:lang w:val="fr-CH"/>
              </w:rPr>
              <w:tab/>
              <w:t>100'000.-</w:t>
            </w:r>
          </w:p>
          <w:p w14:paraId="4D7A1F2B"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 Cumul d’amortissement s/ mobilier</w:t>
            </w:r>
            <w:r>
              <w:rPr>
                <w:rFonts w:ascii="Helvetica" w:hAnsi="Helvetica"/>
                <w:sz w:val="20"/>
                <w:szCs w:val="20"/>
                <w:lang w:val="fr-CH"/>
              </w:rPr>
              <w:tab/>
              <w:t>(20'000.-)</w:t>
            </w:r>
          </w:p>
          <w:p w14:paraId="4D7A1F2C"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Véhicules</w:t>
            </w:r>
            <w:r>
              <w:rPr>
                <w:rFonts w:ascii="Helvetica" w:hAnsi="Helvetica"/>
                <w:sz w:val="20"/>
                <w:szCs w:val="20"/>
                <w:lang w:val="fr-CH"/>
              </w:rPr>
              <w:tab/>
            </w:r>
            <w:r w:rsidR="003A1EBA">
              <w:rPr>
                <w:rFonts w:ascii="Helvetica" w:hAnsi="Helvetica"/>
                <w:sz w:val="20"/>
                <w:szCs w:val="20"/>
                <w:lang w:val="fr-CH"/>
              </w:rPr>
              <w:t>65'000.-</w:t>
            </w:r>
          </w:p>
          <w:p w14:paraId="4D7A1F2D"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Machines</w:t>
            </w:r>
            <w:r>
              <w:rPr>
                <w:rFonts w:ascii="Helvetica" w:hAnsi="Helvetica"/>
                <w:sz w:val="20"/>
                <w:szCs w:val="20"/>
                <w:lang w:val="fr-CH"/>
              </w:rPr>
              <w:tab/>
            </w:r>
            <w:r w:rsidR="003A1EBA">
              <w:rPr>
                <w:rFonts w:ascii="Helvetica" w:hAnsi="Helvetica"/>
                <w:sz w:val="20"/>
                <w:szCs w:val="20"/>
                <w:lang w:val="fr-CH"/>
              </w:rPr>
              <w:t>66'000.-</w:t>
            </w:r>
          </w:p>
          <w:p w14:paraId="4D7A1F2E"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Immeuble commercial</w:t>
            </w:r>
            <w:r>
              <w:rPr>
                <w:rFonts w:ascii="Helvetica" w:hAnsi="Helvetica"/>
                <w:sz w:val="20"/>
                <w:szCs w:val="20"/>
                <w:lang w:val="fr-CH"/>
              </w:rPr>
              <w:tab/>
            </w:r>
            <w:r w:rsidR="003A1EBA">
              <w:rPr>
                <w:rFonts w:ascii="Helvetica" w:hAnsi="Helvetica"/>
                <w:sz w:val="20"/>
                <w:szCs w:val="20"/>
                <w:lang w:val="fr-CH"/>
              </w:rPr>
              <w:t>13</w:t>
            </w:r>
            <w:r w:rsidR="006E602C">
              <w:rPr>
                <w:rFonts w:ascii="Helvetica" w:hAnsi="Helvetica"/>
                <w:sz w:val="20"/>
                <w:szCs w:val="20"/>
                <w:lang w:val="fr-CH"/>
              </w:rPr>
              <w:t>5</w:t>
            </w:r>
            <w:r w:rsidR="003A1EBA">
              <w:rPr>
                <w:rFonts w:ascii="Helvetica" w:hAnsi="Helvetica"/>
                <w:sz w:val="20"/>
                <w:szCs w:val="20"/>
                <w:lang w:val="fr-CH"/>
              </w:rPr>
              <w:t>'000.-</w:t>
            </w:r>
          </w:p>
          <w:p w14:paraId="4D7A1F2F"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Immeuble d’investissement</w:t>
            </w:r>
            <w:r>
              <w:rPr>
                <w:rFonts w:ascii="Helvetica" w:hAnsi="Helvetica"/>
                <w:sz w:val="20"/>
                <w:szCs w:val="20"/>
                <w:lang w:val="fr-CH"/>
              </w:rPr>
              <w:tab/>
            </w:r>
            <w:r w:rsidR="003A1EBA">
              <w:rPr>
                <w:rFonts w:ascii="Helvetica" w:hAnsi="Helvetica"/>
                <w:sz w:val="20"/>
                <w:szCs w:val="20"/>
                <w:lang w:val="fr-CH"/>
              </w:rPr>
              <w:t>340'000.-</w:t>
            </w:r>
          </w:p>
          <w:p w14:paraId="4D7A1F30" w14:textId="77777777" w:rsidR="009E0DDF" w:rsidRDefault="009E0DDF" w:rsidP="003A1EBA">
            <w:pPr>
              <w:tabs>
                <w:tab w:val="right" w:pos="4709"/>
              </w:tabs>
              <w:spacing w:before="60" w:after="60"/>
              <w:rPr>
                <w:rFonts w:ascii="Helvetica" w:hAnsi="Helvetica"/>
                <w:sz w:val="20"/>
                <w:szCs w:val="20"/>
                <w:lang w:val="fr-CH"/>
              </w:rPr>
            </w:pPr>
            <w:r>
              <w:rPr>
                <w:rFonts w:ascii="Helvetica" w:hAnsi="Helvetica"/>
                <w:sz w:val="20"/>
                <w:szCs w:val="20"/>
                <w:lang w:val="fr-CH"/>
              </w:rPr>
              <w:t xml:space="preserve">./. Cumul d’amortissement </w:t>
            </w:r>
            <w:r>
              <w:rPr>
                <w:rFonts w:ascii="Helvetica" w:hAnsi="Helvetica"/>
                <w:sz w:val="20"/>
                <w:szCs w:val="20"/>
                <w:lang w:val="fr-CH"/>
              </w:rPr>
              <w:tab/>
            </w:r>
            <w:r w:rsidR="003A1EBA">
              <w:rPr>
                <w:rFonts w:ascii="Helvetica" w:hAnsi="Helvetica"/>
                <w:sz w:val="20"/>
                <w:szCs w:val="20"/>
                <w:lang w:val="fr-CH"/>
              </w:rPr>
              <w:t>(120'000.-)</w:t>
            </w:r>
          </w:p>
        </w:tc>
        <w:tc>
          <w:tcPr>
            <w:tcW w:w="5095" w:type="dxa"/>
            <w:tcBorders>
              <w:bottom w:val="single" w:sz="4" w:space="0" w:color="auto"/>
              <w:right w:val="nil"/>
            </w:tcBorders>
          </w:tcPr>
          <w:p w14:paraId="4D7A1F31" w14:textId="77777777" w:rsidR="003C1222" w:rsidRDefault="003A1EBA" w:rsidP="003A1EBA">
            <w:pPr>
              <w:tabs>
                <w:tab w:val="right" w:pos="4858"/>
              </w:tabs>
              <w:spacing w:before="60" w:after="60"/>
              <w:rPr>
                <w:rFonts w:ascii="Helvetica" w:hAnsi="Helvetica"/>
                <w:sz w:val="20"/>
                <w:szCs w:val="20"/>
                <w:lang w:val="fr-CH"/>
              </w:rPr>
            </w:pPr>
            <w:r>
              <w:rPr>
                <w:rFonts w:ascii="Helvetica" w:hAnsi="Helvetica"/>
                <w:sz w:val="20"/>
                <w:szCs w:val="20"/>
                <w:lang w:val="fr-CH"/>
              </w:rPr>
              <w:t>Dettes fournisseurs</w:t>
            </w:r>
            <w:r>
              <w:rPr>
                <w:rFonts w:ascii="Helvetica" w:hAnsi="Helvetica"/>
                <w:sz w:val="20"/>
                <w:szCs w:val="20"/>
                <w:lang w:val="fr-CH"/>
              </w:rPr>
              <w:tab/>
              <w:t>32'000.-</w:t>
            </w:r>
          </w:p>
          <w:p w14:paraId="4D7A1F32" w14:textId="77777777" w:rsidR="003A1EBA" w:rsidRDefault="003A1EBA" w:rsidP="003A1EBA">
            <w:pPr>
              <w:tabs>
                <w:tab w:val="right" w:pos="4858"/>
              </w:tabs>
              <w:spacing w:before="60" w:after="60"/>
              <w:rPr>
                <w:rFonts w:ascii="Helvetica" w:hAnsi="Helvetica"/>
                <w:sz w:val="20"/>
                <w:szCs w:val="20"/>
                <w:lang w:val="fr-CH"/>
              </w:rPr>
            </w:pPr>
            <w:r>
              <w:rPr>
                <w:rFonts w:ascii="Helvetica" w:hAnsi="Helvetica"/>
                <w:sz w:val="20"/>
                <w:szCs w:val="20"/>
                <w:lang w:val="fr-CH"/>
              </w:rPr>
              <w:t>Décompte TVA</w:t>
            </w:r>
            <w:r>
              <w:rPr>
                <w:rFonts w:ascii="Helvetica" w:hAnsi="Helvetica"/>
                <w:sz w:val="20"/>
                <w:szCs w:val="20"/>
                <w:lang w:val="fr-CH"/>
              </w:rPr>
              <w:tab/>
              <w:t>19'000.-</w:t>
            </w:r>
          </w:p>
          <w:p w14:paraId="4D7A1F33" w14:textId="77777777" w:rsidR="003A1EBA" w:rsidRDefault="003A1EBA" w:rsidP="003A1EBA">
            <w:pPr>
              <w:tabs>
                <w:tab w:val="right" w:pos="4858"/>
              </w:tabs>
              <w:spacing w:before="60" w:after="60"/>
              <w:rPr>
                <w:rFonts w:ascii="Helvetica" w:hAnsi="Helvetica"/>
                <w:sz w:val="20"/>
                <w:szCs w:val="20"/>
                <w:lang w:val="fr-CH"/>
              </w:rPr>
            </w:pPr>
            <w:r>
              <w:rPr>
                <w:rFonts w:ascii="Helvetica" w:hAnsi="Helvetica"/>
                <w:sz w:val="20"/>
                <w:szCs w:val="20"/>
                <w:lang w:val="fr-CH"/>
              </w:rPr>
              <w:t>Dettes bancaires</w:t>
            </w:r>
            <w:r>
              <w:rPr>
                <w:rFonts w:ascii="Helvetica" w:hAnsi="Helvetica"/>
                <w:sz w:val="20"/>
                <w:szCs w:val="20"/>
                <w:lang w:val="fr-CH"/>
              </w:rPr>
              <w:tab/>
              <w:t>100'000.-</w:t>
            </w:r>
          </w:p>
          <w:p w14:paraId="4D7A1F34" w14:textId="77777777" w:rsidR="003A1EBA" w:rsidRDefault="003A1EBA" w:rsidP="003A1EBA">
            <w:pPr>
              <w:tabs>
                <w:tab w:val="right" w:pos="4858"/>
              </w:tabs>
              <w:spacing w:before="60" w:after="60"/>
              <w:rPr>
                <w:rFonts w:ascii="Helvetica" w:hAnsi="Helvetica"/>
                <w:sz w:val="20"/>
                <w:szCs w:val="20"/>
                <w:lang w:val="fr-CH"/>
              </w:rPr>
            </w:pPr>
          </w:p>
          <w:p w14:paraId="4D7A1F35" w14:textId="77777777" w:rsidR="003A1EBA" w:rsidRDefault="003A1EBA" w:rsidP="003A1EBA">
            <w:pPr>
              <w:tabs>
                <w:tab w:val="right" w:pos="4858"/>
              </w:tabs>
              <w:spacing w:before="60" w:after="60"/>
              <w:rPr>
                <w:rFonts w:ascii="Helvetica" w:hAnsi="Helvetica"/>
                <w:sz w:val="20"/>
                <w:szCs w:val="20"/>
                <w:lang w:val="fr-CH"/>
              </w:rPr>
            </w:pPr>
            <w:r>
              <w:rPr>
                <w:rFonts w:ascii="Helvetica" w:hAnsi="Helvetica"/>
                <w:sz w:val="20"/>
                <w:szCs w:val="20"/>
                <w:lang w:val="fr-CH"/>
              </w:rPr>
              <w:t>Capital – propre</w:t>
            </w:r>
            <w:r>
              <w:rPr>
                <w:rFonts w:ascii="Helvetica" w:hAnsi="Helvetica"/>
                <w:sz w:val="20"/>
                <w:szCs w:val="20"/>
                <w:lang w:val="fr-CH"/>
              </w:rPr>
              <w:tab/>
              <w:t>400'000.-</w:t>
            </w:r>
          </w:p>
          <w:p w14:paraId="4D7A1F36" w14:textId="77777777" w:rsidR="003A1EBA" w:rsidRDefault="003A1EBA" w:rsidP="003A1EBA">
            <w:pPr>
              <w:tabs>
                <w:tab w:val="right" w:pos="4858"/>
              </w:tabs>
              <w:spacing w:before="60" w:after="60"/>
              <w:rPr>
                <w:rFonts w:ascii="Helvetica" w:hAnsi="Helvetica"/>
                <w:sz w:val="20"/>
                <w:szCs w:val="20"/>
                <w:lang w:val="fr-CH"/>
              </w:rPr>
            </w:pPr>
            <w:r>
              <w:rPr>
                <w:rFonts w:ascii="Helvetica" w:hAnsi="Helvetica"/>
                <w:sz w:val="20"/>
                <w:szCs w:val="20"/>
                <w:lang w:val="fr-CH"/>
              </w:rPr>
              <w:t>Privé</w:t>
            </w:r>
            <w:r>
              <w:rPr>
                <w:rFonts w:ascii="Helvetica" w:hAnsi="Helvetica"/>
                <w:sz w:val="20"/>
                <w:szCs w:val="20"/>
                <w:lang w:val="fr-CH"/>
              </w:rPr>
              <w:tab/>
            </w:r>
            <w:r w:rsidR="006E602C">
              <w:rPr>
                <w:rFonts w:ascii="Helvetica" w:hAnsi="Helvetica"/>
                <w:sz w:val="20"/>
                <w:szCs w:val="20"/>
                <w:lang w:val="fr-CH"/>
              </w:rPr>
              <w:t>50</w:t>
            </w:r>
            <w:r>
              <w:rPr>
                <w:rFonts w:ascii="Helvetica" w:hAnsi="Helvetica"/>
                <w:sz w:val="20"/>
                <w:szCs w:val="20"/>
                <w:lang w:val="fr-CH"/>
              </w:rPr>
              <w:t>'000.-</w:t>
            </w:r>
          </w:p>
          <w:p w14:paraId="4D7A1F37" w14:textId="77777777" w:rsidR="003A1EBA" w:rsidRDefault="003A1EBA" w:rsidP="003A1EBA">
            <w:pPr>
              <w:tabs>
                <w:tab w:val="right" w:pos="4858"/>
              </w:tabs>
              <w:spacing w:before="60" w:after="60"/>
              <w:rPr>
                <w:rFonts w:ascii="Helvetica" w:hAnsi="Helvetica"/>
                <w:sz w:val="20"/>
                <w:szCs w:val="20"/>
                <w:lang w:val="fr-CH"/>
              </w:rPr>
            </w:pPr>
          </w:p>
        </w:tc>
      </w:tr>
      <w:tr w:rsidR="003C1222" w14:paraId="4D7A1F3B" w14:textId="77777777" w:rsidTr="003A1EBA">
        <w:tc>
          <w:tcPr>
            <w:tcW w:w="5094" w:type="dxa"/>
            <w:tcBorders>
              <w:left w:val="nil"/>
              <w:bottom w:val="nil"/>
            </w:tcBorders>
          </w:tcPr>
          <w:p w14:paraId="4D7A1F39" w14:textId="77777777" w:rsidR="003C1222" w:rsidRDefault="003A1EBA" w:rsidP="003A1EBA">
            <w:pPr>
              <w:tabs>
                <w:tab w:val="right" w:pos="4709"/>
              </w:tabs>
              <w:spacing w:before="60" w:after="60"/>
              <w:rPr>
                <w:rFonts w:ascii="Helvetica" w:hAnsi="Helvetica"/>
                <w:sz w:val="20"/>
                <w:szCs w:val="20"/>
                <w:lang w:val="fr-CH"/>
              </w:rPr>
            </w:pPr>
            <w:r>
              <w:rPr>
                <w:rFonts w:ascii="Helvetica" w:hAnsi="Helvetica"/>
                <w:sz w:val="20"/>
                <w:szCs w:val="20"/>
                <w:lang w:val="fr-CH"/>
              </w:rPr>
              <w:t>Total des actifs</w:t>
            </w:r>
            <w:r>
              <w:rPr>
                <w:rFonts w:ascii="Helvetica" w:hAnsi="Helvetica"/>
                <w:sz w:val="20"/>
                <w:szCs w:val="20"/>
                <w:lang w:val="fr-CH"/>
              </w:rPr>
              <w:tab/>
              <w:t>60</w:t>
            </w:r>
            <w:r w:rsidR="006E602C">
              <w:rPr>
                <w:rFonts w:ascii="Helvetica" w:hAnsi="Helvetica"/>
                <w:sz w:val="20"/>
                <w:szCs w:val="20"/>
                <w:lang w:val="fr-CH"/>
              </w:rPr>
              <w:t>1</w:t>
            </w:r>
            <w:r>
              <w:rPr>
                <w:rFonts w:ascii="Helvetica" w:hAnsi="Helvetica"/>
                <w:sz w:val="20"/>
                <w:szCs w:val="20"/>
                <w:lang w:val="fr-CH"/>
              </w:rPr>
              <w:t>'000.-</w:t>
            </w:r>
          </w:p>
        </w:tc>
        <w:tc>
          <w:tcPr>
            <w:tcW w:w="5095" w:type="dxa"/>
            <w:tcBorders>
              <w:bottom w:val="nil"/>
              <w:right w:val="nil"/>
            </w:tcBorders>
          </w:tcPr>
          <w:p w14:paraId="4D7A1F3A" w14:textId="77777777" w:rsidR="003C1222" w:rsidRDefault="003A1EBA" w:rsidP="003A1EBA">
            <w:pPr>
              <w:tabs>
                <w:tab w:val="right" w:pos="4709"/>
              </w:tabs>
              <w:spacing w:before="60" w:after="60"/>
              <w:rPr>
                <w:rFonts w:ascii="Helvetica" w:hAnsi="Helvetica"/>
                <w:sz w:val="20"/>
                <w:szCs w:val="20"/>
                <w:lang w:val="fr-CH"/>
              </w:rPr>
            </w:pPr>
            <w:r>
              <w:rPr>
                <w:rFonts w:ascii="Helvetica" w:hAnsi="Helvetica"/>
                <w:sz w:val="20"/>
                <w:szCs w:val="20"/>
                <w:lang w:val="fr-CH"/>
              </w:rPr>
              <w:t>Total des passifs</w:t>
            </w:r>
            <w:r>
              <w:rPr>
                <w:rFonts w:ascii="Helvetica" w:hAnsi="Helvetica"/>
                <w:sz w:val="20"/>
                <w:szCs w:val="20"/>
                <w:lang w:val="fr-CH"/>
              </w:rPr>
              <w:tab/>
              <w:t>60</w:t>
            </w:r>
            <w:r w:rsidR="006E602C">
              <w:rPr>
                <w:rFonts w:ascii="Helvetica" w:hAnsi="Helvetica"/>
                <w:sz w:val="20"/>
                <w:szCs w:val="20"/>
                <w:lang w:val="fr-CH"/>
              </w:rPr>
              <w:t>1</w:t>
            </w:r>
            <w:r>
              <w:rPr>
                <w:rFonts w:ascii="Helvetica" w:hAnsi="Helvetica"/>
                <w:sz w:val="20"/>
                <w:szCs w:val="20"/>
                <w:lang w:val="fr-CH"/>
              </w:rPr>
              <w:t>'000.-</w:t>
            </w:r>
          </w:p>
        </w:tc>
      </w:tr>
    </w:tbl>
    <w:p w14:paraId="4D7A1F3C" w14:textId="77777777" w:rsidR="003C1222" w:rsidRDefault="006E602C" w:rsidP="006E602C">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Journalier le 3</w:t>
      </w:r>
      <w:r w:rsidRPr="006E602C">
        <w:rPr>
          <w:rFonts w:ascii="Helvetica" w:hAnsi="Helvetica"/>
          <w:sz w:val="20"/>
          <w:szCs w:val="20"/>
          <w:vertAlign w:val="superscript"/>
          <w:lang w:val="fr-CH"/>
        </w:rPr>
        <w:t>ème</w:t>
      </w:r>
      <w:r>
        <w:rPr>
          <w:rFonts w:ascii="Helvetica" w:hAnsi="Helvetica"/>
          <w:sz w:val="20"/>
          <w:szCs w:val="20"/>
          <w:lang w:val="fr-CH"/>
        </w:rPr>
        <w:t xml:space="preserve"> amortissement du mobilier</w:t>
      </w:r>
    </w:p>
    <w:p w14:paraId="4D7A1F3D" w14:textId="77777777" w:rsidR="006E602C" w:rsidRDefault="006E602C" w:rsidP="006E602C">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Journaliser le 2</w:t>
      </w:r>
      <w:r w:rsidRPr="006E602C">
        <w:rPr>
          <w:rFonts w:ascii="Helvetica" w:hAnsi="Helvetica"/>
          <w:sz w:val="20"/>
          <w:szCs w:val="20"/>
          <w:vertAlign w:val="superscript"/>
          <w:lang w:val="fr-CH"/>
        </w:rPr>
        <w:t>ème</w:t>
      </w:r>
      <w:r>
        <w:rPr>
          <w:rFonts w:ascii="Helvetica" w:hAnsi="Helvetica"/>
          <w:sz w:val="20"/>
          <w:szCs w:val="20"/>
          <w:lang w:val="fr-CH"/>
        </w:rPr>
        <w:t xml:space="preserve"> amortissement du véhicule, qui a une durée de 5 ans. </w:t>
      </w:r>
    </w:p>
    <w:p w14:paraId="4D7A1F3E" w14:textId="77777777" w:rsidR="006E602C" w:rsidRDefault="006E602C" w:rsidP="006E602C">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 xml:space="preserve">L’immeuble commercial est amorti sur 30 ans, il a été amorti 21 fois déjà.  </w:t>
      </w:r>
    </w:p>
    <w:p w14:paraId="4D7A1F3F" w14:textId="77777777" w:rsidR="006E602C" w:rsidRPr="006E602C" w:rsidRDefault="006E602C" w:rsidP="006E602C">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 xml:space="preserve">L’immeuble d’investissement a une durée de vie de 60 ans.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6E602C" w14:paraId="4D7A1F46" w14:textId="77777777" w:rsidTr="006E602C">
        <w:tc>
          <w:tcPr>
            <w:tcW w:w="562" w:type="dxa"/>
          </w:tcPr>
          <w:p w14:paraId="4D7A1F40" w14:textId="77777777" w:rsidR="006E602C" w:rsidRDefault="006E602C" w:rsidP="006E602C">
            <w:pPr>
              <w:jc w:val="center"/>
              <w:rPr>
                <w:rFonts w:ascii="Helvetica" w:hAnsi="Helvetica"/>
                <w:sz w:val="20"/>
                <w:szCs w:val="20"/>
                <w:lang w:val="fr-CH"/>
              </w:rPr>
            </w:pPr>
            <w:r>
              <w:rPr>
                <w:rFonts w:ascii="Helvetica" w:hAnsi="Helvetica"/>
                <w:sz w:val="20"/>
                <w:szCs w:val="20"/>
                <w:lang w:val="fr-CH"/>
              </w:rPr>
              <w:t>N°</w:t>
            </w:r>
          </w:p>
        </w:tc>
        <w:tc>
          <w:tcPr>
            <w:tcW w:w="1772" w:type="dxa"/>
          </w:tcPr>
          <w:p w14:paraId="4D7A1F41" w14:textId="77777777" w:rsidR="006E602C" w:rsidRDefault="006E602C" w:rsidP="006E602C">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1F42" w14:textId="77777777" w:rsidR="006E602C" w:rsidRDefault="006E602C" w:rsidP="006E602C">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1F43" w14:textId="77777777" w:rsidR="006E602C" w:rsidRDefault="006E602C" w:rsidP="006E602C">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1F44" w14:textId="77777777" w:rsidR="006E602C" w:rsidRDefault="006E602C" w:rsidP="006E602C">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1F45" w14:textId="77777777" w:rsidR="006E602C" w:rsidRDefault="006E602C" w:rsidP="006E602C">
            <w:pPr>
              <w:jc w:val="center"/>
              <w:rPr>
                <w:rFonts w:ascii="Helvetica" w:hAnsi="Helvetica"/>
                <w:sz w:val="20"/>
                <w:szCs w:val="20"/>
                <w:lang w:val="fr-CH"/>
              </w:rPr>
            </w:pPr>
            <w:r>
              <w:rPr>
                <w:rFonts w:ascii="Helvetica" w:hAnsi="Helvetica"/>
                <w:sz w:val="20"/>
                <w:szCs w:val="20"/>
                <w:lang w:val="fr-CH"/>
              </w:rPr>
              <w:t>Crédit</w:t>
            </w:r>
          </w:p>
        </w:tc>
      </w:tr>
      <w:tr w:rsidR="006E602C" w14:paraId="4D7A1F4D" w14:textId="77777777" w:rsidTr="006E602C">
        <w:tc>
          <w:tcPr>
            <w:tcW w:w="562" w:type="dxa"/>
          </w:tcPr>
          <w:p w14:paraId="4D7A1F47" w14:textId="77777777" w:rsidR="006E602C" w:rsidRPr="006E602C" w:rsidRDefault="006E602C" w:rsidP="006E602C">
            <w:pPr>
              <w:rPr>
                <w:rFonts w:ascii="Helvetica" w:hAnsi="Helvetica"/>
                <w:sz w:val="28"/>
                <w:szCs w:val="28"/>
                <w:lang w:val="fr-CH"/>
              </w:rPr>
            </w:pPr>
          </w:p>
        </w:tc>
        <w:tc>
          <w:tcPr>
            <w:tcW w:w="1772" w:type="dxa"/>
          </w:tcPr>
          <w:p w14:paraId="4D7A1F48" w14:textId="77777777" w:rsidR="006E602C" w:rsidRDefault="006E602C" w:rsidP="006E602C">
            <w:pPr>
              <w:rPr>
                <w:rFonts w:ascii="Helvetica" w:hAnsi="Helvetica"/>
                <w:sz w:val="20"/>
                <w:szCs w:val="20"/>
                <w:lang w:val="fr-CH"/>
              </w:rPr>
            </w:pPr>
          </w:p>
        </w:tc>
        <w:tc>
          <w:tcPr>
            <w:tcW w:w="1772" w:type="dxa"/>
          </w:tcPr>
          <w:p w14:paraId="4D7A1F49" w14:textId="77777777" w:rsidR="006E602C" w:rsidRDefault="006E602C" w:rsidP="006E602C">
            <w:pPr>
              <w:rPr>
                <w:rFonts w:ascii="Helvetica" w:hAnsi="Helvetica"/>
                <w:sz w:val="20"/>
                <w:szCs w:val="20"/>
                <w:lang w:val="fr-CH"/>
              </w:rPr>
            </w:pPr>
          </w:p>
        </w:tc>
        <w:tc>
          <w:tcPr>
            <w:tcW w:w="2977" w:type="dxa"/>
          </w:tcPr>
          <w:p w14:paraId="4D7A1F4A" w14:textId="77777777" w:rsidR="006E602C" w:rsidRDefault="006E602C" w:rsidP="006E602C">
            <w:pPr>
              <w:rPr>
                <w:rFonts w:ascii="Helvetica" w:hAnsi="Helvetica"/>
                <w:sz w:val="20"/>
                <w:szCs w:val="20"/>
                <w:lang w:val="fr-CH"/>
              </w:rPr>
            </w:pPr>
          </w:p>
        </w:tc>
        <w:tc>
          <w:tcPr>
            <w:tcW w:w="1553" w:type="dxa"/>
          </w:tcPr>
          <w:p w14:paraId="4D7A1F4B" w14:textId="77777777" w:rsidR="006E602C" w:rsidRDefault="006E602C" w:rsidP="006E602C">
            <w:pPr>
              <w:rPr>
                <w:rFonts w:ascii="Helvetica" w:hAnsi="Helvetica"/>
                <w:sz w:val="20"/>
                <w:szCs w:val="20"/>
                <w:lang w:val="fr-CH"/>
              </w:rPr>
            </w:pPr>
          </w:p>
        </w:tc>
        <w:tc>
          <w:tcPr>
            <w:tcW w:w="1553" w:type="dxa"/>
          </w:tcPr>
          <w:p w14:paraId="4D7A1F4C" w14:textId="77777777" w:rsidR="006E602C" w:rsidRDefault="006E602C" w:rsidP="006E602C">
            <w:pPr>
              <w:rPr>
                <w:rFonts w:ascii="Helvetica" w:hAnsi="Helvetica"/>
                <w:sz w:val="20"/>
                <w:szCs w:val="20"/>
                <w:lang w:val="fr-CH"/>
              </w:rPr>
            </w:pPr>
          </w:p>
        </w:tc>
      </w:tr>
      <w:tr w:rsidR="006E602C" w14:paraId="4D7A1F54" w14:textId="77777777" w:rsidTr="006E602C">
        <w:tc>
          <w:tcPr>
            <w:tcW w:w="562" w:type="dxa"/>
          </w:tcPr>
          <w:p w14:paraId="4D7A1F4E" w14:textId="77777777" w:rsidR="006E602C" w:rsidRPr="006E602C" w:rsidRDefault="006E602C" w:rsidP="006E602C">
            <w:pPr>
              <w:rPr>
                <w:rFonts w:ascii="Helvetica" w:hAnsi="Helvetica"/>
                <w:sz w:val="28"/>
                <w:szCs w:val="28"/>
                <w:lang w:val="fr-CH"/>
              </w:rPr>
            </w:pPr>
          </w:p>
        </w:tc>
        <w:tc>
          <w:tcPr>
            <w:tcW w:w="1772" w:type="dxa"/>
          </w:tcPr>
          <w:p w14:paraId="4D7A1F4F" w14:textId="77777777" w:rsidR="006E602C" w:rsidRDefault="006E602C" w:rsidP="006E602C">
            <w:pPr>
              <w:rPr>
                <w:rFonts w:ascii="Helvetica" w:hAnsi="Helvetica"/>
                <w:sz w:val="20"/>
                <w:szCs w:val="20"/>
                <w:lang w:val="fr-CH"/>
              </w:rPr>
            </w:pPr>
          </w:p>
        </w:tc>
        <w:tc>
          <w:tcPr>
            <w:tcW w:w="1772" w:type="dxa"/>
          </w:tcPr>
          <w:p w14:paraId="4D7A1F50" w14:textId="77777777" w:rsidR="006E602C" w:rsidRDefault="006E602C" w:rsidP="006E602C">
            <w:pPr>
              <w:rPr>
                <w:rFonts w:ascii="Helvetica" w:hAnsi="Helvetica"/>
                <w:sz w:val="20"/>
                <w:szCs w:val="20"/>
                <w:lang w:val="fr-CH"/>
              </w:rPr>
            </w:pPr>
          </w:p>
        </w:tc>
        <w:tc>
          <w:tcPr>
            <w:tcW w:w="2977" w:type="dxa"/>
          </w:tcPr>
          <w:p w14:paraId="4D7A1F51" w14:textId="77777777" w:rsidR="006E602C" w:rsidRDefault="006E602C" w:rsidP="006E602C">
            <w:pPr>
              <w:rPr>
                <w:rFonts w:ascii="Helvetica" w:hAnsi="Helvetica"/>
                <w:sz w:val="20"/>
                <w:szCs w:val="20"/>
                <w:lang w:val="fr-CH"/>
              </w:rPr>
            </w:pPr>
          </w:p>
        </w:tc>
        <w:tc>
          <w:tcPr>
            <w:tcW w:w="1553" w:type="dxa"/>
          </w:tcPr>
          <w:p w14:paraId="4D7A1F52" w14:textId="77777777" w:rsidR="006E602C" w:rsidRDefault="006E602C" w:rsidP="006E602C">
            <w:pPr>
              <w:rPr>
                <w:rFonts w:ascii="Helvetica" w:hAnsi="Helvetica"/>
                <w:sz w:val="20"/>
                <w:szCs w:val="20"/>
                <w:lang w:val="fr-CH"/>
              </w:rPr>
            </w:pPr>
          </w:p>
        </w:tc>
        <w:tc>
          <w:tcPr>
            <w:tcW w:w="1553" w:type="dxa"/>
          </w:tcPr>
          <w:p w14:paraId="4D7A1F53" w14:textId="77777777" w:rsidR="006E602C" w:rsidRDefault="006E602C" w:rsidP="006E602C">
            <w:pPr>
              <w:rPr>
                <w:rFonts w:ascii="Helvetica" w:hAnsi="Helvetica"/>
                <w:sz w:val="20"/>
                <w:szCs w:val="20"/>
                <w:lang w:val="fr-CH"/>
              </w:rPr>
            </w:pPr>
          </w:p>
        </w:tc>
      </w:tr>
      <w:tr w:rsidR="006E602C" w14:paraId="4D7A1F5B" w14:textId="77777777" w:rsidTr="006E602C">
        <w:tc>
          <w:tcPr>
            <w:tcW w:w="562" w:type="dxa"/>
          </w:tcPr>
          <w:p w14:paraId="4D7A1F55" w14:textId="77777777" w:rsidR="006E602C" w:rsidRPr="006E602C" w:rsidRDefault="006E602C" w:rsidP="006E602C">
            <w:pPr>
              <w:rPr>
                <w:rFonts w:ascii="Helvetica" w:hAnsi="Helvetica"/>
                <w:sz w:val="28"/>
                <w:szCs w:val="28"/>
                <w:lang w:val="fr-CH"/>
              </w:rPr>
            </w:pPr>
          </w:p>
        </w:tc>
        <w:tc>
          <w:tcPr>
            <w:tcW w:w="1772" w:type="dxa"/>
          </w:tcPr>
          <w:p w14:paraId="4D7A1F56" w14:textId="77777777" w:rsidR="006E602C" w:rsidRDefault="006E602C" w:rsidP="006E602C">
            <w:pPr>
              <w:rPr>
                <w:rFonts w:ascii="Helvetica" w:hAnsi="Helvetica"/>
                <w:sz w:val="20"/>
                <w:szCs w:val="20"/>
                <w:lang w:val="fr-CH"/>
              </w:rPr>
            </w:pPr>
          </w:p>
        </w:tc>
        <w:tc>
          <w:tcPr>
            <w:tcW w:w="1772" w:type="dxa"/>
          </w:tcPr>
          <w:p w14:paraId="4D7A1F57" w14:textId="77777777" w:rsidR="006E602C" w:rsidRDefault="006E602C" w:rsidP="006E602C">
            <w:pPr>
              <w:rPr>
                <w:rFonts w:ascii="Helvetica" w:hAnsi="Helvetica"/>
                <w:sz w:val="20"/>
                <w:szCs w:val="20"/>
                <w:lang w:val="fr-CH"/>
              </w:rPr>
            </w:pPr>
          </w:p>
        </w:tc>
        <w:tc>
          <w:tcPr>
            <w:tcW w:w="2977" w:type="dxa"/>
          </w:tcPr>
          <w:p w14:paraId="4D7A1F58" w14:textId="77777777" w:rsidR="006E602C" w:rsidRDefault="006E602C" w:rsidP="006E602C">
            <w:pPr>
              <w:rPr>
                <w:rFonts w:ascii="Helvetica" w:hAnsi="Helvetica"/>
                <w:sz w:val="20"/>
                <w:szCs w:val="20"/>
                <w:lang w:val="fr-CH"/>
              </w:rPr>
            </w:pPr>
          </w:p>
        </w:tc>
        <w:tc>
          <w:tcPr>
            <w:tcW w:w="1553" w:type="dxa"/>
          </w:tcPr>
          <w:p w14:paraId="4D7A1F59" w14:textId="77777777" w:rsidR="006E602C" w:rsidRDefault="006E602C" w:rsidP="006E602C">
            <w:pPr>
              <w:rPr>
                <w:rFonts w:ascii="Helvetica" w:hAnsi="Helvetica"/>
                <w:sz w:val="20"/>
                <w:szCs w:val="20"/>
                <w:lang w:val="fr-CH"/>
              </w:rPr>
            </w:pPr>
          </w:p>
        </w:tc>
        <w:tc>
          <w:tcPr>
            <w:tcW w:w="1553" w:type="dxa"/>
          </w:tcPr>
          <w:p w14:paraId="4D7A1F5A" w14:textId="77777777" w:rsidR="006E602C" w:rsidRDefault="006E602C" w:rsidP="006E602C">
            <w:pPr>
              <w:rPr>
                <w:rFonts w:ascii="Helvetica" w:hAnsi="Helvetica"/>
                <w:sz w:val="20"/>
                <w:szCs w:val="20"/>
                <w:lang w:val="fr-CH"/>
              </w:rPr>
            </w:pPr>
          </w:p>
        </w:tc>
      </w:tr>
      <w:tr w:rsidR="006E602C" w14:paraId="4D7A1F62" w14:textId="77777777" w:rsidTr="006E602C">
        <w:tc>
          <w:tcPr>
            <w:tcW w:w="562" w:type="dxa"/>
          </w:tcPr>
          <w:p w14:paraId="4D7A1F5C" w14:textId="77777777" w:rsidR="006E602C" w:rsidRPr="006E602C" w:rsidRDefault="006E602C" w:rsidP="006E602C">
            <w:pPr>
              <w:rPr>
                <w:rFonts w:ascii="Helvetica" w:hAnsi="Helvetica"/>
                <w:sz w:val="28"/>
                <w:szCs w:val="28"/>
                <w:lang w:val="fr-CH"/>
              </w:rPr>
            </w:pPr>
          </w:p>
        </w:tc>
        <w:tc>
          <w:tcPr>
            <w:tcW w:w="1772" w:type="dxa"/>
          </w:tcPr>
          <w:p w14:paraId="4D7A1F5D" w14:textId="77777777" w:rsidR="006E602C" w:rsidRDefault="006E602C" w:rsidP="006E602C">
            <w:pPr>
              <w:rPr>
                <w:rFonts w:ascii="Helvetica" w:hAnsi="Helvetica"/>
                <w:sz w:val="20"/>
                <w:szCs w:val="20"/>
                <w:lang w:val="fr-CH"/>
              </w:rPr>
            </w:pPr>
          </w:p>
        </w:tc>
        <w:tc>
          <w:tcPr>
            <w:tcW w:w="1772" w:type="dxa"/>
          </w:tcPr>
          <w:p w14:paraId="4D7A1F5E" w14:textId="77777777" w:rsidR="006E602C" w:rsidRDefault="006E602C" w:rsidP="006E602C">
            <w:pPr>
              <w:rPr>
                <w:rFonts w:ascii="Helvetica" w:hAnsi="Helvetica"/>
                <w:sz w:val="20"/>
                <w:szCs w:val="20"/>
                <w:lang w:val="fr-CH"/>
              </w:rPr>
            </w:pPr>
          </w:p>
        </w:tc>
        <w:tc>
          <w:tcPr>
            <w:tcW w:w="2977" w:type="dxa"/>
          </w:tcPr>
          <w:p w14:paraId="4D7A1F5F" w14:textId="77777777" w:rsidR="006E602C" w:rsidRDefault="006E602C" w:rsidP="006E602C">
            <w:pPr>
              <w:rPr>
                <w:rFonts w:ascii="Helvetica" w:hAnsi="Helvetica"/>
                <w:sz w:val="20"/>
                <w:szCs w:val="20"/>
                <w:lang w:val="fr-CH"/>
              </w:rPr>
            </w:pPr>
          </w:p>
        </w:tc>
        <w:tc>
          <w:tcPr>
            <w:tcW w:w="1553" w:type="dxa"/>
          </w:tcPr>
          <w:p w14:paraId="4D7A1F60" w14:textId="77777777" w:rsidR="006E602C" w:rsidRDefault="006E602C" w:rsidP="006E602C">
            <w:pPr>
              <w:rPr>
                <w:rFonts w:ascii="Helvetica" w:hAnsi="Helvetica"/>
                <w:sz w:val="20"/>
                <w:szCs w:val="20"/>
                <w:lang w:val="fr-CH"/>
              </w:rPr>
            </w:pPr>
          </w:p>
        </w:tc>
        <w:tc>
          <w:tcPr>
            <w:tcW w:w="1553" w:type="dxa"/>
          </w:tcPr>
          <w:p w14:paraId="4D7A1F61" w14:textId="77777777" w:rsidR="006E602C" w:rsidRDefault="006E602C" w:rsidP="006E602C">
            <w:pPr>
              <w:rPr>
                <w:rFonts w:ascii="Helvetica" w:hAnsi="Helvetica"/>
                <w:sz w:val="20"/>
                <w:szCs w:val="20"/>
                <w:lang w:val="fr-CH"/>
              </w:rPr>
            </w:pPr>
          </w:p>
        </w:tc>
      </w:tr>
      <w:tr w:rsidR="006E602C" w14:paraId="4D7A1F69" w14:textId="77777777" w:rsidTr="006E602C">
        <w:tc>
          <w:tcPr>
            <w:tcW w:w="562" w:type="dxa"/>
          </w:tcPr>
          <w:p w14:paraId="4D7A1F63" w14:textId="77777777" w:rsidR="006E602C" w:rsidRPr="006E602C" w:rsidRDefault="006E602C" w:rsidP="006E602C">
            <w:pPr>
              <w:rPr>
                <w:rFonts w:ascii="Helvetica" w:hAnsi="Helvetica"/>
                <w:sz w:val="28"/>
                <w:szCs w:val="28"/>
                <w:lang w:val="fr-CH"/>
              </w:rPr>
            </w:pPr>
          </w:p>
        </w:tc>
        <w:tc>
          <w:tcPr>
            <w:tcW w:w="1772" w:type="dxa"/>
          </w:tcPr>
          <w:p w14:paraId="4D7A1F64" w14:textId="77777777" w:rsidR="006E602C" w:rsidRDefault="006E602C" w:rsidP="006E602C">
            <w:pPr>
              <w:rPr>
                <w:rFonts w:ascii="Helvetica" w:hAnsi="Helvetica"/>
                <w:sz w:val="20"/>
                <w:szCs w:val="20"/>
                <w:lang w:val="fr-CH"/>
              </w:rPr>
            </w:pPr>
          </w:p>
        </w:tc>
        <w:tc>
          <w:tcPr>
            <w:tcW w:w="1772" w:type="dxa"/>
          </w:tcPr>
          <w:p w14:paraId="4D7A1F65" w14:textId="77777777" w:rsidR="006E602C" w:rsidRDefault="006E602C" w:rsidP="006E602C">
            <w:pPr>
              <w:rPr>
                <w:rFonts w:ascii="Helvetica" w:hAnsi="Helvetica"/>
                <w:sz w:val="20"/>
                <w:szCs w:val="20"/>
                <w:lang w:val="fr-CH"/>
              </w:rPr>
            </w:pPr>
          </w:p>
        </w:tc>
        <w:tc>
          <w:tcPr>
            <w:tcW w:w="2977" w:type="dxa"/>
          </w:tcPr>
          <w:p w14:paraId="4D7A1F66" w14:textId="77777777" w:rsidR="006E602C" w:rsidRDefault="006E602C" w:rsidP="006E602C">
            <w:pPr>
              <w:rPr>
                <w:rFonts w:ascii="Helvetica" w:hAnsi="Helvetica"/>
                <w:sz w:val="20"/>
                <w:szCs w:val="20"/>
                <w:lang w:val="fr-CH"/>
              </w:rPr>
            </w:pPr>
          </w:p>
        </w:tc>
        <w:tc>
          <w:tcPr>
            <w:tcW w:w="1553" w:type="dxa"/>
          </w:tcPr>
          <w:p w14:paraId="4D7A1F67" w14:textId="77777777" w:rsidR="006E602C" w:rsidRDefault="006E602C" w:rsidP="006E602C">
            <w:pPr>
              <w:rPr>
                <w:rFonts w:ascii="Helvetica" w:hAnsi="Helvetica"/>
                <w:sz w:val="20"/>
                <w:szCs w:val="20"/>
                <w:lang w:val="fr-CH"/>
              </w:rPr>
            </w:pPr>
          </w:p>
        </w:tc>
        <w:tc>
          <w:tcPr>
            <w:tcW w:w="1553" w:type="dxa"/>
          </w:tcPr>
          <w:p w14:paraId="4D7A1F68" w14:textId="77777777" w:rsidR="006E602C" w:rsidRDefault="006E602C" w:rsidP="006E602C">
            <w:pPr>
              <w:rPr>
                <w:rFonts w:ascii="Helvetica" w:hAnsi="Helvetica"/>
                <w:sz w:val="20"/>
                <w:szCs w:val="20"/>
                <w:lang w:val="fr-CH"/>
              </w:rPr>
            </w:pPr>
          </w:p>
        </w:tc>
      </w:tr>
      <w:tr w:rsidR="006E602C" w14:paraId="4D7A1F70" w14:textId="77777777" w:rsidTr="006E602C">
        <w:tc>
          <w:tcPr>
            <w:tcW w:w="562" w:type="dxa"/>
          </w:tcPr>
          <w:p w14:paraId="4D7A1F6A" w14:textId="77777777" w:rsidR="006E602C" w:rsidRPr="006E602C" w:rsidRDefault="006E602C" w:rsidP="006E602C">
            <w:pPr>
              <w:rPr>
                <w:rFonts w:ascii="Helvetica" w:hAnsi="Helvetica"/>
                <w:sz w:val="28"/>
                <w:szCs w:val="28"/>
                <w:lang w:val="fr-CH"/>
              </w:rPr>
            </w:pPr>
          </w:p>
        </w:tc>
        <w:tc>
          <w:tcPr>
            <w:tcW w:w="1772" w:type="dxa"/>
          </w:tcPr>
          <w:p w14:paraId="4D7A1F6B" w14:textId="77777777" w:rsidR="006E602C" w:rsidRDefault="006E602C" w:rsidP="006E602C">
            <w:pPr>
              <w:rPr>
                <w:rFonts w:ascii="Helvetica" w:hAnsi="Helvetica"/>
                <w:sz w:val="20"/>
                <w:szCs w:val="20"/>
                <w:lang w:val="fr-CH"/>
              </w:rPr>
            </w:pPr>
          </w:p>
        </w:tc>
        <w:tc>
          <w:tcPr>
            <w:tcW w:w="1772" w:type="dxa"/>
          </w:tcPr>
          <w:p w14:paraId="4D7A1F6C" w14:textId="77777777" w:rsidR="006E602C" w:rsidRDefault="006E602C" w:rsidP="006E602C">
            <w:pPr>
              <w:rPr>
                <w:rFonts w:ascii="Helvetica" w:hAnsi="Helvetica"/>
                <w:sz w:val="20"/>
                <w:szCs w:val="20"/>
                <w:lang w:val="fr-CH"/>
              </w:rPr>
            </w:pPr>
          </w:p>
        </w:tc>
        <w:tc>
          <w:tcPr>
            <w:tcW w:w="2977" w:type="dxa"/>
          </w:tcPr>
          <w:p w14:paraId="4D7A1F6D" w14:textId="77777777" w:rsidR="006E602C" w:rsidRDefault="006E602C" w:rsidP="006E602C">
            <w:pPr>
              <w:rPr>
                <w:rFonts w:ascii="Helvetica" w:hAnsi="Helvetica"/>
                <w:sz w:val="20"/>
                <w:szCs w:val="20"/>
                <w:lang w:val="fr-CH"/>
              </w:rPr>
            </w:pPr>
          </w:p>
        </w:tc>
        <w:tc>
          <w:tcPr>
            <w:tcW w:w="1553" w:type="dxa"/>
          </w:tcPr>
          <w:p w14:paraId="4D7A1F6E" w14:textId="77777777" w:rsidR="006E602C" w:rsidRDefault="006E602C" w:rsidP="006E602C">
            <w:pPr>
              <w:rPr>
                <w:rFonts w:ascii="Helvetica" w:hAnsi="Helvetica"/>
                <w:sz w:val="20"/>
                <w:szCs w:val="20"/>
                <w:lang w:val="fr-CH"/>
              </w:rPr>
            </w:pPr>
          </w:p>
        </w:tc>
        <w:tc>
          <w:tcPr>
            <w:tcW w:w="1553" w:type="dxa"/>
          </w:tcPr>
          <w:p w14:paraId="4D7A1F6F" w14:textId="77777777" w:rsidR="006E602C" w:rsidRDefault="006E602C" w:rsidP="006E602C">
            <w:pPr>
              <w:rPr>
                <w:rFonts w:ascii="Helvetica" w:hAnsi="Helvetica"/>
                <w:sz w:val="20"/>
                <w:szCs w:val="20"/>
                <w:lang w:val="fr-CH"/>
              </w:rPr>
            </w:pPr>
          </w:p>
        </w:tc>
      </w:tr>
    </w:tbl>
    <w:p w14:paraId="4D7A1F71" w14:textId="77777777" w:rsidR="003A1EBA" w:rsidRDefault="003A1EBA">
      <w:pPr>
        <w:rPr>
          <w:rFonts w:ascii="Helvetica" w:hAnsi="Helvetica"/>
          <w:sz w:val="20"/>
          <w:szCs w:val="20"/>
          <w:lang w:val="fr-CH"/>
        </w:rPr>
      </w:pPr>
      <w:r>
        <w:rPr>
          <w:rFonts w:ascii="Helvetica" w:hAnsi="Helvetica"/>
          <w:sz w:val="20"/>
          <w:szCs w:val="20"/>
          <w:lang w:val="fr-CH"/>
        </w:rPr>
        <w:br w:type="page"/>
      </w:r>
    </w:p>
    <w:p w14:paraId="4D7A1F72" w14:textId="77777777" w:rsidR="009F6667" w:rsidRDefault="009F666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lastRenderedPageBreak/>
        <w:t xml:space="preserve">Résoudre les problèmes suivants. </w:t>
      </w:r>
    </w:p>
    <w:tbl>
      <w:tblPr>
        <w:tblStyle w:val="Grilledutableau"/>
        <w:tblW w:w="10201" w:type="dxa"/>
        <w:tblLook w:val="04A0" w:firstRow="1" w:lastRow="0" w:firstColumn="1" w:lastColumn="0" w:noHBand="0" w:noVBand="1"/>
      </w:tblPr>
      <w:tblGrid>
        <w:gridCol w:w="8359"/>
        <w:gridCol w:w="1842"/>
      </w:tblGrid>
      <w:tr w:rsidR="006E602C" w14:paraId="4D7A1F75" w14:textId="77777777" w:rsidTr="00732DA0">
        <w:tc>
          <w:tcPr>
            <w:tcW w:w="8359" w:type="dxa"/>
          </w:tcPr>
          <w:p w14:paraId="4D7A1F73" w14:textId="77777777" w:rsidR="006E602C" w:rsidRPr="00EA4559" w:rsidRDefault="006E602C" w:rsidP="006E602C">
            <w:pPr>
              <w:rPr>
                <w:rFonts w:ascii="Helvetica" w:hAnsi="Helvetica"/>
                <w:b/>
                <w:sz w:val="20"/>
                <w:szCs w:val="20"/>
                <w:lang w:val="fr-CH"/>
              </w:rPr>
            </w:pPr>
            <w:r>
              <w:rPr>
                <w:rFonts w:ascii="Helvetica" w:hAnsi="Helvetica"/>
                <w:b/>
                <w:sz w:val="20"/>
                <w:szCs w:val="20"/>
                <w:lang w:val="fr-CH"/>
              </w:rPr>
              <w:t>Q</w:t>
            </w:r>
            <w:r w:rsidRPr="00EA4559">
              <w:rPr>
                <w:rFonts w:ascii="Helvetica" w:hAnsi="Helvetica"/>
                <w:b/>
                <w:sz w:val="20"/>
                <w:szCs w:val="20"/>
                <w:lang w:val="fr-CH"/>
              </w:rPr>
              <w:t>uestion</w:t>
            </w:r>
          </w:p>
        </w:tc>
        <w:tc>
          <w:tcPr>
            <w:tcW w:w="1842" w:type="dxa"/>
          </w:tcPr>
          <w:p w14:paraId="4D7A1F74" w14:textId="77777777" w:rsidR="006E602C" w:rsidRPr="00EA4559" w:rsidRDefault="006E602C" w:rsidP="006E602C">
            <w:pPr>
              <w:rPr>
                <w:rFonts w:ascii="Helvetica" w:hAnsi="Helvetica"/>
                <w:b/>
                <w:sz w:val="20"/>
                <w:szCs w:val="20"/>
                <w:lang w:val="fr-CH"/>
              </w:rPr>
            </w:pPr>
            <w:r>
              <w:rPr>
                <w:rFonts w:ascii="Helvetica" w:hAnsi="Helvetica"/>
                <w:b/>
                <w:sz w:val="20"/>
                <w:szCs w:val="20"/>
                <w:lang w:val="fr-CH"/>
              </w:rPr>
              <w:t>Réponse</w:t>
            </w:r>
          </w:p>
        </w:tc>
      </w:tr>
      <w:tr w:rsidR="006E602C" w14:paraId="4D7A1F78" w14:textId="77777777" w:rsidTr="00732DA0">
        <w:tc>
          <w:tcPr>
            <w:tcW w:w="8359" w:type="dxa"/>
          </w:tcPr>
          <w:p w14:paraId="4D7A1F76" w14:textId="77777777" w:rsidR="006E602C" w:rsidRDefault="006E602C" w:rsidP="006E602C">
            <w:pPr>
              <w:rPr>
                <w:rFonts w:ascii="Helvetica" w:hAnsi="Helvetica"/>
                <w:sz w:val="20"/>
                <w:szCs w:val="20"/>
                <w:lang w:val="fr-CH"/>
              </w:rPr>
            </w:pPr>
            <w:r>
              <w:rPr>
                <w:rFonts w:ascii="Helvetica" w:hAnsi="Helvetica"/>
                <w:sz w:val="20"/>
                <w:szCs w:val="20"/>
                <w:lang w:val="fr-CH"/>
              </w:rPr>
              <w:t>Nous avons acheté une machine début 2014 et nous avons fait un amortissement direct, prévu sur une durée de vie de 5 ans. Aujourd’hui, fin 2017, après amortissement, la valeur de la machine est de CHF 2'000.-, quel était son prix d’achat ?</w:t>
            </w:r>
          </w:p>
        </w:tc>
        <w:tc>
          <w:tcPr>
            <w:tcW w:w="1842" w:type="dxa"/>
          </w:tcPr>
          <w:p w14:paraId="4D7A1F77" w14:textId="77777777" w:rsidR="006E602C" w:rsidRDefault="006E602C" w:rsidP="006E602C">
            <w:pPr>
              <w:rPr>
                <w:rFonts w:ascii="Helvetica" w:hAnsi="Helvetica"/>
                <w:sz w:val="20"/>
                <w:szCs w:val="20"/>
                <w:lang w:val="fr-CH"/>
              </w:rPr>
            </w:pPr>
          </w:p>
        </w:tc>
      </w:tr>
      <w:tr w:rsidR="006E602C" w14:paraId="4D7A1F7B" w14:textId="77777777" w:rsidTr="00732DA0">
        <w:tc>
          <w:tcPr>
            <w:tcW w:w="8359" w:type="dxa"/>
          </w:tcPr>
          <w:p w14:paraId="4D7A1F79" w14:textId="77777777" w:rsidR="006E602C" w:rsidRPr="006E602C" w:rsidRDefault="006E602C" w:rsidP="006E602C">
            <w:pPr>
              <w:rPr>
                <w:rFonts w:ascii="Helvetica" w:hAnsi="Helvetica"/>
                <w:sz w:val="20"/>
                <w:szCs w:val="20"/>
              </w:rPr>
            </w:pPr>
            <w:r>
              <w:rPr>
                <w:rFonts w:ascii="Helvetica" w:hAnsi="Helvetica"/>
                <w:sz w:val="20"/>
                <w:szCs w:val="20"/>
              </w:rPr>
              <w:t xml:space="preserve">Un véhicule a été acheté en 2008 et été prévu pour durer 8 ans. Le prix d’achat était de CHF 50'000.- HT. </w:t>
            </w:r>
            <w:r w:rsidR="00F813A7">
              <w:rPr>
                <w:rFonts w:ascii="Helvetica" w:hAnsi="Helvetica"/>
                <w:sz w:val="20"/>
                <w:szCs w:val="20"/>
              </w:rPr>
              <w:t>Quel sera l’amortissement à faire en 2018 ?</w:t>
            </w:r>
          </w:p>
        </w:tc>
        <w:tc>
          <w:tcPr>
            <w:tcW w:w="1842" w:type="dxa"/>
          </w:tcPr>
          <w:p w14:paraId="4D7A1F7A" w14:textId="77777777" w:rsidR="006E602C" w:rsidRDefault="006E602C" w:rsidP="006E602C">
            <w:pPr>
              <w:rPr>
                <w:rFonts w:ascii="Helvetica" w:hAnsi="Helvetica"/>
                <w:sz w:val="20"/>
                <w:szCs w:val="20"/>
                <w:lang w:val="fr-CH"/>
              </w:rPr>
            </w:pPr>
          </w:p>
        </w:tc>
      </w:tr>
      <w:tr w:rsidR="00F813A7" w14:paraId="4D7A1F7E" w14:textId="77777777" w:rsidTr="00732DA0">
        <w:tc>
          <w:tcPr>
            <w:tcW w:w="8359" w:type="dxa"/>
          </w:tcPr>
          <w:p w14:paraId="4D7A1F7C" w14:textId="77777777" w:rsidR="00F813A7" w:rsidRDefault="00F813A7" w:rsidP="006E602C">
            <w:pPr>
              <w:rPr>
                <w:rFonts w:ascii="Helvetica" w:hAnsi="Helvetica"/>
                <w:sz w:val="20"/>
                <w:szCs w:val="20"/>
              </w:rPr>
            </w:pPr>
            <w:r>
              <w:rPr>
                <w:rFonts w:ascii="Helvetica" w:hAnsi="Helvetica"/>
                <w:sz w:val="20"/>
                <w:szCs w:val="20"/>
              </w:rPr>
              <w:t>Nous avons acheté un appareil le 1</w:t>
            </w:r>
            <w:r w:rsidRPr="00F813A7">
              <w:rPr>
                <w:rFonts w:ascii="Helvetica" w:hAnsi="Helvetica"/>
                <w:sz w:val="20"/>
                <w:szCs w:val="20"/>
                <w:vertAlign w:val="superscript"/>
              </w:rPr>
              <w:t>er</w:t>
            </w:r>
            <w:r>
              <w:rPr>
                <w:rFonts w:ascii="Helvetica" w:hAnsi="Helvetica"/>
                <w:sz w:val="20"/>
                <w:szCs w:val="20"/>
              </w:rPr>
              <w:t xml:space="preserve"> janvier 2018, pour un montant de 10'554.60 (tva de 7.7% comprise). Si la durée de vie est sur 4 ans, quel sera notre amortissement en 2019 ?</w:t>
            </w:r>
          </w:p>
        </w:tc>
        <w:tc>
          <w:tcPr>
            <w:tcW w:w="1842" w:type="dxa"/>
          </w:tcPr>
          <w:p w14:paraId="4D7A1F7D" w14:textId="77777777" w:rsidR="00F813A7" w:rsidRDefault="00F813A7" w:rsidP="006E602C">
            <w:pPr>
              <w:rPr>
                <w:rFonts w:ascii="Helvetica" w:hAnsi="Helvetica"/>
                <w:sz w:val="20"/>
                <w:szCs w:val="20"/>
                <w:lang w:val="fr-CH"/>
              </w:rPr>
            </w:pPr>
          </w:p>
        </w:tc>
      </w:tr>
    </w:tbl>
    <w:p w14:paraId="4D7A1F7F" w14:textId="77777777" w:rsidR="009F6667" w:rsidRDefault="009F6667" w:rsidP="009F6667">
      <w:pPr>
        <w:spacing w:before="240" w:after="240"/>
        <w:rPr>
          <w:rFonts w:ascii="Helvetica" w:hAnsi="Helvetica"/>
          <w:b/>
          <w:u w:val="single"/>
          <w:lang w:val="fr-CH"/>
        </w:rPr>
      </w:pPr>
      <w:r w:rsidRPr="009F6667">
        <w:rPr>
          <w:rFonts w:ascii="Helvetica" w:hAnsi="Helvetica"/>
          <w:b/>
          <w:u w:val="single"/>
          <w:lang w:val="fr-CH"/>
        </w:rPr>
        <w:t>Transitoires complets</w:t>
      </w:r>
      <w:r w:rsidR="00450A11" w:rsidRPr="00450A11">
        <w:rPr>
          <w:rFonts w:ascii="Helvetica" w:hAnsi="Helvetica"/>
          <w:b/>
          <w:lang w:val="fr-CH"/>
        </w:rPr>
        <w:t xml:space="preserve"> </w:t>
      </w:r>
      <w:r w:rsidR="00450A11">
        <w:rPr>
          <w:rFonts w:ascii="Helvetica" w:hAnsi="Helvetica"/>
          <w:lang w:val="fr-CH"/>
        </w:rPr>
        <w:t>(chapitre 8)</w:t>
      </w:r>
    </w:p>
    <w:p w14:paraId="4D7A1F80" w14:textId="77777777" w:rsidR="00732DA0" w:rsidRDefault="00732DA0"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Définition</w:t>
      </w:r>
    </w:p>
    <w:p w14:paraId="4D7A1F81" w14:textId="77777777" w:rsidR="00732DA0" w:rsidRDefault="00732DA0" w:rsidP="00732DA0">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Indiquer pour quelle raison toute entreprise a, en principe, des écritures transitoires à comptabiliser à la clôture des comptes ?</w:t>
      </w:r>
    </w:p>
    <w:tbl>
      <w:tblPr>
        <w:tblStyle w:val="Grilledutableau"/>
        <w:tblW w:w="0" w:type="auto"/>
        <w:tblLook w:val="04A0" w:firstRow="1" w:lastRow="0" w:firstColumn="1" w:lastColumn="0" w:noHBand="0" w:noVBand="1"/>
      </w:tblPr>
      <w:tblGrid>
        <w:gridCol w:w="10189"/>
      </w:tblGrid>
      <w:tr w:rsidR="00732DA0" w14:paraId="4D7A1F84" w14:textId="77777777" w:rsidTr="00732DA0">
        <w:tc>
          <w:tcPr>
            <w:tcW w:w="10189" w:type="dxa"/>
          </w:tcPr>
          <w:p w14:paraId="4D7A1F82" w14:textId="77777777" w:rsidR="00732DA0" w:rsidRDefault="00732DA0" w:rsidP="00732DA0">
            <w:pPr>
              <w:spacing w:before="240" w:after="120"/>
              <w:rPr>
                <w:rFonts w:ascii="Helvetica" w:hAnsi="Helvetica"/>
                <w:sz w:val="20"/>
                <w:szCs w:val="20"/>
                <w:lang w:val="fr-CH"/>
              </w:rPr>
            </w:pPr>
          </w:p>
          <w:p w14:paraId="4D7A1F83" w14:textId="77777777" w:rsidR="00732DA0" w:rsidRDefault="00732DA0" w:rsidP="00732DA0">
            <w:pPr>
              <w:spacing w:before="240" w:after="120"/>
              <w:rPr>
                <w:rFonts w:ascii="Helvetica" w:hAnsi="Helvetica"/>
                <w:sz w:val="20"/>
                <w:szCs w:val="20"/>
                <w:lang w:val="fr-CH"/>
              </w:rPr>
            </w:pPr>
          </w:p>
        </w:tc>
      </w:tr>
    </w:tbl>
    <w:p w14:paraId="4D7A1F85" w14:textId="77777777" w:rsidR="009F6667" w:rsidRDefault="00F813A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Transitoire ou pas ?</w:t>
      </w:r>
    </w:p>
    <w:p w14:paraId="4D7A1F86" w14:textId="77777777" w:rsidR="00F813A7" w:rsidRPr="00F813A7" w:rsidRDefault="00F813A7" w:rsidP="00F813A7">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 xml:space="preserve">Indiquer, pour chacune des affirmations suivantes (qui concernent la fin de l’exercice), s’il y a une écriture de transitoire à faire le 31 décembre ou pas. </w:t>
      </w:r>
    </w:p>
    <w:tbl>
      <w:tblPr>
        <w:tblStyle w:val="Grilledutableau"/>
        <w:tblW w:w="10201" w:type="dxa"/>
        <w:tblLook w:val="04A0" w:firstRow="1" w:lastRow="0" w:firstColumn="1" w:lastColumn="0" w:noHBand="0" w:noVBand="1"/>
      </w:tblPr>
      <w:tblGrid>
        <w:gridCol w:w="8784"/>
        <w:gridCol w:w="1417"/>
      </w:tblGrid>
      <w:tr w:rsidR="00F813A7" w14:paraId="4D7A1F89" w14:textId="77777777" w:rsidTr="00732DA0">
        <w:tc>
          <w:tcPr>
            <w:tcW w:w="8784" w:type="dxa"/>
          </w:tcPr>
          <w:p w14:paraId="4D7A1F87" w14:textId="77777777" w:rsidR="00F813A7" w:rsidRPr="00EA4559" w:rsidRDefault="00F813A7" w:rsidP="009E1F16">
            <w:pPr>
              <w:rPr>
                <w:rFonts w:ascii="Helvetica" w:hAnsi="Helvetica"/>
                <w:b/>
                <w:sz w:val="20"/>
                <w:szCs w:val="20"/>
                <w:lang w:val="fr-CH"/>
              </w:rPr>
            </w:pPr>
            <w:r>
              <w:rPr>
                <w:rFonts w:ascii="Helvetica" w:hAnsi="Helvetica"/>
                <w:b/>
                <w:sz w:val="20"/>
                <w:szCs w:val="20"/>
                <w:lang w:val="fr-CH"/>
              </w:rPr>
              <w:t>Q</w:t>
            </w:r>
            <w:r w:rsidRPr="00EA4559">
              <w:rPr>
                <w:rFonts w:ascii="Helvetica" w:hAnsi="Helvetica"/>
                <w:b/>
                <w:sz w:val="20"/>
                <w:szCs w:val="20"/>
                <w:lang w:val="fr-CH"/>
              </w:rPr>
              <w:t>uestion</w:t>
            </w:r>
          </w:p>
        </w:tc>
        <w:tc>
          <w:tcPr>
            <w:tcW w:w="1417" w:type="dxa"/>
          </w:tcPr>
          <w:p w14:paraId="4D7A1F88" w14:textId="77777777" w:rsidR="00F813A7" w:rsidRPr="00EA4559" w:rsidRDefault="00F813A7" w:rsidP="009E1F16">
            <w:pPr>
              <w:rPr>
                <w:rFonts w:ascii="Helvetica" w:hAnsi="Helvetica"/>
                <w:b/>
                <w:sz w:val="20"/>
                <w:szCs w:val="20"/>
                <w:lang w:val="fr-CH"/>
              </w:rPr>
            </w:pPr>
            <w:proofErr w:type="gramStart"/>
            <w:r>
              <w:rPr>
                <w:rFonts w:ascii="Helvetica" w:hAnsi="Helvetica"/>
                <w:b/>
                <w:sz w:val="20"/>
                <w:szCs w:val="20"/>
                <w:lang w:val="fr-CH"/>
              </w:rPr>
              <w:t>oui</w:t>
            </w:r>
            <w:proofErr w:type="gramEnd"/>
            <w:r>
              <w:rPr>
                <w:rFonts w:ascii="Helvetica" w:hAnsi="Helvetica"/>
                <w:b/>
                <w:sz w:val="20"/>
                <w:szCs w:val="20"/>
                <w:lang w:val="fr-CH"/>
              </w:rPr>
              <w:t xml:space="preserve"> / non</w:t>
            </w:r>
          </w:p>
        </w:tc>
      </w:tr>
      <w:tr w:rsidR="00F813A7" w14:paraId="4D7A1F8C" w14:textId="77777777" w:rsidTr="00732DA0">
        <w:tc>
          <w:tcPr>
            <w:tcW w:w="8784" w:type="dxa"/>
          </w:tcPr>
          <w:p w14:paraId="4D7A1F8A" w14:textId="77777777" w:rsidR="00F813A7" w:rsidRDefault="00450A11" w:rsidP="009E1F16">
            <w:pPr>
              <w:rPr>
                <w:rFonts w:ascii="Helvetica" w:hAnsi="Helvetica"/>
                <w:sz w:val="20"/>
                <w:szCs w:val="20"/>
                <w:lang w:val="fr-CH"/>
              </w:rPr>
            </w:pPr>
            <w:r>
              <w:rPr>
                <w:rFonts w:ascii="Helvetica" w:hAnsi="Helvetica"/>
                <w:sz w:val="20"/>
                <w:szCs w:val="20"/>
                <w:lang w:val="fr-CH"/>
              </w:rPr>
              <w:t xml:space="preserve">Nous avons </w:t>
            </w:r>
            <w:proofErr w:type="gramStart"/>
            <w:r>
              <w:rPr>
                <w:rFonts w:ascii="Helvetica" w:hAnsi="Helvetica"/>
                <w:sz w:val="20"/>
                <w:szCs w:val="20"/>
                <w:lang w:val="fr-CH"/>
              </w:rPr>
              <w:t>reçue</w:t>
            </w:r>
            <w:proofErr w:type="gramEnd"/>
            <w:r>
              <w:rPr>
                <w:rFonts w:ascii="Helvetica" w:hAnsi="Helvetica"/>
                <w:sz w:val="20"/>
                <w:szCs w:val="20"/>
                <w:lang w:val="fr-CH"/>
              </w:rPr>
              <w:t xml:space="preserve"> et comptabilisé la facture mais pas la marchandise. </w:t>
            </w:r>
          </w:p>
        </w:tc>
        <w:tc>
          <w:tcPr>
            <w:tcW w:w="1417" w:type="dxa"/>
          </w:tcPr>
          <w:p w14:paraId="4D7A1F8B" w14:textId="77777777" w:rsidR="00F813A7" w:rsidRDefault="00F813A7" w:rsidP="009E1F16">
            <w:pPr>
              <w:rPr>
                <w:rFonts w:ascii="Helvetica" w:hAnsi="Helvetica"/>
                <w:sz w:val="20"/>
                <w:szCs w:val="20"/>
                <w:lang w:val="fr-CH"/>
              </w:rPr>
            </w:pPr>
          </w:p>
        </w:tc>
      </w:tr>
      <w:tr w:rsidR="00F813A7" w14:paraId="4D7A1F8F" w14:textId="77777777" w:rsidTr="00732DA0">
        <w:tc>
          <w:tcPr>
            <w:tcW w:w="8784" w:type="dxa"/>
          </w:tcPr>
          <w:p w14:paraId="4D7A1F8D" w14:textId="77777777" w:rsidR="00F813A7" w:rsidRDefault="00F813A7" w:rsidP="009E1F16">
            <w:pPr>
              <w:rPr>
                <w:rFonts w:ascii="Helvetica" w:hAnsi="Helvetica"/>
                <w:sz w:val="20"/>
                <w:szCs w:val="20"/>
                <w:lang w:val="fr-CH"/>
              </w:rPr>
            </w:pPr>
            <w:r>
              <w:rPr>
                <w:rFonts w:ascii="Helvetica" w:hAnsi="Helvetica"/>
                <w:sz w:val="20"/>
                <w:szCs w:val="20"/>
                <w:lang w:val="fr-CH"/>
              </w:rPr>
              <w:t xml:space="preserve">La facture de téléphone du mois de décembre est déjà arrivée, et a été comptabilisée. </w:t>
            </w:r>
          </w:p>
        </w:tc>
        <w:tc>
          <w:tcPr>
            <w:tcW w:w="1417" w:type="dxa"/>
          </w:tcPr>
          <w:p w14:paraId="4D7A1F8E" w14:textId="77777777" w:rsidR="00F813A7" w:rsidRDefault="00F813A7" w:rsidP="009E1F16">
            <w:pPr>
              <w:rPr>
                <w:rFonts w:ascii="Helvetica" w:hAnsi="Helvetica"/>
                <w:sz w:val="20"/>
                <w:szCs w:val="20"/>
                <w:lang w:val="fr-CH"/>
              </w:rPr>
            </w:pPr>
          </w:p>
        </w:tc>
      </w:tr>
      <w:tr w:rsidR="00F813A7" w14:paraId="4D7A1F92" w14:textId="77777777" w:rsidTr="00732DA0">
        <w:tc>
          <w:tcPr>
            <w:tcW w:w="8784" w:type="dxa"/>
          </w:tcPr>
          <w:p w14:paraId="4D7A1F90" w14:textId="77777777" w:rsidR="00F813A7" w:rsidRDefault="00F813A7" w:rsidP="009E1F16">
            <w:pPr>
              <w:rPr>
                <w:rFonts w:ascii="Helvetica" w:hAnsi="Helvetica"/>
                <w:sz w:val="20"/>
                <w:szCs w:val="20"/>
                <w:lang w:val="fr-CH"/>
              </w:rPr>
            </w:pPr>
            <w:r>
              <w:rPr>
                <w:rFonts w:ascii="Helvetica" w:hAnsi="Helvetica"/>
                <w:sz w:val="20"/>
                <w:szCs w:val="20"/>
                <w:lang w:val="fr-CH"/>
              </w:rPr>
              <w:t xml:space="preserve">La facture de téléphone du mois de janvier est déjà arrivée, et a été comptabilisée. </w:t>
            </w:r>
          </w:p>
        </w:tc>
        <w:tc>
          <w:tcPr>
            <w:tcW w:w="1417" w:type="dxa"/>
          </w:tcPr>
          <w:p w14:paraId="4D7A1F91" w14:textId="77777777" w:rsidR="00F813A7" w:rsidRDefault="00F813A7" w:rsidP="009E1F16">
            <w:pPr>
              <w:rPr>
                <w:rFonts w:ascii="Helvetica" w:hAnsi="Helvetica"/>
                <w:sz w:val="20"/>
                <w:szCs w:val="20"/>
                <w:lang w:val="fr-CH"/>
              </w:rPr>
            </w:pPr>
          </w:p>
        </w:tc>
      </w:tr>
      <w:tr w:rsidR="00F813A7" w14:paraId="4D7A1F95" w14:textId="77777777" w:rsidTr="00732DA0">
        <w:tc>
          <w:tcPr>
            <w:tcW w:w="8784" w:type="dxa"/>
          </w:tcPr>
          <w:p w14:paraId="4D7A1F93" w14:textId="77777777" w:rsidR="00F813A7" w:rsidRDefault="00F813A7" w:rsidP="009E1F16">
            <w:pPr>
              <w:rPr>
                <w:rFonts w:ascii="Helvetica" w:hAnsi="Helvetica"/>
                <w:sz w:val="20"/>
                <w:szCs w:val="20"/>
                <w:lang w:val="fr-CH"/>
              </w:rPr>
            </w:pPr>
            <w:r>
              <w:rPr>
                <w:rFonts w:ascii="Helvetica" w:hAnsi="Helvetica"/>
                <w:sz w:val="20"/>
                <w:szCs w:val="20"/>
                <w:lang w:val="fr-CH"/>
              </w:rPr>
              <w:t xml:space="preserve">Une facture pour une publicité </w:t>
            </w:r>
            <w:r w:rsidR="00450A11">
              <w:rPr>
                <w:rFonts w:ascii="Helvetica" w:hAnsi="Helvetica"/>
                <w:sz w:val="20"/>
                <w:szCs w:val="20"/>
                <w:lang w:val="fr-CH"/>
              </w:rPr>
              <w:t>a</w:t>
            </w:r>
            <w:r>
              <w:rPr>
                <w:rFonts w:ascii="Helvetica" w:hAnsi="Helvetica"/>
                <w:sz w:val="20"/>
                <w:szCs w:val="20"/>
                <w:lang w:val="fr-CH"/>
              </w:rPr>
              <w:t xml:space="preserve"> été reçue en novembre</w:t>
            </w:r>
            <w:r w:rsidR="00450A11">
              <w:rPr>
                <w:rFonts w:ascii="Helvetica" w:hAnsi="Helvetica"/>
                <w:sz w:val="20"/>
                <w:szCs w:val="20"/>
                <w:lang w:val="fr-CH"/>
              </w:rPr>
              <w:t xml:space="preserve">, l’annonce était publiée en décembre. </w:t>
            </w:r>
          </w:p>
        </w:tc>
        <w:tc>
          <w:tcPr>
            <w:tcW w:w="1417" w:type="dxa"/>
          </w:tcPr>
          <w:p w14:paraId="4D7A1F94" w14:textId="77777777" w:rsidR="00F813A7" w:rsidRDefault="00F813A7" w:rsidP="009E1F16">
            <w:pPr>
              <w:rPr>
                <w:rFonts w:ascii="Helvetica" w:hAnsi="Helvetica"/>
                <w:sz w:val="20"/>
                <w:szCs w:val="20"/>
                <w:lang w:val="fr-CH"/>
              </w:rPr>
            </w:pPr>
          </w:p>
        </w:tc>
      </w:tr>
      <w:tr w:rsidR="00F813A7" w14:paraId="4D7A1F98" w14:textId="77777777" w:rsidTr="00732DA0">
        <w:tc>
          <w:tcPr>
            <w:tcW w:w="8784" w:type="dxa"/>
          </w:tcPr>
          <w:p w14:paraId="4D7A1F96" w14:textId="77777777" w:rsidR="00F813A7" w:rsidRPr="00F813A7" w:rsidRDefault="00F813A7" w:rsidP="009E1F16">
            <w:pPr>
              <w:rPr>
                <w:rFonts w:ascii="Helvetica" w:hAnsi="Helvetica"/>
                <w:sz w:val="20"/>
                <w:szCs w:val="20"/>
              </w:rPr>
            </w:pPr>
            <w:r>
              <w:rPr>
                <w:rFonts w:ascii="Helvetica" w:hAnsi="Helvetica"/>
                <w:sz w:val="20"/>
                <w:szCs w:val="20"/>
              </w:rPr>
              <w:t xml:space="preserve">Le salaire du comptable n’a pas encore été payé pour le mois de décembre. </w:t>
            </w:r>
          </w:p>
        </w:tc>
        <w:tc>
          <w:tcPr>
            <w:tcW w:w="1417" w:type="dxa"/>
          </w:tcPr>
          <w:p w14:paraId="4D7A1F97" w14:textId="77777777" w:rsidR="00F813A7" w:rsidRDefault="00F813A7" w:rsidP="009E1F16">
            <w:pPr>
              <w:rPr>
                <w:rFonts w:ascii="Helvetica" w:hAnsi="Helvetica"/>
                <w:sz w:val="20"/>
                <w:szCs w:val="20"/>
                <w:lang w:val="fr-CH"/>
              </w:rPr>
            </w:pPr>
          </w:p>
        </w:tc>
      </w:tr>
    </w:tbl>
    <w:p w14:paraId="4D7A1F99" w14:textId="77777777" w:rsidR="00F813A7" w:rsidRDefault="00F813A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Journalisation</w:t>
      </w:r>
      <w:r w:rsidR="00450A11">
        <w:rPr>
          <w:rFonts w:ascii="Helvetica" w:hAnsi="Helvetica"/>
          <w:sz w:val="20"/>
          <w:szCs w:val="20"/>
          <w:lang w:val="fr-CH"/>
        </w:rPr>
        <w:t xml:space="preserve"> de fin d’exercice</w:t>
      </w:r>
    </w:p>
    <w:p w14:paraId="4D7A1F9A" w14:textId="77777777" w:rsidR="00732DA0" w:rsidRDefault="00450A11" w:rsidP="009E1F16">
      <w:pPr>
        <w:pStyle w:val="Paragraphedeliste"/>
        <w:numPr>
          <w:ilvl w:val="1"/>
          <w:numId w:val="1"/>
        </w:numPr>
        <w:spacing w:before="240" w:after="120"/>
        <w:rPr>
          <w:rFonts w:ascii="Helvetica" w:hAnsi="Helvetica"/>
          <w:sz w:val="20"/>
          <w:szCs w:val="20"/>
          <w:lang w:val="fr-CH"/>
        </w:rPr>
      </w:pPr>
      <w:r>
        <w:rPr>
          <w:rFonts w:ascii="Helvetica" w:hAnsi="Helvetica"/>
          <w:sz w:val="20"/>
          <w:szCs w:val="20"/>
          <w:lang w:val="fr-CH"/>
        </w:rPr>
        <w:t xml:space="preserve">Une prime d’assurance a été déjà payée pour CHF 4'300.- au courant du mois de novembre. Le montant concerne l’an prochain. </w:t>
      </w:r>
    </w:p>
    <w:p w14:paraId="4D7A1F9B" w14:textId="77777777" w:rsidR="00732DA0" w:rsidRDefault="00732DA0" w:rsidP="00732DA0">
      <w:pPr>
        <w:pStyle w:val="Paragraphedeliste"/>
        <w:numPr>
          <w:ilvl w:val="1"/>
          <w:numId w:val="1"/>
        </w:numPr>
        <w:spacing w:before="240" w:after="120"/>
        <w:rPr>
          <w:rFonts w:ascii="Helvetica" w:hAnsi="Helvetica"/>
          <w:sz w:val="20"/>
          <w:szCs w:val="20"/>
          <w:lang w:val="fr-CH"/>
        </w:rPr>
      </w:pPr>
      <w:r>
        <w:rPr>
          <w:rFonts w:ascii="Helvetica" w:hAnsi="Helvetica"/>
          <w:sz w:val="20"/>
          <w:szCs w:val="20"/>
          <w:lang w:val="fr-CH"/>
        </w:rPr>
        <w:t xml:space="preserve"> </w:t>
      </w:r>
      <w:r w:rsidR="00450A11">
        <w:rPr>
          <w:rFonts w:ascii="Helvetica" w:hAnsi="Helvetica"/>
          <w:sz w:val="20"/>
          <w:szCs w:val="20"/>
          <w:lang w:val="fr-CH"/>
        </w:rPr>
        <w:t xml:space="preserve">Une facture concernant le nettoyage de l’immeuble commerciale n’a pas encore été reçue, pour CHF 1'000.- </w:t>
      </w:r>
      <w:proofErr w:type="spellStart"/>
      <w:r w:rsidR="00450A11">
        <w:rPr>
          <w:rFonts w:ascii="Helvetica" w:hAnsi="Helvetica"/>
          <w:sz w:val="20"/>
          <w:szCs w:val="20"/>
          <w:lang w:val="fr-CH"/>
        </w:rPr>
        <w:t>ht</w:t>
      </w:r>
      <w:proofErr w:type="spellEnd"/>
      <w:r w:rsidR="00450A11">
        <w:rPr>
          <w:rFonts w:ascii="Helvetica" w:hAnsi="Helvetica"/>
          <w:sz w:val="20"/>
          <w:szCs w:val="20"/>
          <w:lang w:val="fr-CH"/>
        </w:rPr>
        <w:t xml:space="preserve"> (tva à 7.7%). </w:t>
      </w:r>
    </w:p>
    <w:p w14:paraId="4D7A1F9C" w14:textId="77777777" w:rsidR="00450A11" w:rsidRDefault="00450A11" w:rsidP="00732DA0">
      <w:pPr>
        <w:pStyle w:val="Paragraphedeliste"/>
        <w:numPr>
          <w:ilvl w:val="1"/>
          <w:numId w:val="1"/>
        </w:numPr>
        <w:spacing w:before="240" w:after="120"/>
        <w:rPr>
          <w:rFonts w:ascii="Helvetica" w:hAnsi="Helvetica"/>
          <w:sz w:val="20"/>
          <w:szCs w:val="20"/>
          <w:lang w:val="fr-CH"/>
        </w:rPr>
      </w:pPr>
      <w:r>
        <w:rPr>
          <w:rFonts w:ascii="Helvetica" w:hAnsi="Helvetica"/>
          <w:sz w:val="20"/>
          <w:szCs w:val="20"/>
          <w:lang w:val="fr-CH"/>
        </w:rPr>
        <w:t xml:space="preserve">Une facture d’entretien, concernant l’immeuble hors exploitation, a été comptabilisée en avance pour CHF 538.50, tva de 7.7% comprise. </w:t>
      </w:r>
    </w:p>
    <w:p w14:paraId="4D7A1F9D" w14:textId="77777777" w:rsidR="00450A11" w:rsidRDefault="00450A11" w:rsidP="00732DA0">
      <w:pPr>
        <w:pStyle w:val="Paragraphedeliste"/>
        <w:numPr>
          <w:ilvl w:val="1"/>
          <w:numId w:val="1"/>
        </w:numPr>
        <w:spacing w:before="240" w:after="120"/>
        <w:rPr>
          <w:rFonts w:ascii="Helvetica" w:hAnsi="Helvetica"/>
          <w:sz w:val="20"/>
          <w:szCs w:val="20"/>
          <w:lang w:val="fr-CH"/>
        </w:rPr>
      </w:pPr>
      <w:r>
        <w:rPr>
          <w:rFonts w:ascii="Helvetica" w:hAnsi="Helvetica"/>
          <w:sz w:val="20"/>
          <w:szCs w:val="20"/>
          <w:lang w:val="fr-CH"/>
        </w:rPr>
        <w:t xml:space="preserve">Facture de téléphone du mois de décembre pas encore comptabilisée, 600.- </w:t>
      </w:r>
      <w:proofErr w:type="spellStart"/>
      <w:r>
        <w:rPr>
          <w:rFonts w:ascii="Helvetica" w:hAnsi="Helvetica"/>
          <w:sz w:val="20"/>
          <w:szCs w:val="20"/>
          <w:lang w:val="fr-CH"/>
        </w:rPr>
        <w:t>ht</w:t>
      </w:r>
      <w:proofErr w:type="spellEnd"/>
      <w:r>
        <w:rPr>
          <w:rFonts w:ascii="Helvetica" w:hAnsi="Helvetica"/>
          <w:sz w:val="20"/>
          <w:szCs w:val="20"/>
          <w:lang w:val="fr-CH"/>
        </w:rPr>
        <w:t xml:space="preserve">. </w:t>
      </w:r>
    </w:p>
    <w:p w14:paraId="4D7A1F9E" w14:textId="77777777" w:rsidR="00450A11" w:rsidRPr="006E602C" w:rsidRDefault="00450A11" w:rsidP="00732DA0">
      <w:pPr>
        <w:pStyle w:val="Paragraphedeliste"/>
        <w:numPr>
          <w:ilvl w:val="1"/>
          <w:numId w:val="1"/>
        </w:numPr>
        <w:spacing w:before="240" w:after="120"/>
        <w:rPr>
          <w:rFonts w:ascii="Helvetica" w:hAnsi="Helvetica"/>
          <w:sz w:val="20"/>
          <w:szCs w:val="20"/>
          <w:lang w:val="fr-CH"/>
        </w:rPr>
      </w:pPr>
      <w:r>
        <w:rPr>
          <w:rFonts w:ascii="Helvetica" w:hAnsi="Helvetica"/>
          <w:sz w:val="20"/>
          <w:szCs w:val="20"/>
          <w:lang w:val="fr-CH"/>
        </w:rPr>
        <w:t xml:space="preserve">Facture pour l’achat de 4 pneus d’hiver, déjà reçue alors que l’achat des pneus se fera l0an prochain, pour CHF 500.- </w:t>
      </w:r>
      <w:proofErr w:type="spellStart"/>
      <w:r>
        <w:rPr>
          <w:rFonts w:ascii="Helvetica" w:hAnsi="Helvetica"/>
          <w:sz w:val="20"/>
          <w:szCs w:val="20"/>
          <w:lang w:val="fr-CH"/>
        </w:rPr>
        <w:t>ht</w:t>
      </w:r>
      <w:proofErr w:type="spellEnd"/>
      <w:r>
        <w:rPr>
          <w:rFonts w:ascii="Helvetica" w:hAnsi="Helvetica"/>
          <w:sz w:val="20"/>
          <w:szCs w:val="20"/>
          <w:lang w:val="fr-CH"/>
        </w:rPr>
        <w:t xml:space="preserve">.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732DA0" w14:paraId="4D7A1FA5" w14:textId="77777777" w:rsidTr="009E1F16">
        <w:tc>
          <w:tcPr>
            <w:tcW w:w="562" w:type="dxa"/>
          </w:tcPr>
          <w:p w14:paraId="4D7A1F9F" w14:textId="77777777" w:rsidR="00732DA0" w:rsidRDefault="00732DA0" w:rsidP="009E1F16">
            <w:pPr>
              <w:jc w:val="center"/>
              <w:rPr>
                <w:rFonts w:ascii="Helvetica" w:hAnsi="Helvetica"/>
                <w:sz w:val="20"/>
                <w:szCs w:val="20"/>
                <w:lang w:val="fr-CH"/>
              </w:rPr>
            </w:pPr>
            <w:r>
              <w:rPr>
                <w:rFonts w:ascii="Helvetica" w:hAnsi="Helvetica"/>
                <w:sz w:val="20"/>
                <w:szCs w:val="20"/>
                <w:lang w:val="fr-CH"/>
              </w:rPr>
              <w:t>N°</w:t>
            </w:r>
          </w:p>
        </w:tc>
        <w:tc>
          <w:tcPr>
            <w:tcW w:w="1772" w:type="dxa"/>
          </w:tcPr>
          <w:p w14:paraId="4D7A1FA0" w14:textId="77777777" w:rsidR="00732DA0" w:rsidRDefault="00732DA0" w:rsidP="009E1F16">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1FA1" w14:textId="77777777" w:rsidR="00732DA0" w:rsidRDefault="00732DA0" w:rsidP="009E1F16">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1FA2" w14:textId="77777777" w:rsidR="00732DA0" w:rsidRDefault="00732DA0" w:rsidP="009E1F16">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1FA3" w14:textId="77777777" w:rsidR="00732DA0" w:rsidRDefault="00732DA0" w:rsidP="009E1F16">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1FA4" w14:textId="77777777" w:rsidR="00732DA0" w:rsidRDefault="00732DA0" w:rsidP="009E1F16">
            <w:pPr>
              <w:jc w:val="center"/>
              <w:rPr>
                <w:rFonts w:ascii="Helvetica" w:hAnsi="Helvetica"/>
                <w:sz w:val="20"/>
                <w:szCs w:val="20"/>
                <w:lang w:val="fr-CH"/>
              </w:rPr>
            </w:pPr>
            <w:r>
              <w:rPr>
                <w:rFonts w:ascii="Helvetica" w:hAnsi="Helvetica"/>
                <w:sz w:val="20"/>
                <w:szCs w:val="20"/>
                <w:lang w:val="fr-CH"/>
              </w:rPr>
              <w:t>Crédit</w:t>
            </w:r>
          </w:p>
        </w:tc>
      </w:tr>
      <w:tr w:rsidR="00732DA0" w14:paraId="4D7A1FAC" w14:textId="77777777" w:rsidTr="009E1F16">
        <w:tc>
          <w:tcPr>
            <w:tcW w:w="562" w:type="dxa"/>
          </w:tcPr>
          <w:p w14:paraId="4D7A1FA6" w14:textId="77777777" w:rsidR="00732DA0" w:rsidRPr="006E602C" w:rsidRDefault="00732DA0" w:rsidP="009E1F16">
            <w:pPr>
              <w:rPr>
                <w:rFonts w:ascii="Helvetica" w:hAnsi="Helvetica"/>
                <w:sz w:val="28"/>
                <w:szCs w:val="28"/>
                <w:lang w:val="fr-CH"/>
              </w:rPr>
            </w:pPr>
          </w:p>
        </w:tc>
        <w:tc>
          <w:tcPr>
            <w:tcW w:w="1772" w:type="dxa"/>
          </w:tcPr>
          <w:p w14:paraId="4D7A1FA7" w14:textId="77777777" w:rsidR="00732DA0" w:rsidRDefault="00732DA0" w:rsidP="009E1F16">
            <w:pPr>
              <w:rPr>
                <w:rFonts w:ascii="Helvetica" w:hAnsi="Helvetica"/>
                <w:sz w:val="20"/>
                <w:szCs w:val="20"/>
                <w:lang w:val="fr-CH"/>
              </w:rPr>
            </w:pPr>
          </w:p>
        </w:tc>
        <w:tc>
          <w:tcPr>
            <w:tcW w:w="1772" w:type="dxa"/>
          </w:tcPr>
          <w:p w14:paraId="4D7A1FA8" w14:textId="77777777" w:rsidR="00732DA0" w:rsidRDefault="00732DA0" w:rsidP="009E1F16">
            <w:pPr>
              <w:rPr>
                <w:rFonts w:ascii="Helvetica" w:hAnsi="Helvetica"/>
                <w:sz w:val="20"/>
                <w:szCs w:val="20"/>
                <w:lang w:val="fr-CH"/>
              </w:rPr>
            </w:pPr>
          </w:p>
        </w:tc>
        <w:tc>
          <w:tcPr>
            <w:tcW w:w="2977" w:type="dxa"/>
          </w:tcPr>
          <w:p w14:paraId="4D7A1FA9" w14:textId="77777777" w:rsidR="00732DA0" w:rsidRDefault="00732DA0" w:rsidP="009E1F16">
            <w:pPr>
              <w:rPr>
                <w:rFonts w:ascii="Helvetica" w:hAnsi="Helvetica"/>
                <w:sz w:val="20"/>
                <w:szCs w:val="20"/>
                <w:lang w:val="fr-CH"/>
              </w:rPr>
            </w:pPr>
          </w:p>
        </w:tc>
        <w:tc>
          <w:tcPr>
            <w:tcW w:w="1553" w:type="dxa"/>
          </w:tcPr>
          <w:p w14:paraId="4D7A1FAA" w14:textId="77777777" w:rsidR="00732DA0" w:rsidRDefault="00732DA0" w:rsidP="009E1F16">
            <w:pPr>
              <w:rPr>
                <w:rFonts w:ascii="Helvetica" w:hAnsi="Helvetica"/>
                <w:sz w:val="20"/>
                <w:szCs w:val="20"/>
                <w:lang w:val="fr-CH"/>
              </w:rPr>
            </w:pPr>
          </w:p>
        </w:tc>
        <w:tc>
          <w:tcPr>
            <w:tcW w:w="1553" w:type="dxa"/>
          </w:tcPr>
          <w:p w14:paraId="4D7A1FAB" w14:textId="77777777" w:rsidR="00732DA0" w:rsidRDefault="00732DA0" w:rsidP="009E1F16">
            <w:pPr>
              <w:rPr>
                <w:rFonts w:ascii="Helvetica" w:hAnsi="Helvetica"/>
                <w:sz w:val="20"/>
                <w:szCs w:val="20"/>
                <w:lang w:val="fr-CH"/>
              </w:rPr>
            </w:pPr>
          </w:p>
        </w:tc>
      </w:tr>
      <w:tr w:rsidR="00732DA0" w14:paraId="4D7A1FB3" w14:textId="77777777" w:rsidTr="009E1F16">
        <w:tc>
          <w:tcPr>
            <w:tcW w:w="562" w:type="dxa"/>
          </w:tcPr>
          <w:p w14:paraId="4D7A1FAD" w14:textId="77777777" w:rsidR="00732DA0" w:rsidRPr="006E602C" w:rsidRDefault="00732DA0" w:rsidP="009E1F16">
            <w:pPr>
              <w:rPr>
                <w:rFonts w:ascii="Helvetica" w:hAnsi="Helvetica"/>
                <w:sz w:val="28"/>
                <w:szCs w:val="28"/>
                <w:lang w:val="fr-CH"/>
              </w:rPr>
            </w:pPr>
          </w:p>
        </w:tc>
        <w:tc>
          <w:tcPr>
            <w:tcW w:w="1772" w:type="dxa"/>
          </w:tcPr>
          <w:p w14:paraId="4D7A1FAE" w14:textId="77777777" w:rsidR="00732DA0" w:rsidRDefault="00732DA0" w:rsidP="009E1F16">
            <w:pPr>
              <w:rPr>
                <w:rFonts w:ascii="Helvetica" w:hAnsi="Helvetica"/>
                <w:sz w:val="20"/>
                <w:szCs w:val="20"/>
                <w:lang w:val="fr-CH"/>
              </w:rPr>
            </w:pPr>
          </w:p>
        </w:tc>
        <w:tc>
          <w:tcPr>
            <w:tcW w:w="1772" w:type="dxa"/>
          </w:tcPr>
          <w:p w14:paraId="4D7A1FAF" w14:textId="77777777" w:rsidR="00732DA0" w:rsidRDefault="00732DA0" w:rsidP="009E1F16">
            <w:pPr>
              <w:rPr>
                <w:rFonts w:ascii="Helvetica" w:hAnsi="Helvetica"/>
                <w:sz w:val="20"/>
                <w:szCs w:val="20"/>
                <w:lang w:val="fr-CH"/>
              </w:rPr>
            </w:pPr>
          </w:p>
        </w:tc>
        <w:tc>
          <w:tcPr>
            <w:tcW w:w="2977" w:type="dxa"/>
          </w:tcPr>
          <w:p w14:paraId="4D7A1FB0" w14:textId="77777777" w:rsidR="00732DA0" w:rsidRDefault="00732DA0" w:rsidP="009E1F16">
            <w:pPr>
              <w:rPr>
                <w:rFonts w:ascii="Helvetica" w:hAnsi="Helvetica"/>
                <w:sz w:val="20"/>
                <w:szCs w:val="20"/>
                <w:lang w:val="fr-CH"/>
              </w:rPr>
            </w:pPr>
          </w:p>
        </w:tc>
        <w:tc>
          <w:tcPr>
            <w:tcW w:w="1553" w:type="dxa"/>
          </w:tcPr>
          <w:p w14:paraId="4D7A1FB1" w14:textId="77777777" w:rsidR="00732DA0" w:rsidRDefault="00732DA0" w:rsidP="009E1F16">
            <w:pPr>
              <w:rPr>
                <w:rFonts w:ascii="Helvetica" w:hAnsi="Helvetica"/>
                <w:sz w:val="20"/>
                <w:szCs w:val="20"/>
                <w:lang w:val="fr-CH"/>
              </w:rPr>
            </w:pPr>
          </w:p>
        </w:tc>
        <w:tc>
          <w:tcPr>
            <w:tcW w:w="1553" w:type="dxa"/>
          </w:tcPr>
          <w:p w14:paraId="4D7A1FB2" w14:textId="77777777" w:rsidR="00732DA0" w:rsidRDefault="00732DA0" w:rsidP="009E1F16">
            <w:pPr>
              <w:rPr>
                <w:rFonts w:ascii="Helvetica" w:hAnsi="Helvetica"/>
                <w:sz w:val="20"/>
                <w:szCs w:val="20"/>
                <w:lang w:val="fr-CH"/>
              </w:rPr>
            </w:pPr>
          </w:p>
        </w:tc>
      </w:tr>
      <w:tr w:rsidR="00732DA0" w14:paraId="4D7A1FBA" w14:textId="77777777" w:rsidTr="009E1F16">
        <w:tc>
          <w:tcPr>
            <w:tcW w:w="562" w:type="dxa"/>
          </w:tcPr>
          <w:p w14:paraId="4D7A1FB4" w14:textId="77777777" w:rsidR="00732DA0" w:rsidRPr="006E602C" w:rsidRDefault="00732DA0" w:rsidP="009E1F16">
            <w:pPr>
              <w:rPr>
                <w:rFonts w:ascii="Helvetica" w:hAnsi="Helvetica"/>
                <w:sz w:val="28"/>
                <w:szCs w:val="28"/>
                <w:lang w:val="fr-CH"/>
              </w:rPr>
            </w:pPr>
          </w:p>
        </w:tc>
        <w:tc>
          <w:tcPr>
            <w:tcW w:w="1772" w:type="dxa"/>
          </w:tcPr>
          <w:p w14:paraId="4D7A1FB5" w14:textId="77777777" w:rsidR="00732DA0" w:rsidRDefault="00732DA0" w:rsidP="009E1F16">
            <w:pPr>
              <w:rPr>
                <w:rFonts w:ascii="Helvetica" w:hAnsi="Helvetica"/>
                <w:sz w:val="20"/>
                <w:szCs w:val="20"/>
                <w:lang w:val="fr-CH"/>
              </w:rPr>
            </w:pPr>
          </w:p>
        </w:tc>
        <w:tc>
          <w:tcPr>
            <w:tcW w:w="1772" w:type="dxa"/>
          </w:tcPr>
          <w:p w14:paraId="4D7A1FB6" w14:textId="77777777" w:rsidR="00732DA0" w:rsidRDefault="00732DA0" w:rsidP="009E1F16">
            <w:pPr>
              <w:rPr>
                <w:rFonts w:ascii="Helvetica" w:hAnsi="Helvetica"/>
                <w:sz w:val="20"/>
                <w:szCs w:val="20"/>
                <w:lang w:val="fr-CH"/>
              </w:rPr>
            </w:pPr>
          </w:p>
        </w:tc>
        <w:tc>
          <w:tcPr>
            <w:tcW w:w="2977" w:type="dxa"/>
          </w:tcPr>
          <w:p w14:paraId="4D7A1FB7" w14:textId="77777777" w:rsidR="00732DA0" w:rsidRDefault="00732DA0" w:rsidP="009E1F16">
            <w:pPr>
              <w:rPr>
                <w:rFonts w:ascii="Helvetica" w:hAnsi="Helvetica"/>
                <w:sz w:val="20"/>
                <w:szCs w:val="20"/>
                <w:lang w:val="fr-CH"/>
              </w:rPr>
            </w:pPr>
          </w:p>
        </w:tc>
        <w:tc>
          <w:tcPr>
            <w:tcW w:w="1553" w:type="dxa"/>
          </w:tcPr>
          <w:p w14:paraId="4D7A1FB8" w14:textId="77777777" w:rsidR="00732DA0" w:rsidRDefault="00732DA0" w:rsidP="009E1F16">
            <w:pPr>
              <w:rPr>
                <w:rFonts w:ascii="Helvetica" w:hAnsi="Helvetica"/>
                <w:sz w:val="20"/>
                <w:szCs w:val="20"/>
                <w:lang w:val="fr-CH"/>
              </w:rPr>
            </w:pPr>
          </w:p>
        </w:tc>
        <w:tc>
          <w:tcPr>
            <w:tcW w:w="1553" w:type="dxa"/>
          </w:tcPr>
          <w:p w14:paraId="4D7A1FB9" w14:textId="77777777" w:rsidR="00732DA0" w:rsidRDefault="00732DA0" w:rsidP="009E1F16">
            <w:pPr>
              <w:rPr>
                <w:rFonts w:ascii="Helvetica" w:hAnsi="Helvetica"/>
                <w:sz w:val="20"/>
                <w:szCs w:val="20"/>
                <w:lang w:val="fr-CH"/>
              </w:rPr>
            </w:pPr>
          </w:p>
        </w:tc>
      </w:tr>
      <w:tr w:rsidR="00732DA0" w14:paraId="4D7A1FC1" w14:textId="77777777" w:rsidTr="009E1F16">
        <w:tc>
          <w:tcPr>
            <w:tcW w:w="562" w:type="dxa"/>
          </w:tcPr>
          <w:p w14:paraId="4D7A1FBB" w14:textId="77777777" w:rsidR="00732DA0" w:rsidRPr="006E602C" w:rsidRDefault="00732DA0" w:rsidP="009E1F16">
            <w:pPr>
              <w:rPr>
                <w:rFonts w:ascii="Helvetica" w:hAnsi="Helvetica"/>
                <w:sz w:val="28"/>
                <w:szCs w:val="28"/>
                <w:lang w:val="fr-CH"/>
              </w:rPr>
            </w:pPr>
          </w:p>
        </w:tc>
        <w:tc>
          <w:tcPr>
            <w:tcW w:w="1772" w:type="dxa"/>
          </w:tcPr>
          <w:p w14:paraId="4D7A1FBC" w14:textId="77777777" w:rsidR="00732DA0" w:rsidRDefault="00732DA0" w:rsidP="009E1F16">
            <w:pPr>
              <w:rPr>
                <w:rFonts w:ascii="Helvetica" w:hAnsi="Helvetica"/>
                <w:sz w:val="20"/>
                <w:szCs w:val="20"/>
                <w:lang w:val="fr-CH"/>
              </w:rPr>
            </w:pPr>
          </w:p>
        </w:tc>
        <w:tc>
          <w:tcPr>
            <w:tcW w:w="1772" w:type="dxa"/>
          </w:tcPr>
          <w:p w14:paraId="4D7A1FBD" w14:textId="77777777" w:rsidR="00732DA0" w:rsidRDefault="00732DA0" w:rsidP="009E1F16">
            <w:pPr>
              <w:rPr>
                <w:rFonts w:ascii="Helvetica" w:hAnsi="Helvetica"/>
                <w:sz w:val="20"/>
                <w:szCs w:val="20"/>
                <w:lang w:val="fr-CH"/>
              </w:rPr>
            </w:pPr>
          </w:p>
        </w:tc>
        <w:tc>
          <w:tcPr>
            <w:tcW w:w="2977" w:type="dxa"/>
          </w:tcPr>
          <w:p w14:paraId="4D7A1FBE" w14:textId="77777777" w:rsidR="00732DA0" w:rsidRDefault="00732DA0" w:rsidP="009E1F16">
            <w:pPr>
              <w:rPr>
                <w:rFonts w:ascii="Helvetica" w:hAnsi="Helvetica"/>
                <w:sz w:val="20"/>
                <w:szCs w:val="20"/>
                <w:lang w:val="fr-CH"/>
              </w:rPr>
            </w:pPr>
          </w:p>
        </w:tc>
        <w:tc>
          <w:tcPr>
            <w:tcW w:w="1553" w:type="dxa"/>
          </w:tcPr>
          <w:p w14:paraId="4D7A1FBF" w14:textId="77777777" w:rsidR="00732DA0" w:rsidRDefault="00732DA0" w:rsidP="009E1F16">
            <w:pPr>
              <w:rPr>
                <w:rFonts w:ascii="Helvetica" w:hAnsi="Helvetica"/>
                <w:sz w:val="20"/>
                <w:szCs w:val="20"/>
                <w:lang w:val="fr-CH"/>
              </w:rPr>
            </w:pPr>
          </w:p>
        </w:tc>
        <w:tc>
          <w:tcPr>
            <w:tcW w:w="1553" w:type="dxa"/>
          </w:tcPr>
          <w:p w14:paraId="4D7A1FC0" w14:textId="77777777" w:rsidR="00732DA0" w:rsidRDefault="00732DA0" w:rsidP="009E1F16">
            <w:pPr>
              <w:rPr>
                <w:rFonts w:ascii="Helvetica" w:hAnsi="Helvetica"/>
                <w:sz w:val="20"/>
                <w:szCs w:val="20"/>
                <w:lang w:val="fr-CH"/>
              </w:rPr>
            </w:pPr>
          </w:p>
        </w:tc>
      </w:tr>
      <w:tr w:rsidR="00732DA0" w14:paraId="4D7A1FC8" w14:textId="77777777" w:rsidTr="009E1F16">
        <w:tc>
          <w:tcPr>
            <w:tcW w:w="562" w:type="dxa"/>
          </w:tcPr>
          <w:p w14:paraId="4D7A1FC2" w14:textId="77777777" w:rsidR="00732DA0" w:rsidRPr="006E602C" w:rsidRDefault="00732DA0" w:rsidP="009E1F16">
            <w:pPr>
              <w:rPr>
                <w:rFonts w:ascii="Helvetica" w:hAnsi="Helvetica"/>
                <w:sz w:val="28"/>
                <w:szCs w:val="28"/>
                <w:lang w:val="fr-CH"/>
              </w:rPr>
            </w:pPr>
          </w:p>
        </w:tc>
        <w:tc>
          <w:tcPr>
            <w:tcW w:w="1772" w:type="dxa"/>
          </w:tcPr>
          <w:p w14:paraId="4D7A1FC3" w14:textId="77777777" w:rsidR="00732DA0" w:rsidRDefault="00732DA0" w:rsidP="009E1F16">
            <w:pPr>
              <w:rPr>
                <w:rFonts w:ascii="Helvetica" w:hAnsi="Helvetica"/>
                <w:sz w:val="20"/>
                <w:szCs w:val="20"/>
                <w:lang w:val="fr-CH"/>
              </w:rPr>
            </w:pPr>
          </w:p>
        </w:tc>
        <w:tc>
          <w:tcPr>
            <w:tcW w:w="1772" w:type="dxa"/>
          </w:tcPr>
          <w:p w14:paraId="4D7A1FC4" w14:textId="77777777" w:rsidR="00732DA0" w:rsidRDefault="00732DA0" w:rsidP="009E1F16">
            <w:pPr>
              <w:rPr>
                <w:rFonts w:ascii="Helvetica" w:hAnsi="Helvetica"/>
                <w:sz w:val="20"/>
                <w:szCs w:val="20"/>
                <w:lang w:val="fr-CH"/>
              </w:rPr>
            </w:pPr>
          </w:p>
        </w:tc>
        <w:tc>
          <w:tcPr>
            <w:tcW w:w="2977" w:type="dxa"/>
          </w:tcPr>
          <w:p w14:paraId="4D7A1FC5" w14:textId="77777777" w:rsidR="00732DA0" w:rsidRDefault="00732DA0" w:rsidP="009E1F16">
            <w:pPr>
              <w:rPr>
                <w:rFonts w:ascii="Helvetica" w:hAnsi="Helvetica"/>
                <w:sz w:val="20"/>
                <w:szCs w:val="20"/>
                <w:lang w:val="fr-CH"/>
              </w:rPr>
            </w:pPr>
          </w:p>
        </w:tc>
        <w:tc>
          <w:tcPr>
            <w:tcW w:w="1553" w:type="dxa"/>
          </w:tcPr>
          <w:p w14:paraId="4D7A1FC6" w14:textId="77777777" w:rsidR="00732DA0" w:rsidRDefault="00732DA0" w:rsidP="009E1F16">
            <w:pPr>
              <w:rPr>
                <w:rFonts w:ascii="Helvetica" w:hAnsi="Helvetica"/>
                <w:sz w:val="20"/>
                <w:szCs w:val="20"/>
                <w:lang w:val="fr-CH"/>
              </w:rPr>
            </w:pPr>
          </w:p>
        </w:tc>
        <w:tc>
          <w:tcPr>
            <w:tcW w:w="1553" w:type="dxa"/>
          </w:tcPr>
          <w:p w14:paraId="4D7A1FC7" w14:textId="77777777" w:rsidR="00732DA0" w:rsidRDefault="00732DA0" w:rsidP="009E1F16">
            <w:pPr>
              <w:rPr>
                <w:rFonts w:ascii="Helvetica" w:hAnsi="Helvetica"/>
                <w:sz w:val="20"/>
                <w:szCs w:val="20"/>
                <w:lang w:val="fr-CH"/>
              </w:rPr>
            </w:pPr>
          </w:p>
        </w:tc>
      </w:tr>
    </w:tbl>
    <w:p w14:paraId="4D7A1FC9" w14:textId="77777777" w:rsidR="009F6667" w:rsidRDefault="00450A11" w:rsidP="009F6667">
      <w:pPr>
        <w:spacing w:before="240" w:after="240"/>
        <w:rPr>
          <w:rFonts w:ascii="Helvetica" w:hAnsi="Helvetica"/>
          <w:b/>
          <w:u w:val="single"/>
          <w:lang w:val="fr-CH"/>
        </w:rPr>
      </w:pPr>
      <w:r>
        <w:rPr>
          <w:rFonts w:ascii="Helvetica" w:hAnsi="Helvetica"/>
          <w:b/>
          <w:u w:val="single"/>
          <w:lang w:val="fr-CH"/>
        </w:rPr>
        <w:t>Charges et produits d’immeuble</w:t>
      </w:r>
      <w:r w:rsidRPr="00450A11">
        <w:rPr>
          <w:rFonts w:ascii="Helvetica" w:hAnsi="Helvetica"/>
          <w:b/>
          <w:lang w:val="fr-CH"/>
        </w:rPr>
        <w:t xml:space="preserve"> </w:t>
      </w:r>
      <w:r>
        <w:rPr>
          <w:rFonts w:ascii="Helvetica" w:hAnsi="Helvetica"/>
          <w:lang w:val="fr-CH"/>
        </w:rPr>
        <w:t>(chapitre 9)</w:t>
      </w:r>
    </w:p>
    <w:p w14:paraId="4D7A1FCA" w14:textId="77777777" w:rsidR="009F6667" w:rsidRDefault="00F813A7" w:rsidP="00A97121">
      <w:pPr>
        <w:pStyle w:val="Paragraphedeliste"/>
        <w:numPr>
          <w:ilvl w:val="0"/>
          <w:numId w:val="1"/>
        </w:numPr>
        <w:spacing w:before="120" w:after="120"/>
        <w:contextualSpacing w:val="0"/>
        <w:rPr>
          <w:rFonts w:ascii="Helvetica" w:hAnsi="Helvetica"/>
          <w:sz w:val="20"/>
          <w:szCs w:val="20"/>
          <w:lang w:val="fr-CH"/>
        </w:rPr>
      </w:pPr>
      <w:r>
        <w:rPr>
          <w:rFonts w:ascii="Helvetica" w:hAnsi="Helvetica"/>
          <w:sz w:val="20"/>
          <w:szCs w:val="20"/>
          <w:lang w:val="fr-CH"/>
        </w:rPr>
        <w:lastRenderedPageBreak/>
        <w:t>2</w:t>
      </w:r>
      <w:r w:rsidRPr="00F813A7">
        <w:rPr>
          <w:rFonts w:ascii="Helvetica" w:hAnsi="Helvetica"/>
          <w:sz w:val="20"/>
          <w:szCs w:val="20"/>
          <w:vertAlign w:val="superscript"/>
          <w:lang w:val="fr-CH"/>
        </w:rPr>
        <w:t>ème</w:t>
      </w:r>
      <w:r>
        <w:rPr>
          <w:rFonts w:ascii="Helvetica" w:hAnsi="Helvetica"/>
          <w:sz w:val="20"/>
          <w:szCs w:val="20"/>
          <w:lang w:val="fr-CH"/>
        </w:rPr>
        <w:t xml:space="preserve"> ou 3</w:t>
      </w:r>
      <w:r w:rsidRPr="00F813A7">
        <w:rPr>
          <w:rFonts w:ascii="Helvetica" w:hAnsi="Helvetica"/>
          <w:sz w:val="20"/>
          <w:szCs w:val="20"/>
          <w:vertAlign w:val="superscript"/>
          <w:lang w:val="fr-CH"/>
        </w:rPr>
        <w:t>ème</w:t>
      </w:r>
      <w:r>
        <w:rPr>
          <w:rFonts w:ascii="Helvetica" w:hAnsi="Helvetica"/>
          <w:sz w:val="20"/>
          <w:szCs w:val="20"/>
          <w:lang w:val="fr-CH"/>
        </w:rPr>
        <w:t xml:space="preserve"> degré ?</w:t>
      </w:r>
    </w:p>
    <w:p w14:paraId="4D7A1FCB" w14:textId="77777777" w:rsidR="00450A11" w:rsidRDefault="00450A11" w:rsidP="00450A11">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Pour chacune des affirmations suivantes, voyez si on se réfère à l’immeuble d’exploitation (2</w:t>
      </w:r>
      <w:r w:rsidRPr="00450A11">
        <w:rPr>
          <w:rFonts w:ascii="Helvetica" w:hAnsi="Helvetica"/>
          <w:i/>
          <w:sz w:val="20"/>
          <w:szCs w:val="20"/>
          <w:vertAlign w:val="superscript"/>
          <w:lang w:val="fr-CH"/>
        </w:rPr>
        <w:t>ème</w:t>
      </w:r>
      <w:r>
        <w:rPr>
          <w:rFonts w:ascii="Helvetica" w:hAnsi="Helvetica"/>
          <w:i/>
          <w:sz w:val="20"/>
          <w:szCs w:val="20"/>
          <w:lang w:val="fr-CH"/>
        </w:rPr>
        <w:t xml:space="preserve"> degré) ou hors exploitation (3</w:t>
      </w:r>
      <w:r w:rsidRPr="00450A11">
        <w:rPr>
          <w:rFonts w:ascii="Helvetica" w:hAnsi="Helvetica"/>
          <w:i/>
          <w:sz w:val="20"/>
          <w:szCs w:val="20"/>
          <w:vertAlign w:val="superscript"/>
          <w:lang w:val="fr-CH"/>
        </w:rPr>
        <w:t>ème</w:t>
      </w:r>
      <w:r>
        <w:rPr>
          <w:rFonts w:ascii="Helvetica" w:hAnsi="Helvetica"/>
          <w:i/>
          <w:sz w:val="20"/>
          <w:szCs w:val="20"/>
          <w:lang w:val="fr-CH"/>
        </w:rPr>
        <w:t xml:space="preserve"> degré). </w:t>
      </w:r>
      <w:r w:rsidR="009E1F16">
        <w:rPr>
          <w:rFonts w:ascii="Helvetica" w:hAnsi="Helvetica"/>
          <w:i/>
          <w:sz w:val="20"/>
          <w:szCs w:val="20"/>
          <w:lang w:val="fr-CH"/>
        </w:rPr>
        <w:t>Indiquer également si on peut récupérer la TVA ou pas ?</w:t>
      </w:r>
    </w:p>
    <w:tbl>
      <w:tblPr>
        <w:tblStyle w:val="Grilledutableau"/>
        <w:tblW w:w="10201" w:type="dxa"/>
        <w:tblLook w:val="04A0" w:firstRow="1" w:lastRow="0" w:firstColumn="1" w:lastColumn="0" w:noHBand="0" w:noVBand="1"/>
      </w:tblPr>
      <w:tblGrid>
        <w:gridCol w:w="6799"/>
        <w:gridCol w:w="1701"/>
        <w:gridCol w:w="1701"/>
      </w:tblGrid>
      <w:tr w:rsidR="009E1F16" w14:paraId="4D7A1FCF" w14:textId="77777777" w:rsidTr="009E1F16">
        <w:tc>
          <w:tcPr>
            <w:tcW w:w="6799" w:type="dxa"/>
          </w:tcPr>
          <w:p w14:paraId="4D7A1FCC" w14:textId="77777777" w:rsidR="009E1F16" w:rsidRPr="00EA4559" w:rsidRDefault="009E1F16" w:rsidP="009E1F16">
            <w:pPr>
              <w:rPr>
                <w:rFonts w:ascii="Helvetica" w:hAnsi="Helvetica"/>
                <w:b/>
                <w:sz w:val="20"/>
                <w:szCs w:val="20"/>
                <w:lang w:val="fr-CH"/>
              </w:rPr>
            </w:pPr>
            <w:r>
              <w:rPr>
                <w:rFonts w:ascii="Helvetica" w:hAnsi="Helvetica"/>
                <w:b/>
                <w:sz w:val="20"/>
                <w:szCs w:val="20"/>
                <w:lang w:val="fr-CH"/>
              </w:rPr>
              <w:t>Phrase</w:t>
            </w:r>
          </w:p>
        </w:tc>
        <w:tc>
          <w:tcPr>
            <w:tcW w:w="1701" w:type="dxa"/>
          </w:tcPr>
          <w:p w14:paraId="4D7A1FCD" w14:textId="77777777" w:rsidR="009E1F16" w:rsidRPr="00EA4559" w:rsidRDefault="009E1F16" w:rsidP="009E1F16">
            <w:pPr>
              <w:rPr>
                <w:rFonts w:ascii="Helvetica" w:hAnsi="Helvetica"/>
                <w:b/>
                <w:sz w:val="20"/>
                <w:szCs w:val="20"/>
                <w:lang w:val="fr-CH"/>
              </w:rPr>
            </w:pPr>
            <w:r>
              <w:rPr>
                <w:rFonts w:ascii="Helvetica" w:hAnsi="Helvetica"/>
                <w:b/>
                <w:sz w:val="20"/>
                <w:szCs w:val="20"/>
                <w:lang w:val="fr-CH"/>
              </w:rPr>
              <w:t>2</w:t>
            </w:r>
            <w:r w:rsidRPr="00450A11">
              <w:rPr>
                <w:rFonts w:ascii="Helvetica" w:hAnsi="Helvetica"/>
                <w:b/>
                <w:sz w:val="20"/>
                <w:szCs w:val="20"/>
                <w:vertAlign w:val="superscript"/>
                <w:lang w:val="fr-CH"/>
              </w:rPr>
              <w:t>ème</w:t>
            </w:r>
            <w:r>
              <w:rPr>
                <w:rFonts w:ascii="Helvetica" w:hAnsi="Helvetica"/>
                <w:b/>
                <w:sz w:val="20"/>
                <w:szCs w:val="20"/>
                <w:lang w:val="fr-CH"/>
              </w:rPr>
              <w:t xml:space="preserve"> / 3</w:t>
            </w:r>
            <w:r w:rsidRPr="00450A11">
              <w:rPr>
                <w:rFonts w:ascii="Helvetica" w:hAnsi="Helvetica"/>
                <w:b/>
                <w:sz w:val="20"/>
                <w:szCs w:val="20"/>
                <w:vertAlign w:val="superscript"/>
                <w:lang w:val="fr-CH"/>
              </w:rPr>
              <w:t>ème</w:t>
            </w:r>
            <w:r>
              <w:rPr>
                <w:rFonts w:ascii="Helvetica" w:hAnsi="Helvetica"/>
                <w:b/>
                <w:sz w:val="20"/>
                <w:szCs w:val="20"/>
                <w:lang w:val="fr-CH"/>
              </w:rPr>
              <w:t> ?</w:t>
            </w:r>
          </w:p>
        </w:tc>
        <w:tc>
          <w:tcPr>
            <w:tcW w:w="1701" w:type="dxa"/>
          </w:tcPr>
          <w:p w14:paraId="4D7A1FCE" w14:textId="77777777" w:rsidR="009E1F16" w:rsidRDefault="009E1F16" w:rsidP="009E1F16">
            <w:pPr>
              <w:rPr>
                <w:rFonts w:ascii="Helvetica" w:hAnsi="Helvetica"/>
                <w:b/>
                <w:sz w:val="20"/>
                <w:szCs w:val="20"/>
                <w:lang w:val="fr-CH"/>
              </w:rPr>
            </w:pPr>
            <w:proofErr w:type="gramStart"/>
            <w:r>
              <w:rPr>
                <w:rFonts w:ascii="Helvetica" w:hAnsi="Helvetica"/>
                <w:b/>
                <w:sz w:val="20"/>
                <w:szCs w:val="20"/>
                <w:lang w:val="fr-CH"/>
              </w:rPr>
              <w:t>déduire</w:t>
            </w:r>
            <w:proofErr w:type="gramEnd"/>
            <w:r>
              <w:rPr>
                <w:rFonts w:ascii="Helvetica" w:hAnsi="Helvetica"/>
                <w:b/>
                <w:sz w:val="20"/>
                <w:szCs w:val="20"/>
                <w:lang w:val="fr-CH"/>
              </w:rPr>
              <w:t xml:space="preserve"> tva</w:t>
            </w:r>
            <w:r>
              <w:rPr>
                <w:rFonts w:ascii="Helvetica" w:hAnsi="Helvetica"/>
                <w:b/>
                <w:sz w:val="20"/>
                <w:szCs w:val="20"/>
                <w:lang w:val="fr-CH"/>
              </w:rPr>
              <w:br/>
              <w:t>oui / non ?</w:t>
            </w:r>
          </w:p>
        </w:tc>
      </w:tr>
      <w:tr w:rsidR="009E1F16" w14:paraId="4D7A1FD3" w14:textId="77777777" w:rsidTr="009E1F16">
        <w:tc>
          <w:tcPr>
            <w:tcW w:w="6799" w:type="dxa"/>
          </w:tcPr>
          <w:p w14:paraId="4D7A1FD0"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Facture concernant le nettoyage des bureaux. </w:t>
            </w:r>
          </w:p>
        </w:tc>
        <w:tc>
          <w:tcPr>
            <w:tcW w:w="1701" w:type="dxa"/>
          </w:tcPr>
          <w:p w14:paraId="4D7A1FD1" w14:textId="77777777" w:rsidR="009E1F16" w:rsidRDefault="009E1F16" w:rsidP="009E1F16">
            <w:pPr>
              <w:rPr>
                <w:rFonts w:ascii="Helvetica" w:hAnsi="Helvetica"/>
                <w:sz w:val="20"/>
                <w:szCs w:val="20"/>
                <w:lang w:val="fr-CH"/>
              </w:rPr>
            </w:pPr>
          </w:p>
        </w:tc>
        <w:tc>
          <w:tcPr>
            <w:tcW w:w="1701" w:type="dxa"/>
          </w:tcPr>
          <w:p w14:paraId="4D7A1FD2" w14:textId="77777777" w:rsidR="009E1F16" w:rsidRDefault="009E1F16" w:rsidP="009E1F16">
            <w:pPr>
              <w:rPr>
                <w:rFonts w:ascii="Helvetica" w:hAnsi="Helvetica"/>
                <w:sz w:val="20"/>
                <w:szCs w:val="20"/>
                <w:lang w:val="fr-CH"/>
              </w:rPr>
            </w:pPr>
          </w:p>
        </w:tc>
      </w:tr>
      <w:tr w:rsidR="009E1F16" w14:paraId="4D7A1FD7" w14:textId="77777777" w:rsidTr="009E1F16">
        <w:tc>
          <w:tcPr>
            <w:tcW w:w="6799" w:type="dxa"/>
          </w:tcPr>
          <w:p w14:paraId="4D7A1FD4"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Amortissement de l’immeuble de logements. </w:t>
            </w:r>
          </w:p>
        </w:tc>
        <w:tc>
          <w:tcPr>
            <w:tcW w:w="1701" w:type="dxa"/>
          </w:tcPr>
          <w:p w14:paraId="4D7A1FD5" w14:textId="77777777" w:rsidR="009E1F16" w:rsidRDefault="009E1F16" w:rsidP="009E1F16">
            <w:pPr>
              <w:rPr>
                <w:rFonts w:ascii="Helvetica" w:hAnsi="Helvetica"/>
                <w:sz w:val="20"/>
                <w:szCs w:val="20"/>
                <w:lang w:val="fr-CH"/>
              </w:rPr>
            </w:pPr>
          </w:p>
        </w:tc>
        <w:tc>
          <w:tcPr>
            <w:tcW w:w="1701" w:type="dxa"/>
          </w:tcPr>
          <w:p w14:paraId="4D7A1FD6" w14:textId="77777777" w:rsidR="009E1F16" w:rsidRDefault="009E1F16" w:rsidP="009E1F16">
            <w:pPr>
              <w:rPr>
                <w:rFonts w:ascii="Helvetica" w:hAnsi="Helvetica"/>
                <w:sz w:val="20"/>
                <w:szCs w:val="20"/>
                <w:lang w:val="fr-CH"/>
              </w:rPr>
            </w:pPr>
          </w:p>
        </w:tc>
      </w:tr>
      <w:tr w:rsidR="009E1F16" w14:paraId="4D7A1FDB" w14:textId="77777777" w:rsidTr="009E1F16">
        <w:tc>
          <w:tcPr>
            <w:tcW w:w="6799" w:type="dxa"/>
          </w:tcPr>
          <w:p w14:paraId="4D7A1FD8"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Frais de notaire soumis à TVA, pour l’achat de l’immeuble de bureaux. </w:t>
            </w:r>
          </w:p>
        </w:tc>
        <w:tc>
          <w:tcPr>
            <w:tcW w:w="1701" w:type="dxa"/>
          </w:tcPr>
          <w:p w14:paraId="4D7A1FD9" w14:textId="77777777" w:rsidR="009E1F16" w:rsidRDefault="009E1F16" w:rsidP="009E1F16">
            <w:pPr>
              <w:rPr>
                <w:rFonts w:ascii="Helvetica" w:hAnsi="Helvetica"/>
                <w:sz w:val="20"/>
                <w:szCs w:val="20"/>
                <w:lang w:val="fr-CH"/>
              </w:rPr>
            </w:pPr>
          </w:p>
        </w:tc>
        <w:tc>
          <w:tcPr>
            <w:tcW w:w="1701" w:type="dxa"/>
          </w:tcPr>
          <w:p w14:paraId="4D7A1FDA" w14:textId="77777777" w:rsidR="009E1F16" w:rsidRDefault="009E1F16" w:rsidP="009E1F16">
            <w:pPr>
              <w:rPr>
                <w:rFonts w:ascii="Helvetica" w:hAnsi="Helvetica"/>
                <w:sz w:val="20"/>
                <w:szCs w:val="20"/>
                <w:lang w:val="fr-CH"/>
              </w:rPr>
            </w:pPr>
          </w:p>
        </w:tc>
      </w:tr>
      <w:tr w:rsidR="009E1F16" w14:paraId="4D7A1FDF" w14:textId="77777777" w:rsidTr="009E1F16">
        <w:tc>
          <w:tcPr>
            <w:tcW w:w="6799" w:type="dxa"/>
          </w:tcPr>
          <w:p w14:paraId="4D7A1FDC"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Frais de notaire soumis à TVA, pour l’achat d’un immeuble de rendement. </w:t>
            </w:r>
          </w:p>
        </w:tc>
        <w:tc>
          <w:tcPr>
            <w:tcW w:w="1701" w:type="dxa"/>
          </w:tcPr>
          <w:p w14:paraId="4D7A1FDD" w14:textId="77777777" w:rsidR="009E1F16" w:rsidRDefault="009E1F16" w:rsidP="009E1F16">
            <w:pPr>
              <w:rPr>
                <w:rFonts w:ascii="Helvetica" w:hAnsi="Helvetica"/>
                <w:sz w:val="20"/>
                <w:szCs w:val="20"/>
                <w:lang w:val="fr-CH"/>
              </w:rPr>
            </w:pPr>
          </w:p>
        </w:tc>
        <w:tc>
          <w:tcPr>
            <w:tcW w:w="1701" w:type="dxa"/>
          </w:tcPr>
          <w:p w14:paraId="4D7A1FDE" w14:textId="77777777" w:rsidR="009E1F16" w:rsidRDefault="009E1F16" w:rsidP="009E1F16">
            <w:pPr>
              <w:rPr>
                <w:rFonts w:ascii="Helvetica" w:hAnsi="Helvetica"/>
                <w:sz w:val="20"/>
                <w:szCs w:val="20"/>
                <w:lang w:val="fr-CH"/>
              </w:rPr>
            </w:pPr>
          </w:p>
        </w:tc>
      </w:tr>
      <w:tr w:rsidR="009E1F16" w14:paraId="4D7A1FE3" w14:textId="77777777" w:rsidTr="009E1F16">
        <w:tc>
          <w:tcPr>
            <w:tcW w:w="6799" w:type="dxa"/>
          </w:tcPr>
          <w:p w14:paraId="4D7A1FE0"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Intérêts de la dette hypothécaire liée à l’immeuble locatif. </w:t>
            </w:r>
          </w:p>
        </w:tc>
        <w:tc>
          <w:tcPr>
            <w:tcW w:w="1701" w:type="dxa"/>
          </w:tcPr>
          <w:p w14:paraId="4D7A1FE1" w14:textId="77777777" w:rsidR="009E1F16" w:rsidRDefault="009E1F16" w:rsidP="009E1F16">
            <w:pPr>
              <w:rPr>
                <w:rFonts w:ascii="Helvetica" w:hAnsi="Helvetica"/>
                <w:sz w:val="20"/>
                <w:szCs w:val="20"/>
                <w:lang w:val="fr-CH"/>
              </w:rPr>
            </w:pPr>
          </w:p>
        </w:tc>
        <w:tc>
          <w:tcPr>
            <w:tcW w:w="1701" w:type="dxa"/>
          </w:tcPr>
          <w:p w14:paraId="4D7A1FE2" w14:textId="77777777" w:rsidR="009E1F16" w:rsidRDefault="009E1F16" w:rsidP="009E1F16">
            <w:pPr>
              <w:rPr>
                <w:rFonts w:ascii="Helvetica" w:hAnsi="Helvetica"/>
                <w:sz w:val="20"/>
                <w:szCs w:val="20"/>
                <w:lang w:val="fr-CH"/>
              </w:rPr>
            </w:pPr>
          </w:p>
        </w:tc>
      </w:tr>
      <w:tr w:rsidR="009E1F16" w14:paraId="4D7A1FE7" w14:textId="77777777" w:rsidTr="009E1F16">
        <w:tc>
          <w:tcPr>
            <w:tcW w:w="6799" w:type="dxa"/>
          </w:tcPr>
          <w:p w14:paraId="4D7A1FE4"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Peinture de la façade du dépôt commercial, facture du peintre. </w:t>
            </w:r>
          </w:p>
        </w:tc>
        <w:tc>
          <w:tcPr>
            <w:tcW w:w="1701" w:type="dxa"/>
          </w:tcPr>
          <w:p w14:paraId="4D7A1FE5" w14:textId="77777777" w:rsidR="009E1F16" w:rsidRDefault="009E1F16" w:rsidP="009E1F16">
            <w:pPr>
              <w:rPr>
                <w:rFonts w:ascii="Helvetica" w:hAnsi="Helvetica"/>
                <w:sz w:val="20"/>
                <w:szCs w:val="20"/>
                <w:lang w:val="fr-CH"/>
              </w:rPr>
            </w:pPr>
          </w:p>
        </w:tc>
        <w:tc>
          <w:tcPr>
            <w:tcW w:w="1701" w:type="dxa"/>
          </w:tcPr>
          <w:p w14:paraId="4D7A1FE6" w14:textId="77777777" w:rsidR="009E1F16" w:rsidRDefault="009E1F16" w:rsidP="009E1F16">
            <w:pPr>
              <w:rPr>
                <w:rFonts w:ascii="Helvetica" w:hAnsi="Helvetica"/>
                <w:sz w:val="20"/>
                <w:szCs w:val="20"/>
                <w:lang w:val="fr-CH"/>
              </w:rPr>
            </w:pPr>
          </w:p>
        </w:tc>
      </w:tr>
      <w:tr w:rsidR="009E1F16" w14:paraId="4D7A1FEB" w14:textId="77777777" w:rsidTr="009E1F16">
        <w:tc>
          <w:tcPr>
            <w:tcW w:w="6799" w:type="dxa"/>
          </w:tcPr>
          <w:p w14:paraId="4D7A1FE8"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Facture de téléphone du magasin. </w:t>
            </w:r>
          </w:p>
        </w:tc>
        <w:tc>
          <w:tcPr>
            <w:tcW w:w="1701" w:type="dxa"/>
          </w:tcPr>
          <w:p w14:paraId="4D7A1FE9" w14:textId="77777777" w:rsidR="009E1F16" w:rsidRDefault="009E1F16" w:rsidP="009E1F16">
            <w:pPr>
              <w:rPr>
                <w:rFonts w:ascii="Helvetica" w:hAnsi="Helvetica"/>
                <w:sz w:val="20"/>
                <w:szCs w:val="20"/>
                <w:lang w:val="fr-CH"/>
              </w:rPr>
            </w:pPr>
          </w:p>
        </w:tc>
        <w:tc>
          <w:tcPr>
            <w:tcW w:w="1701" w:type="dxa"/>
          </w:tcPr>
          <w:p w14:paraId="4D7A1FEA" w14:textId="77777777" w:rsidR="009E1F16" w:rsidRDefault="009E1F16" w:rsidP="009E1F16">
            <w:pPr>
              <w:rPr>
                <w:rFonts w:ascii="Helvetica" w:hAnsi="Helvetica"/>
                <w:sz w:val="20"/>
                <w:szCs w:val="20"/>
                <w:lang w:val="fr-CH"/>
              </w:rPr>
            </w:pPr>
          </w:p>
        </w:tc>
      </w:tr>
      <w:tr w:rsidR="009E1F16" w14:paraId="4D7A1FEF" w14:textId="77777777" w:rsidTr="009E1F16">
        <w:tc>
          <w:tcPr>
            <w:tcW w:w="6799" w:type="dxa"/>
          </w:tcPr>
          <w:p w14:paraId="4D7A1FEC" w14:textId="77777777" w:rsidR="009E1F16" w:rsidRDefault="009E1F16" w:rsidP="009E1F16">
            <w:pPr>
              <w:rPr>
                <w:rFonts w:ascii="Helvetica" w:hAnsi="Helvetica"/>
                <w:sz w:val="20"/>
                <w:szCs w:val="20"/>
                <w:lang w:val="fr-CH"/>
              </w:rPr>
            </w:pPr>
            <w:r>
              <w:rPr>
                <w:rFonts w:ascii="Helvetica" w:hAnsi="Helvetica"/>
                <w:sz w:val="20"/>
                <w:szCs w:val="20"/>
                <w:lang w:val="fr-CH"/>
              </w:rPr>
              <w:t xml:space="preserve">Salaire du concierge de l’immeuble hors exploitation. </w:t>
            </w:r>
          </w:p>
        </w:tc>
        <w:tc>
          <w:tcPr>
            <w:tcW w:w="1701" w:type="dxa"/>
          </w:tcPr>
          <w:p w14:paraId="4D7A1FED" w14:textId="77777777" w:rsidR="009E1F16" w:rsidRDefault="009E1F16" w:rsidP="009E1F16">
            <w:pPr>
              <w:rPr>
                <w:rFonts w:ascii="Helvetica" w:hAnsi="Helvetica"/>
                <w:sz w:val="20"/>
                <w:szCs w:val="20"/>
                <w:lang w:val="fr-CH"/>
              </w:rPr>
            </w:pPr>
          </w:p>
        </w:tc>
        <w:tc>
          <w:tcPr>
            <w:tcW w:w="1701" w:type="dxa"/>
          </w:tcPr>
          <w:p w14:paraId="4D7A1FEE" w14:textId="77777777" w:rsidR="009E1F16" w:rsidRDefault="009E1F16" w:rsidP="009E1F16">
            <w:pPr>
              <w:rPr>
                <w:rFonts w:ascii="Helvetica" w:hAnsi="Helvetica"/>
                <w:sz w:val="20"/>
                <w:szCs w:val="20"/>
                <w:lang w:val="fr-CH"/>
              </w:rPr>
            </w:pPr>
          </w:p>
        </w:tc>
      </w:tr>
    </w:tbl>
    <w:p w14:paraId="4D7A1FF0" w14:textId="77777777" w:rsidR="00450A11" w:rsidRDefault="00450A11" w:rsidP="00A97121">
      <w:pPr>
        <w:pStyle w:val="Paragraphedeliste"/>
        <w:numPr>
          <w:ilvl w:val="0"/>
          <w:numId w:val="1"/>
        </w:numPr>
        <w:spacing w:before="120" w:after="120"/>
        <w:contextualSpacing w:val="0"/>
        <w:rPr>
          <w:rFonts w:ascii="Helvetica" w:hAnsi="Helvetica"/>
          <w:sz w:val="20"/>
          <w:szCs w:val="20"/>
          <w:lang w:val="fr-CH"/>
        </w:rPr>
      </w:pPr>
      <w:r>
        <w:rPr>
          <w:rFonts w:ascii="Helvetica" w:hAnsi="Helvetica"/>
          <w:sz w:val="20"/>
          <w:szCs w:val="20"/>
          <w:lang w:val="fr-CH"/>
        </w:rPr>
        <w:t>Question théorique</w:t>
      </w:r>
    </w:p>
    <w:p w14:paraId="4D7A1FF1" w14:textId="77777777" w:rsidR="00450A11" w:rsidRDefault="00450A11" w:rsidP="00A97121">
      <w:pPr>
        <w:pStyle w:val="Paragraphedeliste"/>
        <w:spacing w:before="120" w:after="120"/>
        <w:contextualSpacing w:val="0"/>
        <w:rPr>
          <w:rFonts w:ascii="Helvetica" w:hAnsi="Helvetica"/>
          <w:i/>
          <w:sz w:val="20"/>
          <w:szCs w:val="20"/>
          <w:lang w:val="fr-CH"/>
        </w:rPr>
      </w:pPr>
      <w:r>
        <w:rPr>
          <w:rFonts w:ascii="Helvetica" w:hAnsi="Helvetica"/>
          <w:i/>
          <w:sz w:val="20"/>
          <w:szCs w:val="20"/>
          <w:lang w:val="fr-CH"/>
        </w:rPr>
        <w:t xml:space="preserve">Pourquoi est-ce qu’on ne </w:t>
      </w:r>
      <w:r w:rsidR="009E1F16">
        <w:rPr>
          <w:rFonts w:ascii="Helvetica" w:hAnsi="Helvetica"/>
          <w:i/>
          <w:sz w:val="20"/>
          <w:szCs w:val="20"/>
          <w:lang w:val="fr-CH"/>
        </w:rPr>
        <w:t>peut</w:t>
      </w:r>
      <w:r>
        <w:rPr>
          <w:rFonts w:ascii="Helvetica" w:hAnsi="Helvetica"/>
          <w:i/>
          <w:sz w:val="20"/>
          <w:szCs w:val="20"/>
          <w:lang w:val="fr-CH"/>
        </w:rPr>
        <w:t xml:space="preserve"> pas récupérer la TVA payée sur une facture d’entretien de l’immeuble hors-exploitation ?</w:t>
      </w:r>
    </w:p>
    <w:tbl>
      <w:tblPr>
        <w:tblStyle w:val="Grilledutableau"/>
        <w:tblW w:w="0" w:type="auto"/>
        <w:tblLook w:val="04A0" w:firstRow="1" w:lastRow="0" w:firstColumn="1" w:lastColumn="0" w:noHBand="0" w:noVBand="1"/>
      </w:tblPr>
      <w:tblGrid>
        <w:gridCol w:w="10189"/>
      </w:tblGrid>
      <w:tr w:rsidR="00450A11" w14:paraId="4D7A1FF4" w14:textId="77777777" w:rsidTr="00450A11">
        <w:tc>
          <w:tcPr>
            <w:tcW w:w="10189" w:type="dxa"/>
          </w:tcPr>
          <w:p w14:paraId="4D7A1FF2" w14:textId="77777777" w:rsidR="00450A11" w:rsidRDefault="00450A11" w:rsidP="00450A11">
            <w:pPr>
              <w:spacing w:before="240" w:after="120"/>
              <w:rPr>
                <w:rFonts w:ascii="Helvetica" w:hAnsi="Helvetica"/>
                <w:i/>
                <w:sz w:val="20"/>
                <w:szCs w:val="20"/>
                <w:lang w:val="fr-CH"/>
              </w:rPr>
            </w:pPr>
          </w:p>
          <w:p w14:paraId="4D7A1FF3" w14:textId="77777777" w:rsidR="00450A11" w:rsidRDefault="00450A11" w:rsidP="00450A11">
            <w:pPr>
              <w:spacing w:before="240" w:after="120"/>
              <w:rPr>
                <w:rFonts w:ascii="Helvetica" w:hAnsi="Helvetica"/>
                <w:i/>
                <w:sz w:val="20"/>
                <w:szCs w:val="20"/>
                <w:lang w:val="fr-CH"/>
              </w:rPr>
            </w:pPr>
          </w:p>
        </w:tc>
      </w:tr>
    </w:tbl>
    <w:p w14:paraId="4D7A1FF5" w14:textId="77777777" w:rsidR="00F813A7" w:rsidRDefault="00F813A7" w:rsidP="00A97121">
      <w:pPr>
        <w:pStyle w:val="Paragraphedeliste"/>
        <w:numPr>
          <w:ilvl w:val="0"/>
          <w:numId w:val="1"/>
        </w:numPr>
        <w:spacing w:before="120" w:after="120"/>
        <w:contextualSpacing w:val="0"/>
        <w:rPr>
          <w:rFonts w:ascii="Helvetica" w:hAnsi="Helvetica"/>
          <w:sz w:val="20"/>
          <w:szCs w:val="20"/>
          <w:lang w:val="fr-CH"/>
        </w:rPr>
      </w:pPr>
      <w:r>
        <w:rPr>
          <w:rFonts w:ascii="Helvetica" w:hAnsi="Helvetica"/>
          <w:sz w:val="20"/>
          <w:szCs w:val="20"/>
          <w:lang w:val="fr-CH"/>
        </w:rPr>
        <w:t xml:space="preserve">Journalisation </w:t>
      </w:r>
    </w:p>
    <w:p w14:paraId="4D7A1FF6" w14:textId="77777777" w:rsidR="009E1F16" w:rsidRDefault="009E1F16" w:rsidP="00A97121">
      <w:pPr>
        <w:pStyle w:val="Paragraphedeliste"/>
        <w:spacing w:before="120" w:after="120"/>
        <w:contextualSpacing w:val="0"/>
        <w:rPr>
          <w:rFonts w:ascii="Helvetica" w:hAnsi="Helvetica"/>
          <w:i/>
          <w:sz w:val="20"/>
          <w:szCs w:val="20"/>
          <w:lang w:val="fr-CH"/>
        </w:rPr>
      </w:pPr>
      <w:r>
        <w:rPr>
          <w:rFonts w:ascii="Helvetica" w:hAnsi="Helvetica"/>
          <w:i/>
          <w:sz w:val="20"/>
          <w:szCs w:val="20"/>
          <w:lang w:val="fr-CH"/>
        </w:rPr>
        <w:t xml:space="preserve">Journaliser les écritures suivantes en utilisant les comptes les plus précis possibles. </w:t>
      </w:r>
    </w:p>
    <w:p w14:paraId="4D7A1FF7" w14:textId="77777777" w:rsidR="009E1F16" w:rsidRDefault="009E1F16" w:rsidP="009E1F16">
      <w:pPr>
        <w:pStyle w:val="Paragraphedeliste"/>
        <w:numPr>
          <w:ilvl w:val="0"/>
          <w:numId w:val="19"/>
        </w:numPr>
        <w:ind w:left="1066" w:hanging="357"/>
        <w:contextualSpacing w:val="0"/>
        <w:rPr>
          <w:rFonts w:ascii="Helvetica" w:hAnsi="Helvetica"/>
          <w:sz w:val="20"/>
          <w:szCs w:val="20"/>
          <w:lang w:val="fr-CH"/>
        </w:rPr>
      </w:pPr>
      <w:r>
        <w:rPr>
          <w:rFonts w:ascii="Helvetica" w:hAnsi="Helvetica"/>
          <w:sz w:val="20"/>
          <w:szCs w:val="20"/>
          <w:lang w:val="fr-CH"/>
        </w:rPr>
        <w:t xml:space="preserve">Nous recevons une facture de téléphone concernant notre immeuble locatif, pour CHF 138.50, tva comprise à 7.7%. </w:t>
      </w:r>
    </w:p>
    <w:p w14:paraId="4D7A1FF8" w14:textId="77777777" w:rsidR="009E1F16" w:rsidRDefault="009E1F16" w:rsidP="009E1F16">
      <w:pPr>
        <w:pStyle w:val="Paragraphedeliste"/>
        <w:numPr>
          <w:ilvl w:val="0"/>
          <w:numId w:val="19"/>
        </w:numPr>
        <w:ind w:left="1066" w:hanging="357"/>
        <w:contextualSpacing w:val="0"/>
        <w:rPr>
          <w:rFonts w:ascii="Helvetica" w:hAnsi="Helvetica"/>
          <w:sz w:val="20"/>
          <w:szCs w:val="20"/>
          <w:lang w:val="fr-CH"/>
        </w:rPr>
      </w:pPr>
      <w:r>
        <w:rPr>
          <w:rFonts w:ascii="Helvetica" w:hAnsi="Helvetica"/>
          <w:sz w:val="20"/>
          <w:szCs w:val="20"/>
          <w:lang w:val="fr-CH"/>
        </w:rPr>
        <w:t xml:space="preserve">Nous amortissons l’immeuble commercial pour CHF 45'000.-, de manière indirecte. </w:t>
      </w:r>
    </w:p>
    <w:p w14:paraId="4D7A1FF9" w14:textId="77777777" w:rsidR="009E1F16" w:rsidRDefault="009E1F16" w:rsidP="009E1F16">
      <w:pPr>
        <w:pStyle w:val="Paragraphedeliste"/>
        <w:numPr>
          <w:ilvl w:val="0"/>
          <w:numId w:val="19"/>
        </w:numPr>
        <w:ind w:left="1066" w:hanging="357"/>
        <w:contextualSpacing w:val="0"/>
        <w:rPr>
          <w:rFonts w:ascii="Helvetica" w:hAnsi="Helvetica"/>
          <w:sz w:val="20"/>
          <w:szCs w:val="20"/>
          <w:lang w:val="fr-CH"/>
        </w:rPr>
      </w:pPr>
      <w:r>
        <w:rPr>
          <w:rFonts w:ascii="Helvetica" w:hAnsi="Helvetica"/>
          <w:sz w:val="20"/>
          <w:szCs w:val="20"/>
          <w:lang w:val="fr-CH"/>
        </w:rPr>
        <w:t xml:space="preserve">Nous achetons un immeuble commercial de CHF 1'000'000.-. Le prix n’inclut pas les frais de notaires, de CHF 90'000.- (y compris 1'000.- de TVA). Nous payons immédiatement CHF 120'000.- par virement bancaire et le solde est réglé par la création d’une dette hypothécaire. </w:t>
      </w:r>
    </w:p>
    <w:p w14:paraId="4D7A1FFA" w14:textId="77777777" w:rsidR="009E1F16" w:rsidRDefault="009E1F16" w:rsidP="009E1F16">
      <w:pPr>
        <w:pStyle w:val="Paragraphedeliste"/>
        <w:numPr>
          <w:ilvl w:val="0"/>
          <w:numId w:val="19"/>
        </w:numPr>
        <w:ind w:left="1066" w:hanging="357"/>
        <w:contextualSpacing w:val="0"/>
        <w:rPr>
          <w:rFonts w:ascii="Helvetica" w:hAnsi="Helvetica"/>
          <w:sz w:val="20"/>
          <w:szCs w:val="20"/>
          <w:lang w:val="fr-CH"/>
        </w:rPr>
      </w:pPr>
      <w:r>
        <w:rPr>
          <w:rFonts w:ascii="Helvetica" w:hAnsi="Helvetica"/>
          <w:sz w:val="20"/>
          <w:szCs w:val="20"/>
          <w:lang w:val="fr-CH"/>
        </w:rPr>
        <w:t xml:space="preserve">Nous payons cash une facture de CHF 538.50 (tva comprise de 7.7%), pour des frais de nettoyage de l’immeuble commercial, après l’apéritif de fin d’année. La facture n’était pas comptabilisée. </w:t>
      </w:r>
    </w:p>
    <w:p w14:paraId="4D7A1FFB" w14:textId="77777777" w:rsidR="009E1F16" w:rsidRPr="009E1F16" w:rsidRDefault="009E1F16" w:rsidP="009E1F16">
      <w:pPr>
        <w:pStyle w:val="Paragraphedeliste"/>
        <w:numPr>
          <w:ilvl w:val="0"/>
          <w:numId w:val="19"/>
        </w:numPr>
        <w:ind w:left="1066" w:hanging="357"/>
        <w:contextualSpacing w:val="0"/>
        <w:rPr>
          <w:rFonts w:ascii="Helvetica" w:hAnsi="Helvetica"/>
          <w:sz w:val="20"/>
          <w:szCs w:val="20"/>
          <w:lang w:val="fr-CH"/>
        </w:rPr>
      </w:pPr>
      <w:r>
        <w:rPr>
          <w:rFonts w:ascii="Helvetica" w:hAnsi="Helvetica"/>
          <w:sz w:val="20"/>
          <w:szCs w:val="20"/>
          <w:lang w:val="fr-CH"/>
        </w:rPr>
        <w:t xml:space="preserve">Nous payons une facture de CHF 1'000.- tva comprise de 7.7% concernant l’immeuble hors exploitation, par virement bancaire. Aucune facture n’était comptabilisée.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A97121" w14:paraId="4D7A2002" w14:textId="77777777" w:rsidTr="00541766">
        <w:tc>
          <w:tcPr>
            <w:tcW w:w="562" w:type="dxa"/>
          </w:tcPr>
          <w:p w14:paraId="4D7A1FFC" w14:textId="77777777" w:rsidR="00A97121" w:rsidRDefault="00A97121" w:rsidP="00541766">
            <w:pPr>
              <w:jc w:val="center"/>
              <w:rPr>
                <w:rFonts w:ascii="Helvetica" w:hAnsi="Helvetica"/>
                <w:sz w:val="20"/>
                <w:szCs w:val="20"/>
                <w:lang w:val="fr-CH"/>
              </w:rPr>
            </w:pPr>
            <w:r>
              <w:rPr>
                <w:rFonts w:ascii="Helvetica" w:hAnsi="Helvetica"/>
                <w:sz w:val="20"/>
                <w:szCs w:val="20"/>
                <w:lang w:val="fr-CH"/>
              </w:rPr>
              <w:t>N°</w:t>
            </w:r>
          </w:p>
        </w:tc>
        <w:tc>
          <w:tcPr>
            <w:tcW w:w="1772" w:type="dxa"/>
          </w:tcPr>
          <w:p w14:paraId="4D7A1FFD" w14:textId="77777777" w:rsidR="00A97121" w:rsidRDefault="00A97121" w:rsidP="00541766">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1FFE" w14:textId="77777777" w:rsidR="00A97121" w:rsidRDefault="00A97121" w:rsidP="00541766">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1FFF" w14:textId="77777777" w:rsidR="00A97121" w:rsidRDefault="00A97121" w:rsidP="00541766">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2000" w14:textId="77777777" w:rsidR="00A97121" w:rsidRDefault="00A97121" w:rsidP="00541766">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2001" w14:textId="77777777" w:rsidR="00A97121" w:rsidRDefault="00A97121" w:rsidP="00541766">
            <w:pPr>
              <w:jc w:val="center"/>
              <w:rPr>
                <w:rFonts w:ascii="Helvetica" w:hAnsi="Helvetica"/>
                <w:sz w:val="20"/>
                <w:szCs w:val="20"/>
                <w:lang w:val="fr-CH"/>
              </w:rPr>
            </w:pPr>
            <w:r>
              <w:rPr>
                <w:rFonts w:ascii="Helvetica" w:hAnsi="Helvetica"/>
                <w:sz w:val="20"/>
                <w:szCs w:val="20"/>
                <w:lang w:val="fr-CH"/>
              </w:rPr>
              <w:t>Crédit</w:t>
            </w:r>
          </w:p>
        </w:tc>
      </w:tr>
      <w:tr w:rsidR="00A97121" w14:paraId="4D7A2009" w14:textId="77777777" w:rsidTr="00541766">
        <w:tc>
          <w:tcPr>
            <w:tcW w:w="562" w:type="dxa"/>
          </w:tcPr>
          <w:p w14:paraId="4D7A2003" w14:textId="77777777" w:rsidR="00A97121" w:rsidRPr="006E602C" w:rsidRDefault="00A97121" w:rsidP="00541766">
            <w:pPr>
              <w:rPr>
                <w:rFonts w:ascii="Helvetica" w:hAnsi="Helvetica"/>
                <w:sz w:val="28"/>
                <w:szCs w:val="28"/>
                <w:lang w:val="fr-CH"/>
              </w:rPr>
            </w:pPr>
          </w:p>
        </w:tc>
        <w:tc>
          <w:tcPr>
            <w:tcW w:w="1772" w:type="dxa"/>
          </w:tcPr>
          <w:p w14:paraId="4D7A2004" w14:textId="77777777" w:rsidR="00A97121" w:rsidRDefault="00A97121" w:rsidP="00541766">
            <w:pPr>
              <w:rPr>
                <w:rFonts w:ascii="Helvetica" w:hAnsi="Helvetica"/>
                <w:sz w:val="20"/>
                <w:szCs w:val="20"/>
                <w:lang w:val="fr-CH"/>
              </w:rPr>
            </w:pPr>
          </w:p>
        </w:tc>
        <w:tc>
          <w:tcPr>
            <w:tcW w:w="1772" w:type="dxa"/>
          </w:tcPr>
          <w:p w14:paraId="4D7A2005" w14:textId="77777777" w:rsidR="00A97121" w:rsidRDefault="00A97121" w:rsidP="00541766">
            <w:pPr>
              <w:rPr>
                <w:rFonts w:ascii="Helvetica" w:hAnsi="Helvetica"/>
                <w:sz w:val="20"/>
                <w:szCs w:val="20"/>
                <w:lang w:val="fr-CH"/>
              </w:rPr>
            </w:pPr>
          </w:p>
        </w:tc>
        <w:tc>
          <w:tcPr>
            <w:tcW w:w="2977" w:type="dxa"/>
          </w:tcPr>
          <w:p w14:paraId="4D7A2006" w14:textId="77777777" w:rsidR="00A97121" w:rsidRDefault="00A97121" w:rsidP="00541766">
            <w:pPr>
              <w:rPr>
                <w:rFonts w:ascii="Helvetica" w:hAnsi="Helvetica"/>
                <w:sz w:val="20"/>
                <w:szCs w:val="20"/>
                <w:lang w:val="fr-CH"/>
              </w:rPr>
            </w:pPr>
          </w:p>
        </w:tc>
        <w:tc>
          <w:tcPr>
            <w:tcW w:w="1553" w:type="dxa"/>
          </w:tcPr>
          <w:p w14:paraId="4D7A2007" w14:textId="77777777" w:rsidR="00A97121" w:rsidRDefault="00A97121" w:rsidP="00541766">
            <w:pPr>
              <w:rPr>
                <w:rFonts w:ascii="Helvetica" w:hAnsi="Helvetica"/>
                <w:sz w:val="20"/>
                <w:szCs w:val="20"/>
                <w:lang w:val="fr-CH"/>
              </w:rPr>
            </w:pPr>
          </w:p>
        </w:tc>
        <w:tc>
          <w:tcPr>
            <w:tcW w:w="1553" w:type="dxa"/>
          </w:tcPr>
          <w:p w14:paraId="4D7A2008" w14:textId="77777777" w:rsidR="00A97121" w:rsidRDefault="00A97121" w:rsidP="00541766">
            <w:pPr>
              <w:rPr>
                <w:rFonts w:ascii="Helvetica" w:hAnsi="Helvetica"/>
                <w:sz w:val="20"/>
                <w:szCs w:val="20"/>
                <w:lang w:val="fr-CH"/>
              </w:rPr>
            </w:pPr>
          </w:p>
        </w:tc>
      </w:tr>
      <w:tr w:rsidR="00A97121" w14:paraId="4D7A2010" w14:textId="77777777" w:rsidTr="00541766">
        <w:tc>
          <w:tcPr>
            <w:tcW w:w="562" w:type="dxa"/>
          </w:tcPr>
          <w:p w14:paraId="4D7A200A" w14:textId="77777777" w:rsidR="00A97121" w:rsidRPr="006E602C" w:rsidRDefault="00A97121" w:rsidP="00541766">
            <w:pPr>
              <w:rPr>
                <w:rFonts w:ascii="Helvetica" w:hAnsi="Helvetica"/>
                <w:sz w:val="28"/>
                <w:szCs w:val="28"/>
                <w:lang w:val="fr-CH"/>
              </w:rPr>
            </w:pPr>
          </w:p>
        </w:tc>
        <w:tc>
          <w:tcPr>
            <w:tcW w:w="1772" w:type="dxa"/>
          </w:tcPr>
          <w:p w14:paraId="4D7A200B" w14:textId="77777777" w:rsidR="00A97121" w:rsidRDefault="00A97121" w:rsidP="00541766">
            <w:pPr>
              <w:rPr>
                <w:rFonts w:ascii="Helvetica" w:hAnsi="Helvetica"/>
                <w:sz w:val="20"/>
                <w:szCs w:val="20"/>
                <w:lang w:val="fr-CH"/>
              </w:rPr>
            </w:pPr>
          </w:p>
        </w:tc>
        <w:tc>
          <w:tcPr>
            <w:tcW w:w="1772" w:type="dxa"/>
          </w:tcPr>
          <w:p w14:paraId="4D7A200C" w14:textId="77777777" w:rsidR="00A97121" w:rsidRDefault="00A97121" w:rsidP="00541766">
            <w:pPr>
              <w:rPr>
                <w:rFonts w:ascii="Helvetica" w:hAnsi="Helvetica"/>
                <w:sz w:val="20"/>
                <w:szCs w:val="20"/>
                <w:lang w:val="fr-CH"/>
              </w:rPr>
            </w:pPr>
          </w:p>
        </w:tc>
        <w:tc>
          <w:tcPr>
            <w:tcW w:w="2977" w:type="dxa"/>
          </w:tcPr>
          <w:p w14:paraId="4D7A200D" w14:textId="77777777" w:rsidR="00A97121" w:rsidRDefault="00A97121" w:rsidP="00541766">
            <w:pPr>
              <w:rPr>
                <w:rFonts w:ascii="Helvetica" w:hAnsi="Helvetica"/>
                <w:sz w:val="20"/>
                <w:szCs w:val="20"/>
                <w:lang w:val="fr-CH"/>
              </w:rPr>
            </w:pPr>
          </w:p>
        </w:tc>
        <w:tc>
          <w:tcPr>
            <w:tcW w:w="1553" w:type="dxa"/>
          </w:tcPr>
          <w:p w14:paraId="4D7A200E" w14:textId="77777777" w:rsidR="00A97121" w:rsidRDefault="00A97121" w:rsidP="00541766">
            <w:pPr>
              <w:rPr>
                <w:rFonts w:ascii="Helvetica" w:hAnsi="Helvetica"/>
                <w:sz w:val="20"/>
                <w:szCs w:val="20"/>
                <w:lang w:val="fr-CH"/>
              </w:rPr>
            </w:pPr>
          </w:p>
        </w:tc>
        <w:tc>
          <w:tcPr>
            <w:tcW w:w="1553" w:type="dxa"/>
          </w:tcPr>
          <w:p w14:paraId="4D7A200F" w14:textId="77777777" w:rsidR="00A97121" w:rsidRDefault="00A97121" w:rsidP="00541766">
            <w:pPr>
              <w:rPr>
                <w:rFonts w:ascii="Helvetica" w:hAnsi="Helvetica"/>
                <w:sz w:val="20"/>
                <w:szCs w:val="20"/>
                <w:lang w:val="fr-CH"/>
              </w:rPr>
            </w:pPr>
          </w:p>
        </w:tc>
      </w:tr>
      <w:tr w:rsidR="00A97121" w14:paraId="4D7A2017" w14:textId="77777777" w:rsidTr="00541766">
        <w:tc>
          <w:tcPr>
            <w:tcW w:w="562" w:type="dxa"/>
          </w:tcPr>
          <w:p w14:paraId="4D7A2011" w14:textId="77777777" w:rsidR="00A97121" w:rsidRPr="006E602C" w:rsidRDefault="00A97121" w:rsidP="00541766">
            <w:pPr>
              <w:rPr>
                <w:rFonts w:ascii="Helvetica" w:hAnsi="Helvetica"/>
                <w:sz w:val="28"/>
                <w:szCs w:val="28"/>
                <w:lang w:val="fr-CH"/>
              </w:rPr>
            </w:pPr>
          </w:p>
        </w:tc>
        <w:tc>
          <w:tcPr>
            <w:tcW w:w="1772" w:type="dxa"/>
          </w:tcPr>
          <w:p w14:paraId="4D7A2012" w14:textId="77777777" w:rsidR="00A97121" w:rsidRDefault="00A97121" w:rsidP="00541766">
            <w:pPr>
              <w:rPr>
                <w:rFonts w:ascii="Helvetica" w:hAnsi="Helvetica"/>
                <w:sz w:val="20"/>
                <w:szCs w:val="20"/>
                <w:lang w:val="fr-CH"/>
              </w:rPr>
            </w:pPr>
          </w:p>
        </w:tc>
        <w:tc>
          <w:tcPr>
            <w:tcW w:w="1772" w:type="dxa"/>
          </w:tcPr>
          <w:p w14:paraId="4D7A2013" w14:textId="77777777" w:rsidR="00A97121" w:rsidRDefault="00A97121" w:rsidP="00541766">
            <w:pPr>
              <w:rPr>
                <w:rFonts w:ascii="Helvetica" w:hAnsi="Helvetica"/>
                <w:sz w:val="20"/>
                <w:szCs w:val="20"/>
                <w:lang w:val="fr-CH"/>
              </w:rPr>
            </w:pPr>
          </w:p>
        </w:tc>
        <w:tc>
          <w:tcPr>
            <w:tcW w:w="2977" w:type="dxa"/>
          </w:tcPr>
          <w:p w14:paraId="4D7A2014" w14:textId="77777777" w:rsidR="00A97121" w:rsidRDefault="00A97121" w:rsidP="00541766">
            <w:pPr>
              <w:rPr>
                <w:rFonts w:ascii="Helvetica" w:hAnsi="Helvetica"/>
                <w:sz w:val="20"/>
                <w:szCs w:val="20"/>
                <w:lang w:val="fr-CH"/>
              </w:rPr>
            </w:pPr>
          </w:p>
        </w:tc>
        <w:tc>
          <w:tcPr>
            <w:tcW w:w="1553" w:type="dxa"/>
          </w:tcPr>
          <w:p w14:paraId="4D7A2015" w14:textId="77777777" w:rsidR="00A97121" w:rsidRDefault="00A97121" w:rsidP="00541766">
            <w:pPr>
              <w:rPr>
                <w:rFonts w:ascii="Helvetica" w:hAnsi="Helvetica"/>
                <w:sz w:val="20"/>
                <w:szCs w:val="20"/>
                <w:lang w:val="fr-CH"/>
              </w:rPr>
            </w:pPr>
          </w:p>
        </w:tc>
        <w:tc>
          <w:tcPr>
            <w:tcW w:w="1553" w:type="dxa"/>
          </w:tcPr>
          <w:p w14:paraId="4D7A2016" w14:textId="77777777" w:rsidR="00A97121" w:rsidRDefault="00A97121" w:rsidP="00541766">
            <w:pPr>
              <w:rPr>
                <w:rFonts w:ascii="Helvetica" w:hAnsi="Helvetica"/>
                <w:sz w:val="20"/>
                <w:szCs w:val="20"/>
                <w:lang w:val="fr-CH"/>
              </w:rPr>
            </w:pPr>
          </w:p>
        </w:tc>
      </w:tr>
      <w:tr w:rsidR="00A97121" w14:paraId="4D7A201E" w14:textId="77777777" w:rsidTr="00541766">
        <w:tc>
          <w:tcPr>
            <w:tcW w:w="562" w:type="dxa"/>
          </w:tcPr>
          <w:p w14:paraId="4D7A2018" w14:textId="77777777" w:rsidR="00A97121" w:rsidRPr="006E602C" w:rsidRDefault="00A97121" w:rsidP="00541766">
            <w:pPr>
              <w:rPr>
                <w:rFonts w:ascii="Helvetica" w:hAnsi="Helvetica"/>
                <w:sz w:val="28"/>
                <w:szCs w:val="28"/>
                <w:lang w:val="fr-CH"/>
              </w:rPr>
            </w:pPr>
          </w:p>
        </w:tc>
        <w:tc>
          <w:tcPr>
            <w:tcW w:w="1772" w:type="dxa"/>
          </w:tcPr>
          <w:p w14:paraId="4D7A2019" w14:textId="77777777" w:rsidR="00A97121" w:rsidRDefault="00A97121" w:rsidP="00541766">
            <w:pPr>
              <w:rPr>
                <w:rFonts w:ascii="Helvetica" w:hAnsi="Helvetica"/>
                <w:sz w:val="20"/>
                <w:szCs w:val="20"/>
                <w:lang w:val="fr-CH"/>
              </w:rPr>
            </w:pPr>
          </w:p>
        </w:tc>
        <w:tc>
          <w:tcPr>
            <w:tcW w:w="1772" w:type="dxa"/>
          </w:tcPr>
          <w:p w14:paraId="4D7A201A" w14:textId="77777777" w:rsidR="00A97121" w:rsidRDefault="00A97121" w:rsidP="00541766">
            <w:pPr>
              <w:rPr>
                <w:rFonts w:ascii="Helvetica" w:hAnsi="Helvetica"/>
                <w:sz w:val="20"/>
                <w:szCs w:val="20"/>
                <w:lang w:val="fr-CH"/>
              </w:rPr>
            </w:pPr>
          </w:p>
        </w:tc>
        <w:tc>
          <w:tcPr>
            <w:tcW w:w="2977" w:type="dxa"/>
          </w:tcPr>
          <w:p w14:paraId="4D7A201B" w14:textId="77777777" w:rsidR="00A97121" w:rsidRDefault="00A97121" w:rsidP="00541766">
            <w:pPr>
              <w:rPr>
                <w:rFonts w:ascii="Helvetica" w:hAnsi="Helvetica"/>
                <w:sz w:val="20"/>
                <w:szCs w:val="20"/>
                <w:lang w:val="fr-CH"/>
              </w:rPr>
            </w:pPr>
          </w:p>
        </w:tc>
        <w:tc>
          <w:tcPr>
            <w:tcW w:w="1553" w:type="dxa"/>
          </w:tcPr>
          <w:p w14:paraId="4D7A201C" w14:textId="77777777" w:rsidR="00A97121" w:rsidRDefault="00A97121" w:rsidP="00541766">
            <w:pPr>
              <w:rPr>
                <w:rFonts w:ascii="Helvetica" w:hAnsi="Helvetica"/>
                <w:sz w:val="20"/>
                <w:szCs w:val="20"/>
                <w:lang w:val="fr-CH"/>
              </w:rPr>
            </w:pPr>
          </w:p>
        </w:tc>
        <w:tc>
          <w:tcPr>
            <w:tcW w:w="1553" w:type="dxa"/>
          </w:tcPr>
          <w:p w14:paraId="4D7A201D" w14:textId="77777777" w:rsidR="00A97121" w:rsidRDefault="00A97121" w:rsidP="00541766">
            <w:pPr>
              <w:rPr>
                <w:rFonts w:ascii="Helvetica" w:hAnsi="Helvetica"/>
                <w:sz w:val="20"/>
                <w:szCs w:val="20"/>
                <w:lang w:val="fr-CH"/>
              </w:rPr>
            </w:pPr>
          </w:p>
        </w:tc>
      </w:tr>
      <w:tr w:rsidR="00A97121" w14:paraId="4D7A2025" w14:textId="77777777" w:rsidTr="00541766">
        <w:tc>
          <w:tcPr>
            <w:tcW w:w="562" w:type="dxa"/>
          </w:tcPr>
          <w:p w14:paraId="4D7A201F" w14:textId="77777777" w:rsidR="00A97121" w:rsidRPr="006E602C" w:rsidRDefault="00A97121" w:rsidP="00541766">
            <w:pPr>
              <w:rPr>
                <w:rFonts w:ascii="Helvetica" w:hAnsi="Helvetica"/>
                <w:sz w:val="28"/>
                <w:szCs w:val="28"/>
                <w:lang w:val="fr-CH"/>
              </w:rPr>
            </w:pPr>
          </w:p>
        </w:tc>
        <w:tc>
          <w:tcPr>
            <w:tcW w:w="1772" w:type="dxa"/>
          </w:tcPr>
          <w:p w14:paraId="4D7A2020" w14:textId="77777777" w:rsidR="00A97121" w:rsidRDefault="00A97121" w:rsidP="00541766">
            <w:pPr>
              <w:rPr>
                <w:rFonts w:ascii="Helvetica" w:hAnsi="Helvetica"/>
                <w:sz w:val="20"/>
                <w:szCs w:val="20"/>
                <w:lang w:val="fr-CH"/>
              </w:rPr>
            </w:pPr>
          </w:p>
        </w:tc>
        <w:tc>
          <w:tcPr>
            <w:tcW w:w="1772" w:type="dxa"/>
          </w:tcPr>
          <w:p w14:paraId="4D7A2021" w14:textId="77777777" w:rsidR="00A97121" w:rsidRDefault="00A97121" w:rsidP="00541766">
            <w:pPr>
              <w:rPr>
                <w:rFonts w:ascii="Helvetica" w:hAnsi="Helvetica"/>
                <w:sz w:val="20"/>
                <w:szCs w:val="20"/>
                <w:lang w:val="fr-CH"/>
              </w:rPr>
            </w:pPr>
          </w:p>
        </w:tc>
        <w:tc>
          <w:tcPr>
            <w:tcW w:w="2977" w:type="dxa"/>
          </w:tcPr>
          <w:p w14:paraId="4D7A2022" w14:textId="77777777" w:rsidR="00A97121" w:rsidRDefault="00A97121" w:rsidP="00541766">
            <w:pPr>
              <w:rPr>
                <w:rFonts w:ascii="Helvetica" w:hAnsi="Helvetica"/>
                <w:sz w:val="20"/>
                <w:szCs w:val="20"/>
                <w:lang w:val="fr-CH"/>
              </w:rPr>
            </w:pPr>
          </w:p>
        </w:tc>
        <w:tc>
          <w:tcPr>
            <w:tcW w:w="1553" w:type="dxa"/>
          </w:tcPr>
          <w:p w14:paraId="4D7A2023" w14:textId="77777777" w:rsidR="00A97121" w:rsidRDefault="00A97121" w:rsidP="00541766">
            <w:pPr>
              <w:rPr>
                <w:rFonts w:ascii="Helvetica" w:hAnsi="Helvetica"/>
                <w:sz w:val="20"/>
                <w:szCs w:val="20"/>
                <w:lang w:val="fr-CH"/>
              </w:rPr>
            </w:pPr>
          </w:p>
        </w:tc>
        <w:tc>
          <w:tcPr>
            <w:tcW w:w="1553" w:type="dxa"/>
          </w:tcPr>
          <w:p w14:paraId="4D7A2024" w14:textId="77777777" w:rsidR="00A97121" w:rsidRDefault="00A97121" w:rsidP="00541766">
            <w:pPr>
              <w:rPr>
                <w:rFonts w:ascii="Helvetica" w:hAnsi="Helvetica"/>
                <w:sz w:val="20"/>
                <w:szCs w:val="20"/>
                <w:lang w:val="fr-CH"/>
              </w:rPr>
            </w:pPr>
          </w:p>
        </w:tc>
      </w:tr>
      <w:tr w:rsidR="00A97121" w14:paraId="4D7A202C" w14:textId="77777777" w:rsidTr="00541766">
        <w:tc>
          <w:tcPr>
            <w:tcW w:w="562" w:type="dxa"/>
          </w:tcPr>
          <w:p w14:paraId="4D7A2026" w14:textId="77777777" w:rsidR="00A97121" w:rsidRPr="006E602C" w:rsidRDefault="00A97121" w:rsidP="00541766">
            <w:pPr>
              <w:rPr>
                <w:rFonts w:ascii="Helvetica" w:hAnsi="Helvetica"/>
                <w:sz w:val="28"/>
                <w:szCs w:val="28"/>
                <w:lang w:val="fr-CH"/>
              </w:rPr>
            </w:pPr>
          </w:p>
        </w:tc>
        <w:tc>
          <w:tcPr>
            <w:tcW w:w="1772" w:type="dxa"/>
          </w:tcPr>
          <w:p w14:paraId="4D7A2027" w14:textId="77777777" w:rsidR="00A97121" w:rsidRDefault="00A97121" w:rsidP="00541766">
            <w:pPr>
              <w:rPr>
                <w:rFonts w:ascii="Helvetica" w:hAnsi="Helvetica"/>
                <w:sz w:val="20"/>
                <w:szCs w:val="20"/>
                <w:lang w:val="fr-CH"/>
              </w:rPr>
            </w:pPr>
          </w:p>
        </w:tc>
        <w:tc>
          <w:tcPr>
            <w:tcW w:w="1772" w:type="dxa"/>
          </w:tcPr>
          <w:p w14:paraId="4D7A2028" w14:textId="77777777" w:rsidR="00A97121" w:rsidRDefault="00A97121" w:rsidP="00541766">
            <w:pPr>
              <w:rPr>
                <w:rFonts w:ascii="Helvetica" w:hAnsi="Helvetica"/>
                <w:sz w:val="20"/>
                <w:szCs w:val="20"/>
                <w:lang w:val="fr-CH"/>
              </w:rPr>
            </w:pPr>
          </w:p>
        </w:tc>
        <w:tc>
          <w:tcPr>
            <w:tcW w:w="2977" w:type="dxa"/>
          </w:tcPr>
          <w:p w14:paraId="4D7A2029" w14:textId="77777777" w:rsidR="00A97121" w:rsidRDefault="00A97121" w:rsidP="00541766">
            <w:pPr>
              <w:rPr>
                <w:rFonts w:ascii="Helvetica" w:hAnsi="Helvetica"/>
                <w:sz w:val="20"/>
                <w:szCs w:val="20"/>
                <w:lang w:val="fr-CH"/>
              </w:rPr>
            </w:pPr>
          </w:p>
        </w:tc>
        <w:tc>
          <w:tcPr>
            <w:tcW w:w="1553" w:type="dxa"/>
          </w:tcPr>
          <w:p w14:paraId="4D7A202A" w14:textId="77777777" w:rsidR="00A97121" w:rsidRDefault="00A97121" w:rsidP="00541766">
            <w:pPr>
              <w:rPr>
                <w:rFonts w:ascii="Helvetica" w:hAnsi="Helvetica"/>
                <w:sz w:val="20"/>
                <w:szCs w:val="20"/>
                <w:lang w:val="fr-CH"/>
              </w:rPr>
            </w:pPr>
          </w:p>
        </w:tc>
        <w:tc>
          <w:tcPr>
            <w:tcW w:w="1553" w:type="dxa"/>
          </w:tcPr>
          <w:p w14:paraId="4D7A202B" w14:textId="77777777" w:rsidR="00A97121" w:rsidRDefault="00A97121" w:rsidP="00541766">
            <w:pPr>
              <w:rPr>
                <w:rFonts w:ascii="Helvetica" w:hAnsi="Helvetica"/>
                <w:sz w:val="20"/>
                <w:szCs w:val="20"/>
                <w:lang w:val="fr-CH"/>
              </w:rPr>
            </w:pPr>
          </w:p>
        </w:tc>
      </w:tr>
      <w:tr w:rsidR="00A97121" w14:paraId="4D7A2033" w14:textId="77777777" w:rsidTr="00541766">
        <w:tc>
          <w:tcPr>
            <w:tcW w:w="562" w:type="dxa"/>
          </w:tcPr>
          <w:p w14:paraId="4D7A202D" w14:textId="77777777" w:rsidR="00A97121" w:rsidRPr="006E602C" w:rsidRDefault="00A97121" w:rsidP="00541766">
            <w:pPr>
              <w:rPr>
                <w:rFonts w:ascii="Helvetica" w:hAnsi="Helvetica"/>
                <w:sz w:val="28"/>
                <w:szCs w:val="28"/>
                <w:lang w:val="fr-CH"/>
              </w:rPr>
            </w:pPr>
          </w:p>
        </w:tc>
        <w:tc>
          <w:tcPr>
            <w:tcW w:w="1772" w:type="dxa"/>
          </w:tcPr>
          <w:p w14:paraId="4D7A202E" w14:textId="77777777" w:rsidR="00A97121" w:rsidRDefault="00A97121" w:rsidP="00541766">
            <w:pPr>
              <w:rPr>
                <w:rFonts w:ascii="Helvetica" w:hAnsi="Helvetica"/>
                <w:sz w:val="20"/>
                <w:szCs w:val="20"/>
                <w:lang w:val="fr-CH"/>
              </w:rPr>
            </w:pPr>
          </w:p>
        </w:tc>
        <w:tc>
          <w:tcPr>
            <w:tcW w:w="1772" w:type="dxa"/>
          </w:tcPr>
          <w:p w14:paraId="4D7A202F" w14:textId="77777777" w:rsidR="00A97121" w:rsidRDefault="00A97121" w:rsidP="00541766">
            <w:pPr>
              <w:rPr>
                <w:rFonts w:ascii="Helvetica" w:hAnsi="Helvetica"/>
                <w:sz w:val="20"/>
                <w:szCs w:val="20"/>
                <w:lang w:val="fr-CH"/>
              </w:rPr>
            </w:pPr>
          </w:p>
        </w:tc>
        <w:tc>
          <w:tcPr>
            <w:tcW w:w="2977" w:type="dxa"/>
          </w:tcPr>
          <w:p w14:paraId="4D7A2030" w14:textId="77777777" w:rsidR="00A97121" w:rsidRDefault="00A97121" w:rsidP="00541766">
            <w:pPr>
              <w:rPr>
                <w:rFonts w:ascii="Helvetica" w:hAnsi="Helvetica"/>
                <w:sz w:val="20"/>
                <w:szCs w:val="20"/>
                <w:lang w:val="fr-CH"/>
              </w:rPr>
            </w:pPr>
          </w:p>
        </w:tc>
        <w:tc>
          <w:tcPr>
            <w:tcW w:w="1553" w:type="dxa"/>
          </w:tcPr>
          <w:p w14:paraId="4D7A2031" w14:textId="77777777" w:rsidR="00A97121" w:rsidRDefault="00A97121" w:rsidP="00541766">
            <w:pPr>
              <w:rPr>
                <w:rFonts w:ascii="Helvetica" w:hAnsi="Helvetica"/>
                <w:sz w:val="20"/>
                <w:szCs w:val="20"/>
                <w:lang w:val="fr-CH"/>
              </w:rPr>
            </w:pPr>
          </w:p>
        </w:tc>
        <w:tc>
          <w:tcPr>
            <w:tcW w:w="1553" w:type="dxa"/>
          </w:tcPr>
          <w:p w14:paraId="4D7A2032" w14:textId="77777777" w:rsidR="00A97121" w:rsidRDefault="00A97121" w:rsidP="00541766">
            <w:pPr>
              <w:rPr>
                <w:rFonts w:ascii="Helvetica" w:hAnsi="Helvetica"/>
                <w:sz w:val="20"/>
                <w:szCs w:val="20"/>
                <w:lang w:val="fr-CH"/>
              </w:rPr>
            </w:pPr>
          </w:p>
        </w:tc>
      </w:tr>
      <w:tr w:rsidR="00A97121" w14:paraId="4D7A203A" w14:textId="77777777" w:rsidTr="00541766">
        <w:tc>
          <w:tcPr>
            <w:tcW w:w="562" w:type="dxa"/>
          </w:tcPr>
          <w:p w14:paraId="4D7A2034" w14:textId="77777777" w:rsidR="00A97121" w:rsidRPr="006E602C" w:rsidRDefault="00A97121" w:rsidP="00541766">
            <w:pPr>
              <w:rPr>
                <w:rFonts w:ascii="Helvetica" w:hAnsi="Helvetica"/>
                <w:sz w:val="28"/>
                <w:szCs w:val="28"/>
                <w:lang w:val="fr-CH"/>
              </w:rPr>
            </w:pPr>
          </w:p>
        </w:tc>
        <w:tc>
          <w:tcPr>
            <w:tcW w:w="1772" w:type="dxa"/>
          </w:tcPr>
          <w:p w14:paraId="4D7A2035" w14:textId="77777777" w:rsidR="00A97121" w:rsidRDefault="00A97121" w:rsidP="00541766">
            <w:pPr>
              <w:rPr>
                <w:rFonts w:ascii="Helvetica" w:hAnsi="Helvetica"/>
                <w:sz w:val="20"/>
                <w:szCs w:val="20"/>
                <w:lang w:val="fr-CH"/>
              </w:rPr>
            </w:pPr>
          </w:p>
        </w:tc>
        <w:tc>
          <w:tcPr>
            <w:tcW w:w="1772" w:type="dxa"/>
          </w:tcPr>
          <w:p w14:paraId="4D7A2036" w14:textId="77777777" w:rsidR="00A97121" w:rsidRDefault="00A97121" w:rsidP="00541766">
            <w:pPr>
              <w:rPr>
                <w:rFonts w:ascii="Helvetica" w:hAnsi="Helvetica"/>
                <w:sz w:val="20"/>
                <w:szCs w:val="20"/>
                <w:lang w:val="fr-CH"/>
              </w:rPr>
            </w:pPr>
          </w:p>
        </w:tc>
        <w:tc>
          <w:tcPr>
            <w:tcW w:w="2977" w:type="dxa"/>
          </w:tcPr>
          <w:p w14:paraId="4D7A2037" w14:textId="77777777" w:rsidR="00A97121" w:rsidRDefault="00A97121" w:rsidP="00541766">
            <w:pPr>
              <w:rPr>
                <w:rFonts w:ascii="Helvetica" w:hAnsi="Helvetica"/>
                <w:sz w:val="20"/>
                <w:szCs w:val="20"/>
                <w:lang w:val="fr-CH"/>
              </w:rPr>
            </w:pPr>
          </w:p>
        </w:tc>
        <w:tc>
          <w:tcPr>
            <w:tcW w:w="1553" w:type="dxa"/>
          </w:tcPr>
          <w:p w14:paraId="4D7A2038" w14:textId="77777777" w:rsidR="00A97121" w:rsidRDefault="00A97121" w:rsidP="00541766">
            <w:pPr>
              <w:rPr>
                <w:rFonts w:ascii="Helvetica" w:hAnsi="Helvetica"/>
                <w:sz w:val="20"/>
                <w:szCs w:val="20"/>
                <w:lang w:val="fr-CH"/>
              </w:rPr>
            </w:pPr>
          </w:p>
        </w:tc>
        <w:tc>
          <w:tcPr>
            <w:tcW w:w="1553" w:type="dxa"/>
          </w:tcPr>
          <w:p w14:paraId="4D7A2039" w14:textId="77777777" w:rsidR="00A97121" w:rsidRDefault="00A97121" w:rsidP="00541766">
            <w:pPr>
              <w:rPr>
                <w:rFonts w:ascii="Helvetica" w:hAnsi="Helvetica"/>
                <w:sz w:val="20"/>
                <w:szCs w:val="20"/>
                <w:lang w:val="fr-CH"/>
              </w:rPr>
            </w:pPr>
          </w:p>
        </w:tc>
      </w:tr>
      <w:tr w:rsidR="00A97121" w14:paraId="4D7A2041" w14:textId="77777777" w:rsidTr="00541766">
        <w:tc>
          <w:tcPr>
            <w:tcW w:w="562" w:type="dxa"/>
          </w:tcPr>
          <w:p w14:paraId="4D7A203B" w14:textId="77777777" w:rsidR="00A97121" w:rsidRPr="006E602C" w:rsidRDefault="00A97121" w:rsidP="00541766">
            <w:pPr>
              <w:rPr>
                <w:rFonts w:ascii="Helvetica" w:hAnsi="Helvetica"/>
                <w:sz w:val="28"/>
                <w:szCs w:val="28"/>
                <w:lang w:val="fr-CH"/>
              </w:rPr>
            </w:pPr>
          </w:p>
        </w:tc>
        <w:tc>
          <w:tcPr>
            <w:tcW w:w="1772" w:type="dxa"/>
          </w:tcPr>
          <w:p w14:paraId="4D7A203C" w14:textId="77777777" w:rsidR="00A97121" w:rsidRDefault="00A97121" w:rsidP="00541766">
            <w:pPr>
              <w:rPr>
                <w:rFonts w:ascii="Helvetica" w:hAnsi="Helvetica"/>
                <w:sz w:val="20"/>
                <w:szCs w:val="20"/>
                <w:lang w:val="fr-CH"/>
              </w:rPr>
            </w:pPr>
          </w:p>
        </w:tc>
        <w:tc>
          <w:tcPr>
            <w:tcW w:w="1772" w:type="dxa"/>
          </w:tcPr>
          <w:p w14:paraId="4D7A203D" w14:textId="77777777" w:rsidR="00A97121" w:rsidRDefault="00A97121" w:rsidP="00541766">
            <w:pPr>
              <w:rPr>
                <w:rFonts w:ascii="Helvetica" w:hAnsi="Helvetica"/>
                <w:sz w:val="20"/>
                <w:szCs w:val="20"/>
                <w:lang w:val="fr-CH"/>
              </w:rPr>
            </w:pPr>
          </w:p>
        </w:tc>
        <w:tc>
          <w:tcPr>
            <w:tcW w:w="2977" w:type="dxa"/>
          </w:tcPr>
          <w:p w14:paraId="4D7A203E" w14:textId="77777777" w:rsidR="00A97121" w:rsidRDefault="00A97121" w:rsidP="00541766">
            <w:pPr>
              <w:rPr>
                <w:rFonts w:ascii="Helvetica" w:hAnsi="Helvetica"/>
                <w:sz w:val="20"/>
                <w:szCs w:val="20"/>
                <w:lang w:val="fr-CH"/>
              </w:rPr>
            </w:pPr>
          </w:p>
        </w:tc>
        <w:tc>
          <w:tcPr>
            <w:tcW w:w="1553" w:type="dxa"/>
          </w:tcPr>
          <w:p w14:paraId="4D7A203F" w14:textId="77777777" w:rsidR="00A97121" w:rsidRDefault="00A97121" w:rsidP="00541766">
            <w:pPr>
              <w:rPr>
                <w:rFonts w:ascii="Helvetica" w:hAnsi="Helvetica"/>
                <w:sz w:val="20"/>
                <w:szCs w:val="20"/>
                <w:lang w:val="fr-CH"/>
              </w:rPr>
            </w:pPr>
          </w:p>
        </w:tc>
        <w:tc>
          <w:tcPr>
            <w:tcW w:w="1553" w:type="dxa"/>
          </w:tcPr>
          <w:p w14:paraId="4D7A2040" w14:textId="77777777" w:rsidR="00A97121" w:rsidRDefault="00A97121" w:rsidP="00541766">
            <w:pPr>
              <w:rPr>
                <w:rFonts w:ascii="Helvetica" w:hAnsi="Helvetica"/>
                <w:sz w:val="20"/>
                <w:szCs w:val="20"/>
                <w:lang w:val="fr-CH"/>
              </w:rPr>
            </w:pPr>
          </w:p>
        </w:tc>
      </w:tr>
    </w:tbl>
    <w:p w14:paraId="4D7A2042" w14:textId="77777777" w:rsidR="009F6667" w:rsidRPr="00450A11" w:rsidRDefault="009F6667" w:rsidP="009F6667">
      <w:pPr>
        <w:spacing w:before="240" w:after="240"/>
        <w:rPr>
          <w:rFonts w:ascii="Helvetica" w:hAnsi="Helvetica"/>
          <w:lang w:val="fr-CH"/>
        </w:rPr>
      </w:pPr>
      <w:r w:rsidRPr="009F6667">
        <w:rPr>
          <w:rFonts w:ascii="Helvetica" w:hAnsi="Helvetica"/>
          <w:b/>
          <w:u w:val="single"/>
          <w:lang w:val="fr-CH"/>
        </w:rPr>
        <w:t>Charges et produits des titres, différencier actions et obligations</w:t>
      </w:r>
      <w:r w:rsidR="00450A11">
        <w:rPr>
          <w:rFonts w:ascii="Helvetica" w:hAnsi="Helvetica"/>
          <w:lang w:val="fr-CH"/>
        </w:rPr>
        <w:t xml:space="preserve"> (chapitre 10)</w:t>
      </w:r>
    </w:p>
    <w:p w14:paraId="4D7A2043" w14:textId="77777777" w:rsidR="009F6667" w:rsidRDefault="00F813A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Vrai ou faux ?</w:t>
      </w:r>
    </w:p>
    <w:p w14:paraId="4D7A2044" w14:textId="77777777" w:rsidR="00A97121" w:rsidRDefault="00A97121" w:rsidP="00A97121">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lastRenderedPageBreak/>
        <w:t>Répondre par vrai ou faux aux questions suivantes.</w:t>
      </w:r>
    </w:p>
    <w:tbl>
      <w:tblPr>
        <w:tblStyle w:val="Grilledutableau"/>
        <w:tblW w:w="9979" w:type="dxa"/>
        <w:tblLook w:val="04A0" w:firstRow="1" w:lastRow="0" w:firstColumn="1" w:lastColumn="0" w:noHBand="0" w:noVBand="1"/>
      </w:tblPr>
      <w:tblGrid>
        <w:gridCol w:w="7982"/>
        <w:gridCol w:w="1997"/>
      </w:tblGrid>
      <w:tr w:rsidR="00A97121" w14:paraId="4D7A2047" w14:textId="77777777" w:rsidTr="00A97121">
        <w:tc>
          <w:tcPr>
            <w:tcW w:w="7982" w:type="dxa"/>
          </w:tcPr>
          <w:p w14:paraId="4D7A2045" w14:textId="77777777" w:rsidR="00A97121" w:rsidRPr="00EA4559" w:rsidRDefault="00A97121" w:rsidP="00541766">
            <w:pPr>
              <w:rPr>
                <w:rFonts w:ascii="Helvetica" w:hAnsi="Helvetica"/>
                <w:b/>
                <w:sz w:val="20"/>
                <w:szCs w:val="20"/>
                <w:lang w:val="fr-CH"/>
              </w:rPr>
            </w:pPr>
          </w:p>
        </w:tc>
        <w:tc>
          <w:tcPr>
            <w:tcW w:w="1997" w:type="dxa"/>
          </w:tcPr>
          <w:p w14:paraId="4D7A2046" w14:textId="77777777" w:rsidR="00A97121" w:rsidRDefault="00A97121" w:rsidP="00541766">
            <w:pPr>
              <w:rPr>
                <w:rFonts w:ascii="Helvetica" w:hAnsi="Helvetica"/>
                <w:b/>
                <w:sz w:val="20"/>
                <w:szCs w:val="20"/>
                <w:lang w:val="fr-CH"/>
              </w:rPr>
            </w:pPr>
            <w:r>
              <w:rPr>
                <w:rFonts w:ascii="Helvetica" w:hAnsi="Helvetica"/>
                <w:b/>
                <w:sz w:val="20"/>
                <w:szCs w:val="20"/>
                <w:lang w:val="fr-CH"/>
              </w:rPr>
              <w:t xml:space="preserve">Vrai/faux ? </w:t>
            </w:r>
          </w:p>
        </w:tc>
      </w:tr>
      <w:tr w:rsidR="00A97121" w14:paraId="4D7A204A" w14:textId="77777777" w:rsidTr="00A97121">
        <w:tc>
          <w:tcPr>
            <w:tcW w:w="7982" w:type="dxa"/>
          </w:tcPr>
          <w:p w14:paraId="4D7A2048" w14:textId="77777777" w:rsidR="00A97121" w:rsidRDefault="00A97121" w:rsidP="00541766">
            <w:pPr>
              <w:rPr>
                <w:rFonts w:ascii="Helvetica" w:hAnsi="Helvetica"/>
                <w:sz w:val="20"/>
                <w:szCs w:val="20"/>
                <w:lang w:val="fr-CH"/>
              </w:rPr>
            </w:pPr>
            <w:r>
              <w:rPr>
                <w:rFonts w:ascii="Helvetica" w:hAnsi="Helvetica"/>
                <w:sz w:val="20"/>
                <w:szCs w:val="20"/>
                <w:lang w:val="fr-CH"/>
              </w:rPr>
              <w:t>Les actions sont des parts de capital de la société anonyme</w:t>
            </w:r>
          </w:p>
        </w:tc>
        <w:tc>
          <w:tcPr>
            <w:tcW w:w="1997" w:type="dxa"/>
          </w:tcPr>
          <w:p w14:paraId="4D7A2049" w14:textId="77777777" w:rsidR="00A97121" w:rsidRDefault="00A97121" w:rsidP="00541766">
            <w:pPr>
              <w:rPr>
                <w:rFonts w:ascii="Helvetica" w:hAnsi="Helvetica"/>
                <w:sz w:val="20"/>
                <w:szCs w:val="20"/>
                <w:lang w:val="fr-CH"/>
              </w:rPr>
            </w:pPr>
          </w:p>
        </w:tc>
      </w:tr>
      <w:tr w:rsidR="00A97121" w14:paraId="4D7A204D" w14:textId="77777777" w:rsidTr="00A97121">
        <w:tc>
          <w:tcPr>
            <w:tcW w:w="7982" w:type="dxa"/>
          </w:tcPr>
          <w:p w14:paraId="4D7A204B" w14:textId="77777777" w:rsidR="00A97121" w:rsidRDefault="00A97121" w:rsidP="00541766">
            <w:pPr>
              <w:rPr>
                <w:rFonts w:ascii="Helvetica" w:hAnsi="Helvetica"/>
                <w:sz w:val="20"/>
                <w:szCs w:val="20"/>
                <w:lang w:val="fr-CH"/>
              </w:rPr>
            </w:pPr>
            <w:r>
              <w:rPr>
                <w:rFonts w:ascii="Helvetica" w:hAnsi="Helvetica"/>
                <w:sz w:val="20"/>
                <w:szCs w:val="20"/>
                <w:lang w:val="fr-CH"/>
              </w:rPr>
              <w:t>Les actions sont des parts de capital de la Sàrl</w:t>
            </w:r>
          </w:p>
        </w:tc>
        <w:tc>
          <w:tcPr>
            <w:tcW w:w="1997" w:type="dxa"/>
          </w:tcPr>
          <w:p w14:paraId="4D7A204C" w14:textId="77777777" w:rsidR="00A97121" w:rsidRDefault="00A97121" w:rsidP="00541766">
            <w:pPr>
              <w:rPr>
                <w:rFonts w:ascii="Helvetica" w:hAnsi="Helvetica"/>
                <w:sz w:val="20"/>
                <w:szCs w:val="20"/>
                <w:lang w:val="fr-CH"/>
              </w:rPr>
            </w:pPr>
          </w:p>
        </w:tc>
      </w:tr>
      <w:tr w:rsidR="00A97121" w14:paraId="4D7A2050" w14:textId="77777777" w:rsidTr="00A97121">
        <w:tc>
          <w:tcPr>
            <w:tcW w:w="7982" w:type="dxa"/>
          </w:tcPr>
          <w:p w14:paraId="4D7A204E" w14:textId="77777777" w:rsidR="00A97121" w:rsidRDefault="00A97121" w:rsidP="00541766">
            <w:pPr>
              <w:rPr>
                <w:rFonts w:ascii="Helvetica" w:hAnsi="Helvetica"/>
                <w:sz w:val="20"/>
                <w:szCs w:val="20"/>
                <w:lang w:val="fr-CH"/>
              </w:rPr>
            </w:pPr>
            <w:r>
              <w:rPr>
                <w:rFonts w:ascii="Helvetica" w:hAnsi="Helvetica"/>
                <w:sz w:val="20"/>
                <w:szCs w:val="20"/>
                <w:lang w:val="fr-CH"/>
              </w:rPr>
              <w:t xml:space="preserve">Il y a un impôt anticipé de 35% sur les revenus de tous les titres. </w:t>
            </w:r>
          </w:p>
        </w:tc>
        <w:tc>
          <w:tcPr>
            <w:tcW w:w="1997" w:type="dxa"/>
          </w:tcPr>
          <w:p w14:paraId="4D7A204F" w14:textId="77777777" w:rsidR="00A97121" w:rsidRDefault="00A97121" w:rsidP="00541766">
            <w:pPr>
              <w:rPr>
                <w:rFonts w:ascii="Helvetica" w:hAnsi="Helvetica"/>
                <w:sz w:val="20"/>
                <w:szCs w:val="20"/>
                <w:lang w:val="fr-CH"/>
              </w:rPr>
            </w:pPr>
          </w:p>
        </w:tc>
      </w:tr>
      <w:tr w:rsidR="00A97121" w14:paraId="4D7A2053" w14:textId="77777777" w:rsidTr="00A97121">
        <w:tc>
          <w:tcPr>
            <w:tcW w:w="7982" w:type="dxa"/>
          </w:tcPr>
          <w:p w14:paraId="4D7A2051" w14:textId="77777777" w:rsidR="00A97121" w:rsidRDefault="00A97121" w:rsidP="00541766">
            <w:pPr>
              <w:rPr>
                <w:rFonts w:ascii="Helvetica" w:hAnsi="Helvetica"/>
                <w:sz w:val="20"/>
                <w:szCs w:val="20"/>
                <w:lang w:val="fr-CH"/>
              </w:rPr>
            </w:pPr>
            <w:r>
              <w:rPr>
                <w:rFonts w:ascii="Helvetica" w:hAnsi="Helvetica"/>
                <w:sz w:val="20"/>
                <w:szCs w:val="20"/>
                <w:lang w:val="fr-CH"/>
              </w:rPr>
              <w:t xml:space="preserve">Il y a un seuil de CHF 200.- en dessous duquel l’impôt anticipé n’est pas prélevé sur les produits des titres. </w:t>
            </w:r>
          </w:p>
        </w:tc>
        <w:tc>
          <w:tcPr>
            <w:tcW w:w="1997" w:type="dxa"/>
          </w:tcPr>
          <w:p w14:paraId="4D7A2052" w14:textId="77777777" w:rsidR="00A97121" w:rsidRDefault="00A97121" w:rsidP="00541766">
            <w:pPr>
              <w:rPr>
                <w:rFonts w:ascii="Helvetica" w:hAnsi="Helvetica"/>
                <w:sz w:val="20"/>
                <w:szCs w:val="20"/>
                <w:lang w:val="fr-CH"/>
              </w:rPr>
            </w:pPr>
          </w:p>
        </w:tc>
      </w:tr>
      <w:tr w:rsidR="00A97121" w14:paraId="4D7A2056" w14:textId="77777777" w:rsidTr="00A97121">
        <w:tc>
          <w:tcPr>
            <w:tcW w:w="7982" w:type="dxa"/>
          </w:tcPr>
          <w:p w14:paraId="4D7A2054" w14:textId="77777777" w:rsidR="00A97121" w:rsidRDefault="00A97121" w:rsidP="00541766">
            <w:pPr>
              <w:rPr>
                <w:rFonts w:ascii="Helvetica" w:hAnsi="Helvetica"/>
                <w:sz w:val="20"/>
                <w:szCs w:val="20"/>
                <w:lang w:val="fr-CH"/>
              </w:rPr>
            </w:pPr>
            <w:r>
              <w:rPr>
                <w:rFonts w:ascii="Helvetica" w:hAnsi="Helvetica"/>
                <w:sz w:val="20"/>
                <w:szCs w:val="20"/>
                <w:lang w:val="fr-CH"/>
              </w:rPr>
              <w:t xml:space="preserve">Les obligations peuvent être émises par des états. </w:t>
            </w:r>
          </w:p>
        </w:tc>
        <w:tc>
          <w:tcPr>
            <w:tcW w:w="1997" w:type="dxa"/>
          </w:tcPr>
          <w:p w14:paraId="4D7A2055" w14:textId="77777777" w:rsidR="00A97121" w:rsidRDefault="00A97121" w:rsidP="00541766">
            <w:pPr>
              <w:rPr>
                <w:rFonts w:ascii="Helvetica" w:hAnsi="Helvetica"/>
                <w:sz w:val="20"/>
                <w:szCs w:val="20"/>
                <w:lang w:val="fr-CH"/>
              </w:rPr>
            </w:pPr>
          </w:p>
        </w:tc>
      </w:tr>
      <w:tr w:rsidR="00A97121" w14:paraId="4D7A2059" w14:textId="77777777" w:rsidTr="00A97121">
        <w:tc>
          <w:tcPr>
            <w:tcW w:w="7982" w:type="dxa"/>
          </w:tcPr>
          <w:p w14:paraId="4D7A2057" w14:textId="77777777" w:rsidR="00A97121" w:rsidRPr="00A97121" w:rsidRDefault="00A97121" w:rsidP="00541766">
            <w:pPr>
              <w:rPr>
                <w:rFonts w:ascii="Helvetica" w:hAnsi="Helvetica"/>
                <w:sz w:val="20"/>
                <w:szCs w:val="20"/>
              </w:rPr>
            </w:pPr>
            <w:r>
              <w:rPr>
                <w:rFonts w:ascii="Helvetica" w:hAnsi="Helvetica"/>
                <w:sz w:val="20"/>
                <w:szCs w:val="20"/>
              </w:rPr>
              <w:t xml:space="preserve">Les titres peuvent être rangés dans le bilan dans des comptes circulants ou des comptes immobilisés. </w:t>
            </w:r>
          </w:p>
        </w:tc>
        <w:tc>
          <w:tcPr>
            <w:tcW w:w="1997" w:type="dxa"/>
          </w:tcPr>
          <w:p w14:paraId="4D7A2058" w14:textId="77777777" w:rsidR="00A97121" w:rsidRDefault="00A97121" w:rsidP="00541766">
            <w:pPr>
              <w:rPr>
                <w:rFonts w:ascii="Helvetica" w:hAnsi="Helvetica"/>
                <w:sz w:val="20"/>
                <w:szCs w:val="20"/>
                <w:lang w:val="fr-CH"/>
              </w:rPr>
            </w:pPr>
          </w:p>
        </w:tc>
      </w:tr>
      <w:tr w:rsidR="00A97121" w14:paraId="4D7A205C" w14:textId="77777777" w:rsidTr="00A97121">
        <w:tc>
          <w:tcPr>
            <w:tcW w:w="7982" w:type="dxa"/>
          </w:tcPr>
          <w:p w14:paraId="4D7A205A" w14:textId="77777777" w:rsidR="00A97121" w:rsidRDefault="00A97121" w:rsidP="00541766">
            <w:pPr>
              <w:rPr>
                <w:rFonts w:ascii="Helvetica" w:hAnsi="Helvetica"/>
                <w:sz w:val="20"/>
                <w:szCs w:val="20"/>
              </w:rPr>
            </w:pPr>
            <w:r>
              <w:rPr>
                <w:rFonts w:ascii="Helvetica" w:hAnsi="Helvetica"/>
                <w:sz w:val="20"/>
                <w:szCs w:val="20"/>
              </w:rPr>
              <w:t xml:space="preserve">Les obligations sont des titres. </w:t>
            </w:r>
          </w:p>
        </w:tc>
        <w:tc>
          <w:tcPr>
            <w:tcW w:w="1997" w:type="dxa"/>
          </w:tcPr>
          <w:p w14:paraId="4D7A205B" w14:textId="77777777" w:rsidR="00A97121" w:rsidRDefault="00A97121" w:rsidP="00541766">
            <w:pPr>
              <w:rPr>
                <w:rFonts w:ascii="Helvetica" w:hAnsi="Helvetica"/>
                <w:sz w:val="20"/>
                <w:szCs w:val="20"/>
                <w:lang w:val="fr-CH"/>
              </w:rPr>
            </w:pPr>
          </w:p>
        </w:tc>
      </w:tr>
      <w:tr w:rsidR="00A97121" w14:paraId="4D7A205F" w14:textId="77777777" w:rsidTr="00A97121">
        <w:tc>
          <w:tcPr>
            <w:tcW w:w="7982" w:type="dxa"/>
          </w:tcPr>
          <w:p w14:paraId="4D7A205D" w14:textId="77777777" w:rsidR="00A97121" w:rsidRDefault="00A97121" w:rsidP="00541766">
            <w:pPr>
              <w:rPr>
                <w:rFonts w:ascii="Helvetica" w:hAnsi="Helvetica"/>
                <w:sz w:val="20"/>
                <w:szCs w:val="20"/>
              </w:rPr>
            </w:pPr>
            <w:r>
              <w:rPr>
                <w:rFonts w:ascii="Helvetica" w:hAnsi="Helvetica"/>
                <w:sz w:val="20"/>
                <w:szCs w:val="20"/>
              </w:rPr>
              <w:t xml:space="preserve">Un état peut émettre du </w:t>
            </w:r>
            <w:proofErr w:type="spellStart"/>
            <w:r>
              <w:rPr>
                <w:rFonts w:ascii="Helvetica" w:hAnsi="Helvetica"/>
                <w:sz w:val="20"/>
                <w:szCs w:val="20"/>
              </w:rPr>
              <w:t>capital-action</w:t>
            </w:r>
            <w:proofErr w:type="spellEnd"/>
            <w:r>
              <w:rPr>
                <w:rFonts w:ascii="Helvetica" w:hAnsi="Helvetica"/>
                <w:sz w:val="20"/>
                <w:szCs w:val="20"/>
              </w:rPr>
              <w:t xml:space="preserve">. </w:t>
            </w:r>
          </w:p>
        </w:tc>
        <w:tc>
          <w:tcPr>
            <w:tcW w:w="1997" w:type="dxa"/>
          </w:tcPr>
          <w:p w14:paraId="4D7A205E" w14:textId="77777777" w:rsidR="00A97121" w:rsidRDefault="00A97121" w:rsidP="00541766">
            <w:pPr>
              <w:rPr>
                <w:rFonts w:ascii="Helvetica" w:hAnsi="Helvetica"/>
                <w:sz w:val="20"/>
                <w:szCs w:val="20"/>
                <w:lang w:val="fr-CH"/>
              </w:rPr>
            </w:pPr>
          </w:p>
        </w:tc>
      </w:tr>
      <w:tr w:rsidR="00A97121" w14:paraId="4D7A2062" w14:textId="77777777" w:rsidTr="00A97121">
        <w:tc>
          <w:tcPr>
            <w:tcW w:w="7982" w:type="dxa"/>
          </w:tcPr>
          <w:p w14:paraId="4D7A2060" w14:textId="77777777" w:rsidR="00A97121" w:rsidRDefault="00A97121" w:rsidP="00541766">
            <w:pPr>
              <w:rPr>
                <w:rFonts w:ascii="Helvetica" w:hAnsi="Helvetica"/>
                <w:sz w:val="20"/>
                <w:szCs w:val="20"/>
              </w:rPr>
            </w:pPr>
            <w:r>
              <w:rPr>
                <w:rFonts w:ascii="Helvetica" w:hAnsi="Helvetica"/>
                <w:sz w:val="20"/>
                <w:szCs w:val="20"/>
              </w:rPr>
              <w:t>Le dividende d’une action est fixé au départ.</w:t>
            </w:r>
          </w:p>
        </w:tc>
        <w:tc>
          <w:tcPr>
            <w:tcW w:w="1997" w:type="dxa"/>
          </w:tcPr>
          <w:p w14:paraId="4D7A2061" w14:textId="77777777" w:rsidR="00A97121" w:rsidRPr="00A97121" w:rsidRDefault="00A97121" w:rsidP="00541766">
            <w:pPr>
              <w:rPr>
                <w:rFonts w:ascii="Helvetica" w:hAnsi="Helvetica"/>
                <w:sz w:val="20"/>
                <w:szCs w:val="20"/>
              </w:rPr>
            </w:pPr>
          </w:p>
        </w:tc>
      </w:tr>
      <w:tr w:rsidR="00A97121" w14:paraId="4D7A2065" w14:textId="77777777" w:rsidTr="00A97121">
        <w:tc>
          <w:tcPr>
            <w:tcW w:w="7982" w:type="dxa"/>
          </w:tcPr>
          <w:p w14:paraId="4D7A2063" w14:textId="77777777" w:rsidR="00A97121" w:rsidRDefault="00A97121" w:rsidP="00541766">
            <w:pPr>
              <w:rPr>
                <w:rFonts w:ascii="Helvetica" w:hAnsi="Helvetica"/>
                <w:sz w:val="20"/>
                <w:szCs w:val="20"/>
              </w:rPr>
            </w:pPr>
            <w:r>
              <w:rPr>
                <w:rFonts w:ascii="Helvetica" w:hAnsi="Helvetica"/>
                <w:sz w:val="20"/>
                <w:szCs w:val="20"/>
              </w:rPr>
              <w:t xml:space="preserve">L’obligation ou l’action peuvent être négociées à la Bourse. </w:t>
            </w:r>
          </w:p>
        </w:tc>
        <w:tc>
          <w:tcPr>
            <w:tcW w:w="1997" w:type="dxa"/>
          </w:tcPr>
          <w:p w14:paraId="4D7A2064" w14:textId="77777777" w:rsidR="00A97121" w:rsidRPr="00A97121" w:rsidRDefault="00A97121" w:rsidP="00541766">
            <w:pPr>
              <w:rPr>
                <w:rFonts w:ascii="Helvetica" w:hAnsi="Helvetica"/>
                <w:sz w:val="20"/>
                <w:szCs w:val="20"/>
              </w:rPr>
            </w:pPr>
          </w:p>
        </w:tc>
      </w:tr>
    </w:tbl>
    <w:p w14:paraId="4D7A2066" w14:textId="77777777" w:rsidR="00F813A7" w:rsidRDefault="00F813A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Journalisation</w:t>
      </w:r>
    </w:p>
    <w:p w14:paraId="4D7A2067" w14:textId="77777777" w:rsidR="00A97121" w:rsidRDefault="00A97121" w:rsidP="00A97121">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Bon, comme d’habitude. Journaliser en utilisant les comptes les plus précis possibles. L’entreprise suivante « </w:t>
      </w:r>
      <w:proofErr w:type="spellStart"/>
      <w:r>
        <w:rPr>
          <w:rFonts w:ascii="Helvetica" w:hAnsi="Helvetica"/>
          <w:i/>
          <w:sz w:val="20"/>
          <w:szCs w:val="20"/>
          <w:lang w:val="fr-CH"/>
        </w:rPr>
        <w:t>Volare</w:t>
      </w:r>
      <w:proofErr w:type="spellEnd"/>
      <w:r>
        <w:rPr>
          <w:rFonts w:ascii="Helvetica" w:hAnsi="Helvetica"/>
          <w:i/>
          <w:sz w:val="20"/>
          <w:szCs w:val="20"/>
          <w:lang w:val="fr-CH"/>
        </w:rPr>
        <w:t xml:space="preserve"> », s’occupe de vendre des ailes delta. Son investissement dans un portefeuille de titres est à considérer comme une activité annexe. </w:t>
      </w:r>
    </w:p>
    <w:p w14:paraId="4D7A2068" w14:textId="77777777" w:rsidR="00A97121" w:rsidRDefault="00A97121" w:rsidP="00A97121">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La banque prélève des frais de tenue de compte de portefeuille de titres, pour CHF 34.-</w:t>
      </w:r>
    </w:p>
    <w:p w14:paraId="4D7A2069" w14:textId="77777777" w:rsidR="00A97121" w:rsidRDefault="00A97121" w:rsidP="00A97121">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Les obligations Confédération Suisse que nous possédons rapportent ce jour leurs CHF 3'400.- nets d’intérêt. </w:t>
      </w:r>
    </w:p>
    <w:p w14:paraId="4D7A206A" w14:textId="77777777" w:rsidR="00A97121" w:rsidRDefault="00A97121" w:rsidP="00A97121">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Les actions américaines rapportent aujourd’hui USD 9'000.- de dividende, au taux de change de 1.02-1.07. </w:t>
      </w:r>
    </w:p>
    <w:p w14:paraId="4D7A206B" w14:textId="77777777" w:rsidR="00A97121" w:rsidRDefault="00A97121" w:rsidP="00A97121">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Nous recevons le 3% de dividende de nos actions Migros SA, nominal CHF 12'000.-, coté CHF 15'000.- </w:t>
      </w:r>
    </w:p>
    <w:p w14:paraId="4D7A206C" w14:textId="77777777" w:rsidR="00A97121" w:rsidRPr="00A97121" w:rsidRDefault="00A97121" w:rsidP="00A97121">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 fisc rembourse, directement au propriétaire, CHF 4'500.- d’impôt anticipé. Le propriétaire les conserve pour son usage personnel.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A97121" w14:paraId="4D7A2073" w14:textId="77777777" w:rsidTr="00541766">
        <w:tc>
          <w:tcPr>
            <w:tcW w:w="562" w:type="dxa"/>
          </w:tcPr>
          <w:p w14:paraId="4D7A206D" w14:textId="77777777" w:rsidR="00A97121" w:rsidRDefault="00A97121" w:rsidP="00541766">
            <w:pPr>
              <w:jc w:val="center"/>
              <w:rPr>
                <w:rFonts w:ascii="Helvetica" w:hAnsi="Helvetica"/>
                <w:sz w:val="20"/>
                <w:szCs w:val="20"/>
                <w:lang w:val="fr-CH"/>
              </w:rPr>
            </w:pPr>
            <w:r>
              <w:rPr>
                <w:rFonts w:ascii="Helvetica" w:hAnsi="Helvetica"/>
                <w:sz w:val="20"/>
                <w:szCs w:val="20"/>
                <w:lang w:val="fr-CH"/>
              </w:rPr>
              <w:t>N°</w:t>
            </w:r>
          </w:p>
        </w:tc>
        <w:tc>
          <w:tcPr>
            <w:tcW w:w="1772" w:type="dxa"/>
          </w:tcPr>
          <w:p w14:paraId="4D7A206E" w14:textId="77777777" w:rsidR="00A97121" w:rsidRDefault="00A97121" w:rsidP="00541766">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206F" w14:textId="77777777" w:rsidR="00A97121" w:rsidRDefault="00A97121" w:rsidP="00541766">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2070" w14:textId="77777777" w:rsidR="00A97121" w:rsidRDefault="00A97121" w:rsidP="00541766">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2071" w14:textId="77777777" w:rsidR="00A97121" w:rsidRDefault="00A97121" w:rsidP="00541766">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2072" w14:textId="77777777" w:rsidR="00A97121" w:rsidRDefault="00A97121" w:rsidP="00541766">
            <w:pPr>
              <w:jc w:val="center"/>
              <w:rPr>
                <w:rFonts w:ascii="Helvetica" w:hAnsi="Helvetica"/>
                <w:sz w:val="20"/>
                <w:szCs w:val="20"/>
                <w:lang w:val="fr-CH"/>
              </w:rPr>
            </w:pPr>
            <w:r>
              <w:rPr>
                <w:rFonts w:ascii="Helvetica" w:hAnsi="Helvetica"/>
                <w:sz w:val="20"/>
                <w:szCs w:val="20"/>
                <w:lang w:val="fr-CH"/>
              </w:rPr>
              <w:t>Crédit</w:t>
            </w:r>
          </w:p>
        </w:tc>
      </w:tr>
      <w:tr w:rsidR="00A97121" w14:paraId="4D7A207A" w14:textId="77777777" w:rsidTr="00541766">
        <w:tc>
          <w:tcPr>
            <w:tcW w:w="562" w:type="dxa"/>
          </w:tcPr>
          <w:p w14:paraId="4D7A2074" w14:textId="77777777" w:rsidR="00A97121" w:rsidRPr="006E602C" w:rsidRDefault="00A97121" w:rsidP="00541766">
            <w:pPr>
              <w:rPr>
                <w:rFonts w:ascii="Helvetica" w:hAnsi="Helvetica"/>
                <w:sz w:val="28"/>
                <w:szCs w:val="28"/>
                <w:lang w:val="fr-CH"/>
              </w:rPr>
            </w:pPr>
          </w:p>
        </w:tc>
        <w:tc>
          <w:tcPr>
            <w:tcW w:w="1772" w:type="dxa"/>
          </w:tcPr>
          <w:p w14:paraId="4D7A2075" w14:textId="77777777" w:rsidR="00A97121" w:rsidRDefault="00A97121" w:rsidP="00541766">
            <w:pPr>
              <w:rPr>
                <w:rFonts w:ascii="Helvetica" w:hAnsi="Helvetica"/>
                <w:sz w:val="20"/>
                <w:szCs w:val="20"/>
                <w:lang w:val="fr-CH"/>
              </w:rPr>
            </w:pPr>
          </w:p>
        </w:tc>
        <w:tc>
          <w:tcPr>
            <w:tcW w:w="1772" w:type="dxa"/>
          </w:tcPr>
          <w:p w14:paraId="4D7A2076" w14:textId="77777777" w:rsidR="00A97121" w:rsidRDefault="00A97121" w:rsidP="00541766">
            <w:pPr>
              <w:rPr>
                <w:rFonts w:ascii="Helvetica" w:hAnsi="Helvetica"/>
                <w:sz w:val="20"/>
                <w:szCs w:val="20"/>
                <w:lang w:val="fr-CH"/>
              </w:rPr>
            </w:pPr>
          </w:p>
        </w:tc>
        <w:tc>
          <w:tcPr>
            <w:tcW w:w="2977" w:type="dxa"/>
          </w:tcPr>
          <w:p w14:paraId="4D7A2077" w14:textId="77777777" w:rsidR="00A97121" w:rsidRDefault="00A97121" w:rsidP="00541766">
            <w:pPr>
              <w:rPr>
                <w:rFonts w:ascii="Helvetica" w:hAnsi="Helvetica"/>
                <w:sz w:val="20"/>
                <w:szCs w:val="20"/>
                <w:lang w:val="fr-CH"/>
              </w:rPr>
            </w:pPr>
          </w:p>
        </w:tc>
        <w:tc>
          <w:tcPr>
            <w:tcW w:w="1553" w:type="dxa"/>
          </w:tcPr>
          <w:p w14:paraId="4D7A2078" w14:textId="77777777" w:rsidR="00A97121" w:rsidRDefault="00A97121" w:rsidP="00541766">
            <w:pPr>
              <w:rPr>
                <w:rFonts w:ascii="Helvetica" w:hAnsi="Helvetica"/>
                <w:sz w:val="20"/>
                <w:szCs w:val="20"/>
                <w:lang w:val="fr-CH"/>
              </w:rPr>
            </w:pPr>
          </w:p>
        </w:tc>
        <w:tc>
          <w:tcPr>
            <w:tcW w:w="1553" w:type="dxa"/>
          </w:tcPr>
          <w:p w14:paraId="4D7A2079" w14:textId="77777777" w:rsidR="00A97121" w:rsidRDefault="00A97121" w:rsidP="00541766">
            <w:pPr>
              <w:rPr>
                <w:rFonts w:ascii="Helvetica" w:hAnsi="Helvetica"/>
                <w:sz w:val="20"/>
                <w:szCs w:val="20"/>
                <w:lang w:val="fr-CH"/>
              </w:rPr>
            </w:pPr>
          </w:p>
        </w:tc>
      </w:tr>
      <w:tr w:rsidR="00A97121" w14:paraId="4D7A2081" w14:textId="77777777" w:rsidTr="00541766">
        <w:tc>
          <w:tcPr>
            <w:tcW w:w="562" w:type="dxa"/>
          </w:tcPr>
          <w:p w14:paraId="4D7A207B" w14:textId="77777777" w:rsidR="00A97121" w:rsidRPr="006E602C" w:rsidRDefault="00A97121" w:rsidP="00541766">
            <w:pPr>
              <w:rPr>
                <w:rFonts w:ascii="Helvetica" w:hAnsi="Helvetica"/>
                <w:sz w:val="28"/>
                <w:szCs w:val="28"/>
                <w:lang w:val="fr-CH"/>
              </w:rPr>
            </w:pPr>
          </w:p>
        </w:tc>
        <w:tc>
          <w:tcPr>
            <w:tcW w:w="1772" w:type="dxa"/>
          </w:tcPr>
          <w:p w14:paraId="4D7A207C" w14:textId="77777777" w:rsidR="00A97121" w:rsidRDefault="00A97121" w:rsidP="00541766">
            <w:pPr>
              <w:rPr>
                <w:rFonts w:ascii="Helvetica" w:hAnsi="Helvetica"/>
                <w:sz w:val="20"/>
                <w:szCs w:val="20"/>
                <w:lang w:val="fr-CH"/>
              </w:rPr>
            </w:pPr>
          </w:p>
        </w:tc>
        <w:tc>
          <w:tcPr>
            <w:tcW w:w="1772" w:type="dxa"/>
          </w:tcPr>
          <w:p w14:paraId="4D7A207D" w14:textId="77777777" w:rsidR="00A97121" w:rsidRDefault="00A97121" w:rsidP="00541766">
            <w:pPr>
              <w:rPr>
                <w:rFonts w:ascii="Helvetica" w:hAnsi="Helvetica"/>
                <w:sz w:val="20"/>
                <w:szCs w:val="20"/>
                <w:lang w:val="fr-CH"/>
              </w:rPr>
            </w:pPr>
          </w:p>
        </w:tc>
        <w:tc>
          <w:tcPr>
            <w:tcW w:w="2977" w:type="dxa"/>
          </w:tcPr>
          <w:p w14:paraId="4D7A207E" w14:textId="77777777" w:rsidR="00A97121" w:rsidRDefault="00A97121" w:rsidP="00541766">
            <w:pPr>
              <w:rPr>
                <w:rFonts w:ascii="Helvetica" w:hAnsi="Helvetica"/>
                <w:sz w:val="20"/>
                <w:szCs w:val="20"/>
                <w:lang w:val="fr-CH"/>
              </w:rPr>
            </w:pPr>
          </w:p>
        </w:tc>
        <w:tc>
          <w:tcPr>
            <w:tcW w:w="1553" w:type="dxa"/>
          </w:tcPr>
          <w:p w14:paraId="4D7A207F" w14:textId="77777777" w:rsidR="00A97121" w:rsidRDefault="00A97121" w:rsidP="00541766">
            <w:pPr>
              <w:rPr>
                <w:rFonts w:ascii="Helvetica" w:hAnsi="Helvetica"/>
                <w:sz w:val="20"/>
                <w:szCs w:val="20"/>
                <w:lang w:val="fr-CH"/>
              </w:rPr>
            </w:pPr>
          </w:p>
        </w:tc>
        <w:tc>
          <w:tcPr>
            <w:tcW w:w="1553" w:type="dxa"/>
          </w:tcPr>
          <w:p w14:paraId="4D7A2080" w14:textId="77777777" w:rsidR="00A97121" w:rsidRDefault="00A97121" w:rsidP="00541766">
            <w:pPr>
              <w:rPr>
                <w:rFonts w:ascii="Helvetica" w:hAnsi="Helvetica"/>
                <w:sz w:val="20"/>
                <w:szCs w:val="20"/>
                <w:lang w:val="fr-CH"/>
              </w:rPr>
            </w:pPr>
          </w:p>
        </w:tc>
      </w:tr>
      <w:tr w:rsidR="00A97121" w14:paraId="4D7A2088" w14:textId="77777777" w:rsidTr="00541766">
        <w:tc>
          <w:tcPr>
            <w:tcW w:w="562" w:type="dxa"/>
          </w:tcPr>
          <w:p w14:paraId="4D7A2082" w14:textId="77777777" w:rsidR="00A97121" w:rsidRPr="006E602C" w:rsidRDefault="00A97121" w:rsidP="00541766">
            <w:pPr>
              <w:rPr>
                <w:rFonts w:ascii="Helvetica" w:hAnsi="Helvetica"/>
                <w:sz w:val="28"/>
                <w:szCs w:val="28"/>
                <w:lang w:val="fr-CH"/>
              </w:rPr>
            </w:pPr>
          </w:p>
        </w:tc>
        <w:tc>
          <w:tcPr>
            <w:tcW w:w="1772" w:type="dxa"/>
          </w:tcPr>
          <w:p w14:paraId="4D7A2083" w14:textId="77777777" w:rsidR="00A97121" w:rsidRDefault="00A97121" w:rsidP="00541766">
            <w:pPr>
              <w:rPr>
                <w:rFonts w:ascii="Helvetica" w:hAnsi="Helvetica"/>
                <w:sz w:val="20"/>
                <w:szCs w:val="20"/>
                <w:lang w:val="fr-CH"/>
              </w:rPr>
            </w:pPr>
          </w:p>
        </w:tc>
        <w:tc>
          <w:tcPr>
            <w:tcW w:w="1772" w:type="dxa"/>
          </w:tcPr>
          <w:p w14:paraId="4D7A2084" w14:textId="77777777" w:rsidR="00A97121" w:rsidRDefault="00A97121" w:rsidP="00541766">
            <w:pPr>
              <w:rPr>
                <w:rFonts w:ascii="Helvetica" w:hAnsi="Helvetica"/>
                <w:sz w:val="20"/>
                <w:szCs w:val="20"/>
                <w:lang w:val="fr-CH"/>
              </w:rPr>
            </w:pPr>
          </w:p>
        </w:tc>
        <w:tc>
          <w:tcPr>
            <w:tcW w:w="2977" w:type="dxa"/>
          </w:tcPr>
          <w:p w14:paraId="4D7A2085" w14:textId="77777777" w:rsidR="00A97121" w:rsidRDefault="00A97121" w:rsidP="00541766">
            <w:pPr>
              <w:rPr>
                <w:rFonts w:ascii="Helvetica" w:hAnsi="Helvetica"/>
                <w:sz w:val="20"/>
                <w:szCs w:val="20"/>
                <w:lang w:val="fr-CH"/>
              </w:rPr>
            </w:pPr>
          </w:p>
        </w:tc>
        <w:tc>
          <w:tcPr>
            <w:tcW w:w="1553" w:type="dxa"/>
          </w:tcPr>
          <w:p w14:paraId="4D7A2086" w14:textId="77777777" w:rsidR="00A97121" w:rsidRDefault="00A97121" w:rsidP="00541766">
            <w:pPr>
              <w:rPr>
                <w:rFonts w:ascii="Helvetica" w:hAnsi="Helvetica"/>
                <w:sz w:val="20"/>
                <w:szCs w:val="20"/>
                <w:lang w:val="fr-CH"/>
              </w:rPr>
            </w:pPr>
          </w:p>
        </w:tc>
        <w:tc>
          <w:tcPr>
            <w:tcW w:w="1553" w:type="dxa"/>
          </w:tcPr>
          <w:p w14:paraId="4D7A2087" w14:textId="77777777" w:rsidR="00A97121" w:rsidRDefault="00A97121" w:rsidP="00541766">
            <w:pPr>
              <w:rPr>
                <w:rFonts w:ascii="Helvetica" w:hAnsi="Helvetica"/>
                <w:sz w:val="20"/>
                <w:szCs w:val="20"/>
                <w:lang w:val="fr-CH"/>
              </w:rPr>
            </w:pPr>
          </w:p>
        </w:tc>
      </w:tr>
      <w:tr w:rsidR="00A97121" w14:paraId="4D7A208F" w14:textId="77777777" w:rsidTr="00541766">
        <w:tc>
          <w:tcPr>
            <w:tcW w:w="562" w:type="dxa"/>
          </w:tcPr>
          <w:p w14:paraId="4D7A2089" w14:textId="77777777" w:rsidR="00A97121" w:rsidRPr="006E602C" w:rsidRDefault="00A97121" w:rsidP="00541766">
            <w:pPr>
              <w:rPr>
                <w:rFonts w:ascii="Helvetica" w:hAnsi="Helvetica"/>
                <w:sz w:val="28"/>
                <w:szCs w:val="28"/>
                <w:lang w:val="fr-CH"/>
              </w:rPr>
            </w:pPr>
          </w:p>
        </w:tc>
        <w:tc>
          <w:tcPr>
            <w:tcW w:w="1772" w:type="dxa"/>
          </w:tcPr>
          <w:p w14:paraId="4D7A208A" w14:textId="77777777" w:rsidR="00A97121" w:rsidRDefault="00A97121" w:rsidP="00541766">
            <w:pPr>
              <w:rPr>
                <w:rFonts w:ascii="Helvetica" w:hAnsi="Helvetica"/>
                <w:sz w:val="20"/>
                <w:szCs w:val="20"/>
                <w:lang w:val="fr-CH"/>
              </w:rPr>
            </w:pPr>
          </w:p>
        </w:tc>
        <w:tc>
          <w:tcPr>
            <w:tcW w:w="1772" w:type="dxa"/>
          </w:tcPr>
          <w:p w14:paraId="4D7A208B" w14:textId="77777777" w:rsidR="00A97121" w:rsidRDefault="00A97121" w:rsidP="00541766">
            <w:pPr>
              <w:rPr>
                <w:rFonts w:ascii="Helvetica" w:hAnsi="Helvetica"/>
                <w:sz w:val="20"/>
                <w:szCs w:val="20"/>
                <w:lang w:val="fr-CH"/>
              </w:rPr>
            </w:pPr>
          </w:p>
        </w:tc>
        <w:tc>
          <w:tcPr>
            <w:tcW w:w="2977" w:type="dxa"/>
          </w:tcPr>
          <w:p w14:paraId="4D7A208C" w14:textId="77777777" w:rsidR="00A97121" w:rsidRDefault="00A97121" w:rsidP="00541766">
            <w:pPr>
              <w:rPr>
                <w:rFonts w:ascii="Helvetica" w:hAnsi="Helvetica"/>
                <w:sz w:val="20"/>
                <w:szCs w:val="20"/>
                <w:lang w:val="fr-CH"/>
              </w:rPr>
            </w:pPr>
          </w:p>
        </w:tc>
        <w:tc>
          <w:tcPr>
            <w:tcW w:w="1553" w:type="dxa"/>
          </w:tcPr>
          <w:p w14:paraId="4D7A208D" w14:textId="77777777" w:rsidR="00A97121" w:rsidRDefault="00A97121" w:rsidP="00541766">
            <w:pPr>
              <w:rPr>
                <w:rFonts w:ascii="Helvetica" w:hAnsi="Helvetica"/>
                <w:sz w:val="20"/>
                <w:szCs w:val="20"/>
                <w:lang w:val="fr-CH"/>
              </w:rPr>
            </w:pPr>
          </w:p>
        </w:tc>
        <w:tc>
          <w:tcPr>
            <w:tcW w:w="1553" w:type="dxa"/>
          </w:tcPr>
          <w:p w14:paraId="4D7A208E" w14:textId="77777777" w:rsidR="00A97121" w:rsidRDefault="00A97121" w:rsidP="00541766">
            <w:pPr>
              <w:rPr>
                <w:rFonts w:ascii="Helvetica" w:hAnsi="Helvetica"/>
                <w:sz w:val="20"/>
                <w:szCs w:val="20"/>
                <w:lang w:val="fr-CH"/>
              </w:rPr>
            </w:pPr>
          </w:p>
        </w:tc>
      </w:tr>
      <w:tr w:rsidR="00A97121" w14:paraId="4D7A2096" w14:textId="77777777" w:rsidTr="00541766">
        <w:tc>
          <w:tcPr>
            <w:tcW w:w="562" w:type="dxa"/>
          </w:tcPr>
          <w:p w14:paraId="4D7A2090" w14:textId="77777777" w:rsidR="00A97121" w:rsidRPr="006E602C" w:rsidRDefault="00A97121" w:rsidP="00541766">
            <w:pPr>
              <w:rPr>
                <w:rFonts w:ascii="Helvetica" w:hAnsi="Helvetica"/>
                <w:sz w:val="28"/>
                <w:szCs w:val="28"/>
                <w:lang w:val="fr-CH"/>
              </w:rPr>
            </w:pPr>
          </w:p>
        </w:tc>
        <w:tc>
          <w:tcPr>
            <w:tcW w:w="1772" w:type="dxa"/>
          </w:tcPr>
          <w:p w14:paraId="4D7A2091" w14:textId="77777777" w:rsidR="00A97121" w:rsidRDefault="00A97121" w:rsidP="00541766">
            <w:pPr>
              <w:rPr>
                <w:rFonts w:ascii="Helvetica" w:hAnsi="Helvetica"/>
                <w:sz w:val="20"/>
                <w:szCs w:val="20"/>
                <w:lang w:val="fr-CH"/>
              </w:rPr>
            </w:pPr>
          </w:p>
        </w:tc>
        <w:tc>
          <w:tcPr>
            <w:tcW w:w="1772" w:type="dxa"/>
          </w:tcPr>
          <w:p w14:paraId="4D7A2092" w14:textId="77777777" w:rsidR="00A97121" w:rsidRDefault="00A97121" w:rsidP="00541766">
            <w:pPr>
              <w:rPr>
                <w:rFonts w:ascii="Helvetica" w:hAnsi="Helvetica"/>
                <w:sz w:val="20"/>
                <w:szCs w:val="20"/>
                <w:lang w:val="fr-CH"/>
              </w:rPr>
            </w:pPr>
          </w:p>
        </w:tc>
        <w:tc>
          <w:tcPr>
            <w:tcW w:w="2977" w:type="dxa"/>
          </w:tcPr>
          <w:p w14:paraId="4D7A2093" w14:textId="77777777" w:rsidR="00A97121" w:rsidRDefault="00A97121" w:rsidP="00541766">
            <w:pPr>
              <w:rPr>
                <w:rFonts w:ascii="Helvetica" w:hAnsi="Helvetica"/>
                <w:sz w:val="20"/>
                <w:szCs w:val="20"/>
                <w:lang w:val="fr-CH"/>
              </w:rPr>
            </w:pPr>
          </w:p>
        </w:tc>
        <w:tc>
          <w:tcPr>
            <w:tcW w:w="1553" w:type="dxa"/>
          </w:tcPr>
          <w:p w14:paraId="4D7A2094" w14:textId="77777777" w:rsidR="00A97121" w:rsidRDefault="00A97121" w:rsidP="00541766">
            <w:pPr>
              <w:rPr>
                <w:rFonts w:ascii="Helvetica" w:hAnsi="Helvetica"/>
                <w:sz w:val="20"/>
                <w:szCs w:val="20"/>
                <w:lang w:val="fr-CH"/>
              </w:rPr>
            </w:pPr>
          </w:p>
        </w:tc>
        <w:tc>
          <w:tcPr>
            <w:tcW w:w="1553" w:type="dxa"/>
          </w:tcPr>
          <w:p w14:paraId="4D7A2095" w14:textId="77777777" w:rsidR="00A97121" w:rsidRDefault="00A97121" w:rsidP="00541766">
            <w:pPr>
              <w:rPr>
                <w:rFonts w:ascii="Helvetica" w:hAnsi="Helvetica"/>
                <w:sz w:val="20"/>
                <w:szCs w:val="20"/>
                <w:lang w:val="fr-CH"/>
              </w:rPr>
            </w:pPr>
          </w:p>
        </w:tc>
      </w:tr>
      <w:tr w:rsidR="00A97121" w14:paraId="4D7A209D" w14:textId="77777777" w:rsidTr="00541766">
        <w:tc>
          <w:tcPr>
            <w:tcW w:w="562" w:type="dxa"/>
          </w:tcPr>
          <w:p w14:paraId="4D7A2097" w14:textId="77777777" w:rsidR="00A97121" w:rsidRPr="006E602C" w:rsidRDefault="00A97121" w:rsidP="00541766">
            <w:pPr>
              <w:rPr>
                <w:rFonts w:ascii="Helvetica" w:hAnsi="Helvetica"/>
                <w:sz w:val="28"/>
                <w:szCs w:val="28"/>
                <w:lang w:val="fr-CH"/>
              </w:rPr>
            </w:pPr>
          </w:p>
        </w:tc>
        <w:tc>
          <w:tcPr>
            <w:tcW w:w="1772" w:type="dxa"/>
          </w:tcPr>
          <w:p w14:paraId="4D7A2098" w14:textId="77777777" w:rsidR="00A97121" w:rsidRDefault="00A97121" w:rsidP="00541766">
            <w:pPr>
              <w:rPr>
                <w:rFonts w:ascii="Helvetica" w:hAnsi="Helvetica"/>
                <w:sz w:val="20"/>
                <w:szCs w:val="20"/>
                <w:lang w:val="fr-CH"/>
              </w:rPr>
            </w:pPr>
          </w:p>
        </w:tc>
        <w:tc>
          <w:tcPr>
            <w:tcW w:w="1772" w:type="dxa"/>
          </w:tcPr>
          <w:p w14:paraId="4D7A2099" w14:textId="77777777" w:rsidR="00A97121" w:rsidRDefault="00A97121" w:rsidP="00541766">
            <w:pPr>
              <w:rPr>
                <w:rFonts w:ascii="Helvetica" w:hAnsi="Helvetica"/>
                <w:sz w:val="20"/>
                <w:szCs w:val="20"/>
                <w:lang w:val="fr-CH"/>
              </w:rPr>
            </w:pPr>
          </w:p>
        </w:tc>
        <w:tc>
          <w:tcPr>
            <w:tcW w:w="2977" w:type="dxa"/>
          </w:tcPr>
          <w:p w14:paraId="4D7A209A" w14:textId="77777777" w:rsidR="00A97121" w:rsidRDefault="00A97121" w:rsidP="00541766">
            <w:pPr>
              <w:rPr>
                <w:rFonts w:ascii="Helvetica" w:hAnsi="Helvetica"/>
                <w:sz w:val="20"/>
                <w:szCs w:val="20"/>
                <w:lang w:val="fr-CH"/>
              </w:rPr>
            </w:pPr>
          </w:p>
        </w:tc>
        <w:tc>
          <w:tcPr>
            <w:tcW w:w="1553" w:type="dxa"/>
          </w:tcPr>
          <w:p w14:paraId="4D7A209B" w14:textId="77777777" w:rsidR="00A97121" w:rsidRDefault="00A97121" w:rsidP="00541766">
            <w:pPr>
              <w:rPr>
                <w:rFonts w:ascii="Helvetica" w:hAnsi="Helvetica"/>
                <w:sz w:val="20"/>
                <w:szCs w:val="20"/>
                <w:lang w:val="fr-CH"/>
              </w:rPr>
            </w:pPr>
          </w:p>
        </w:tc>
        <w:tc>
          <w:tcPr>
            <w:tcW w:w="1553" w:type="dxa"/>
          </w:tcPr>
          <w:p w14:paraId="4D7A209C" w14:textId="77777777" w:rsidR="00A97121" w:rsidRDefault="00A97121" w:rsidP="00541766">
            <w:pPr>
              <w:rPr>
                <w:rFonts w:ascii="Helvetica" w:hAnsi="Helvetica"/>
                <w:sz w:val="20"/>
                <w:szCs w:val="20"/>
                <w:lang w:val="fr-CH"/>
              </w:rPr>
            </w:pPr>
          </w:p>
        </w:tc>
      </w:tr>
      <w:tr w:rsidR="00A97121" w14:paraId="4D7A20A4" w14:textId="77777777" w:rsidTr="00541766">
        <w:tc>
          <w:tcPr>
            <w:tcW w:w="562" w:type="dxa"/>
          </w:tcPr>
          <w:p w14:paraId="4D7A209E" w14:textId="77777777" w:rsidR="00A97121" w:rsidRPr="006E602C" w:rsidRDefault="00A97121" w:rsidP="00541766">
            <w:pPr>
              <w:rPr>
                <w:rFonts w:ascii="Helvetica" w:hAnsi="Helvetica"/>
                <w:sz w:val="28"/>
                <w:szCs w:val="28"/>
                <w:lang w:val="fr-CH"/>
              </w:rPr>
            </w:pPr>
          </w:p>
        </w:tc>
        <w:tc>
          <w:tcPr>
            <w:tcW w:w="1772" w:type="dxa"/>
          </w:tcPr>
          <w:p w14:paraId="4D7A209F" w14:textId="77777777" w:rsidR="00A97121" w:rsidRDefault="00A97121" w:rsidP="00541766">
            <w:pPr>
              <w:rPr>
                <w:rFonts w:ascii="Helvetica" w:hAnsi="Helvetica"/>
                <w:sz w:val="20"/>
                <w:szCs w:val="20"/>
                <w:lang w:val="fr-CH"/>
              </w:rPr>
            </w:pPr>
          </w:p>
        </w:tc>
        <w:tc>
          <w:tcPr>
            <w:tcW w:w="1772" w:type="dxa"/>
          </w:tcPr>
          <w:p w14:paraId="4D7A20A0" w14:textId="77777777" w:rsidR="00A97121" w:rsidRDefault="00A97121" w:rsidP="00541766">
            <w:pPr>
              <w:rPr>
                <w:rFonts w:ascii="Helvetica" w:hAnsi="Helvetica"/>
                <w:sz w:val="20"/>
                <w:szCs w:val="20"/>
                <w:lang w:val="fr-CH"/>
              </w:rPr>
            </w:pPr>
          </w:p>
        </w:tc>
        <w:tc>
          <w:tcPr>
            <w:tcW w:w="2977" w:type="dxa"/>
          </w:tcPr>
          <w:p w14:paraId="4D7A20A1" w14:textId="77777777" w:rsidR="00A97121" w:rsidRDefault="00A97121" w:rsidP="00541766">
            <w:pPr>
              <w:rPr>
                <w:rFonts w:ascii="Helvetica" w:hAnsi="Helvetica"/>
                <w:sz w:val="20"/>
                <w:szCs w:val="20"/>
                <w:lang w:val="fr-CH"/>
              </w:rPr>
            </w:pPr>
          </w:p>
        </w:tc>
        <w:tc>
          <w:tcPr>
            <w:tcW w:w="1553" w:type="dxa"/>
          </w:tcPr>
          <w:p w14:paraId="4D7A20A2" w14:textId="77777777" w:rsidR="00A97121" w:rsidRDefault="00A97121" w:rsidP="00541766">
            <w:pPr>
              <w:rPr>
                <w:rFonts w:ascii="Helvetica" w:hAnsi="Helvetica"/>
                <w:sz w:val="20"/>
                <w:szCs w:val="20"/>
                <w:lang w:val="fr-CH"/>
              </w:rPr>
            </w:pPr>
          </w:p>
        </w:tc>
        <w:tc>
          <w:tcPr>
            <w:tcW w:w="1553" w:type="dxa"/>
          </w:tcPr>
          <w:p w14:paraId="4D7A20A3" w14:textId="77777777" w:rsidR="00A97121" w:rsidRDefault="00A97121" w:rsidP="00541766">
            <w:pPr>
              <w:rPr>
                <w:rFonts w:ascii="Helvetica" w:hAnsi="Helvetica"/>
                <w:sz w:val="20"/>
                <w:szCs w:val="20"/>
                <w:lang w:val="fr-CH"/>
              </w:rPr>
            </w:pPr>
          </w:p>
        </w:tc>
      </w:tr>
      <w:tr w:rsidR="00A97121" w14:paraId="4D7A20AB" w14:textId="77777777" w:rsidTr="00541766">
        <w:tc>
          <w:tcPr>
            <w:tcW w:w="562" w:type="dxa"/>
          </w:tcPr>
          <w:p w14:paraId="4D7A20A5" w14:textId="77777777" w:rsidR="00A97121" w:rsidRPr="006E602C" w:rsidRDefault="00A97121" w:rsidP="00541766">
            <w:pPr>
              <w:rPr>
                <w:rFonts w:ascii="Helvetica" w:hAnsi="Helvetica"/>
                <w:sz w:val="28"/>
                <w:szCs w:val="28"/>
                <w:lang w:val="fr-CH"/>
              </w:rPr>
            </w:pPr>
          </w:p>
        </w:tc>
        <w:tc>
          <w:tcPr>
            <w:tcW w:w="1772" w:type="dxa"/>
          </w:tcPr>
          <w:p w14:paraId="4D7A20A6" w14:textId="77777777" w:rsidR="00A97121" w:rsidRDefault="00A97121" w:rsidP="00541766">
            <w:pPr>
              <w:rPr>
                <w:rFonts w:ascii="Helvetica" w:hAnsi="Helvetica"/>
                <w:sz w:val="20"/>
                <w:szCs w:val="20"/>
                <w:lang w:val="fr-CH"/>
              </w:rPr>
            </w:pPr>
          </w:p>
        </w:tc>
        <w:tc>
          <w:tcPr>
            <w:tcW w:w="1772" w:type="dxa"/>
          </w:tcPr>
          <w:p w14:paraId="4D7A20A7" w14:textId="77777777" w:rsidR="00A97121" w:rsidRDefault="00A97121" w:rsidP="00541766">
            <w:pPr>
              <w:rPr>
                <w:rFonts w:ascii="Helvetica" w:hAnsi="Helvetica"/>
                <w:sz w:val="20"/>
                <w:szCs w:val="20"/>
                <w:lang w:val="fr-CH"/>
              </w:rPr>
            </w:pPr>
          </w:p>
        </w:tc>
        <w:tc>
          <w:tcPr>
            <w:tcW w:w="2977" w:type="dxa"/>
          </w:tcPr>
          <w:p w14:paraId="4D7A20A8" w14:textId="77777777" w:rsidR="00A97121" w:rsidRDefault="00A97121" w:rsidP="00541766">
            <w:pPr>
              <w:rPr>
                <w:rFonts w:ascii="Helvetica" w:hAnsi="Helvetica"/>
                <w:sz w:val="20"/>
                <w:szCs w:val="20"/>
                <w:lang w:val="fr-CH"/>
              </w:rPr>
            </w:pPr>
          </w:p>
        </w:tc>
        <w:tc>
          <w:tcPr>
            <w:tcW w:w="1553" w:type="dxa"/>
          </w:tcPr>
          <w:p w14:paraId="4D7A20A9" w14:textId="77777777" w:rsidR="00A97121" w:rsidRDefault="00A97121" w:rsidP="00541766">
            <w:pPr>
              <w:rPr>
                <w:rFonts w:ascii="Helvetica" w:hAnsi="Helvetica"/>
                <w:sz w:val="20"/>
                <w:szCs w:val="20"/>
                <w:lang w:val="fr-CH"/>
              </w:rPr>
            </w:pPr>
          </w:p>
        </w:tc>
        <w:tc>
          <w:tcPr>
            <w:tcW w:w="1553" w:type="dxa"/>
          </w:tcPr>
          <w:p w14:paraId="4D7A20AA" w14:textId="77777777" w:rsidR="00A97121" w:rsidRDefault="00A97121" w:rsidP="00541766">
            <w:pPr>
              <w:rPr>
                <w:rFonts w:ascii="Helvetica" w:hAnsi="Helvetica"/>
                <w:sz w:val="20"/>
                <w:szCs w:val="20"/>
                <w:lang w:val="fr-CH"/>
              </w:rPr>
            </w:pPr>
          </w:p>
        </w:tc>
      </w:tr>
      <w:tr w:rsidR="00A97121" w14:paraId="4D7A20B2" w14:textId="77777777" w:rsidTr="00541766">
        <w:tc>
          <w:tcPr>
            <w:tcW w:w="562" w:type="dxa"/>
          </w:tcPr>
          <w:p w14:paraId="4D7A20AC" w14:textId="77777777" w:rsidR="00A97121" w:rsidRPr="006E602C" w:rsidRDefault="00A97121" w:rsidP="00541766">
            <w:pPr>
              <w:rPr>
                <w:rFonts w:ascii="Helvetica" w:hAnsi="Helvetica"/>
                <w:sz w:val="28"/>
                <w:szCs w:val="28"/>
                <w:lang w:val="fr-CH"/>
              </w:rPr>
            </w:pPr>
          </w:p>
        </w:tc>
        <w:tc>
          <w:tcPr>
            <w:tcW w:w="1772" w:type="dxa"/>
          </w:tcPr>
          <w:p w14:paraId="4D7A20AD" w14:textId="77777777" w:rsidR="00A97121" w:rsidRDefault="00A97121" w:rsidP="00541766">
            <w:pPr>
              <w:rPr>
                <w:rFonts w:ascii="Helvetica" w:hAnsi="Helvetica"/>
                <w:sz w:val="20"/>
                <w:szCs w:val="20"/>
                <w:lang w:val="fr-CH"/>
              </w:rPr>
            </w:pPr>
          </w:p>
        </w:tc>
        <w:tc>
          <w:tcPr>
            <w:tcW w:w="1772" w:type="dxa"/>
          </w:tcPr>
          <w:p w14:paraId="4D7A20AE" w14:textId="77777777" w:rsidR="00A97121" w:rsidRDefault="00A97121" w:rsidP="00541766">
            <w:pPr>
              <w:rPr>
                <w:rFonts w:ascii="Helvetica" w:hAnsi="Helvetica"/>
                <w:sz w:val="20"/>
                <w:szCs w:val="20"/>
                <w:lang w:val="fr-CH"/>
              </w:rPr>
            </w:pPr>
          </w:p>
        </w:tc>
        <w:tc>
          <w:tcPr>
            <w:tcW w:w="2977" w:type="dxa"/>
          </w:tcPr>
          <w:p w14:paraId="4D7A20AF" w14:textId="77777777" w:rsidR="00A97121" w:rsidRDefault="00A97121" w:rsidP="00541766">
            <w:pPr>
              <w:rPr>
                <w:rFonts w:ascii="Helvetica" w:hAnsi="Helvetica"/>
                <w:sz w:val="20"/>
                <w:szCs w:val="20"/>
                <w:lang w:val="fr-CH"/>
              </w:rPr>
            </w:pPr>
          </w:p>
        </w:tc>
        <w:tc>
          <w:tcPr>
            <w:tcW w:w="1553" w:type="dxa"/>
          </w:tcPr>
          <w:p w14:paraId="4D7A20B0" w14:textId="77777777" w:rsidR="00A97121" w:rsidRDefault="00A97121" w:rsidP="00541766">
            <w:pPr>
              <w:rPr>
                <w:rFonts w:ascii="Helvetica" w:hAnsi="Helvetica"/>
                <w:sz w:val="20"/>
                <w:szCs w:val="20"/>
                <w:lang w:val="fr-CH"/>
              </w:rPr>
            </w:pPr>
          </w:p>
        </w:tc>
        <w:tc>
          <w:tcPr>
            <w:tcW w:w="1553" w:type="dxa"/>
          </w:tcPr>
          <w:p w14:paraId="4D7A20B1" w14:textId="77777777" w:rsidR="00A97121" w:rsidRDefault="00A97121" w:rsidP="00541766">
            <w:pPr>
              <w:rPr>
                <w:rFonts w:ascii="Helvetica" w:hAnsi="Helvetica"/>
                <w:sz w:val="20"/>
                <w:szCs w:val="20"/>
                <w:lang w:val="fr-CH"/>
              </w:rPr>
            </w:pPr>
          </w:p>
        </w:tc>
      </w:tr>
      <w:tr w:rsidR="00A97121" w14:paraId="4D7A20B9" w14:textId="77777777" w:rsidTr="00541766">
        <w:tc>
          <w:tcPr>
            <w:tcW w:w="562" w:type="dxa"/>
          </w:tcPr>
          <w:p w14:paraId="4D7A20B3" w14:textId="77777777" w:rsidR="00A97121" w:rsidRPr="006E602C" w:rsidRDefault="00A97121" w:rsidP="00541766">
            <w:pPr>
              <w:rPr>
                <w:rFonts w:ascii="Helvetica" w:hAnsi="Helvetica"/>
                <w:sz w:val="28"/>
                <w:szCs w:val="28"/>
                <w:lang w:val="fr-CH"/>
              </w:rPr>
            </w:pPr>
          </w:p>
        </w:tc>
        <w:tc>
          <w:tcPr>
            <w:tcW w:w="1772" w:type="dxa"/>
          </w:tcPr>
          <w:p w14:paraId="4D7A20B4" w14:textId="77777777" w:rsidR="00A97121" w:rsidRDefault="00A97121" w:rsidP="00541766">
            <w:pPr>
              <w:rPr>
                <w:rFonts w:ascii="Helvetica" w:hAnsi="Helvetica"/>
                <w:sz w:val="20"/>
                <w:szCs w:val="20"/>
                <w:lang w:val="fr-CH"/>
              </w:rPr>
            </w:pPr>
          </w:p>
        </w:tc>
        <w:tc>
          <w:tcPr>
            <w:tcW w:w="1772" w:type="dxa"/>
          </w:tcPr>
          <w:p w14:paraId="4D7A20B5" w14:textId="77777777" w:rsidR="00A97121" w:rsidRDefault="00A97121" w:rsidP="00541766">
            <w:pPr>
              <w:rPr>
                <w:rFonts w:ascii="Helvetica" w:hAnsi="Helvetica"/>
                <w:sz w:val="20"/>
                <w:szCs w:val="20"/>
                <w:lang w:val="fr-CH"/>
              </w:rPr>
            </w:pPr>
          </w:p>
        </w:tc>
        <w:tc>
          <w:tcPr>
            <w:tcW w:w="2977" w:type="dxa"/>
          </w:tcPr>
          <w:p w14:paraId="4D7A20B6" w14:textId="77777777" w:rsidR="00A97121" w:rsidRDefault="00A97121" w:rsidP="00541766">
            <w:pPr>
              <w:rPr>
                <w:rFonts w:ascii="Helvetica" w:hAnsi="Helvetica"/>
                <w:sz w:val="20"/>
                <w:szCs w:val="20"/>
                <w:lang w:val="fr-CH"/>
              </w:rPr>
            </w:pPr>
          </w:p>
        </w:tc>
        <w:tc>
          <w:tcPr>
            <w:tcW w:w="1553" w:type="dxa"/>
          </w:tcPr>
          <w:p w14:paraId="4D7A20B7" w14:textId="77777777" w:rsidR="00A97121" w:rsidRDefault="00A97121" w:rsidP="00541766">
            <w:pPr>
              <w:rPr>
                <w:rFonts w:ascii="Helvetica" w:hAnsi="Helvetica"/>
                <w:sz w:val="20"/>
                <w:szCs w:val="20"/>
                <w:lang w:val="fr-CH"/>
              </w:rPr>
            </w:pPr>
          </w:p>
        </w:tc>
        <w:tc>
          <w:tcPr>
            <w:tcW w:w="1553" w:type="dxa"/>
          </w:tcPr>
          <w:p w14:paraId="4D7A20B8" w14:textId="77777777" w:rsidR="00A97121" w:rsidRDefault="00A97121" w:rsidP="00541766">
            <w:pPr>
              <w:rPr>
                <w:rFonts w:ascii="Helvetica" w:hAnsi="Helvetica"/>
                <w:sz w:val="20"/>
                <w:szCs w:val="20"/>
                <w:lang w:val="fr-CH"/>
              </w:rPr>
            </w:pPr>
          </w:p>
        </w:tc>
      </w:tr>
      <w:tr w:rsidR="00A97121" w14:paraId="4D7A20C0" w14:textId="77777777" w:rsidTr="00541766">
        <w:tc>
          <w:tcPr>
            <w:tcW w:w="562" w:type="dxa"/>
          </w:tcPr>
          <w:p w14:paraId="4D7A20BA" w14:textId="77777777" w:rsidR="00A97121" w:rsidRPr="006E602C" w:rsidRDefault="00A97121" w:rsidP="00541766">
            <w:pPr>
              <w:rPr>
                <w:rFonts w:ascii="Helvetica" w:hAnsi="Helvetica"/>
                <w:sz w:val="28"/>
                <w:szCs w:val="28"/>
                <w:lang w:val="fr-CH"/>
              </w:rPr>
            </w:pPr>
          </w:p>
        </w:tc>
        <w:tc>
          <w:tcPr>
            <w:tcW w:w="1772" w:type="dxa"/>
          </w:tcPr>
          <w:p w14:paraId="4D7A20BB" w14:textId="77777777" w:rsidR="00A97121" w:rsidRDefault="00A97121" w:rsidP="00541766">
            <w:pPr>
              <w:rPr>
                <w:rFonts w:ascii="Helvetica" w:hAnsi="Helvetica"/>
                <w:sz w:val="20"/>
                <w:szCs w:val="20"/>
                <w:lang w:val="fr-CH"/>
              </w:rPr>
            </w:pPr>
          </w:p>
        </w:tc>
        <w:tc>
          <w:tcPr>
            <w:tcW w:w="1772" w:type="dxa"/>
          </w:tcPr>
          <w:p w14:paraId="4D7A20BC" w14:textId="77777777" w:rsidR="00A97121" w:rsidRDefault="00A97121" w:rsidP="00541766">
            <w:pPr>
              <w:rPr>
                <w:rFonts w:ascii="Helvetica" w:hAnsi="Helvetica"/>
                <w:sz w:val="20"/>
                <w:szCs w:val="20"/>
                <w:lang w:val="fr-CH"/>
              </w:rPr>
            </w:pPr>
          </w:p>
        </w:tc>
        <w:tc>
          <w:tcPr>
            <w:tcW w:w="2977" w:type="dxa"/>
          </w:tcPr>
          <w:p w14:paraId="4D7A20BD" w14:textId="77777777" w:rsidR="00A97121" w:rsidRDefault="00A97121" w:rsidP="00541766">
            <w:pPr>
              <w:rPr>
                <w:rFonts w:ascii="Helvetica" w:hAnsi="Helvetica"/>
                <w:sz w:val="20"/>
                <w:szCs w:val="20"/>
                <w:lang w:val="fr-CH"/>
              </w:rPr>
            </w:pPr>
          </w:p>
        </w:tc>
        <w:tc>
          <w:tcPr>
            <w:tcW w:w="1553" w:type="dxa"/>
          </w:tcPr>
          <w:p w14:paraId="4D7A20BE" w14:textId="77777777" w:rsidR="00A97121" w:rsidRDefault="00A97121" w:rsidP="00541766">
            <w:pPr>
              <w:rPr>
                <w:rFonts w:ascii="Helvetica" w:hAnsi="Helvetica"/>
                <w:sz w:val="20"/>
                <w:szCs w:val="20"/>
                <w:lang w:val="fr-CH"/>
              </w:rPr>
            </w:pPr>
          </w:p>
        </w:tc>
        <w:tc>
          <w:tcPr>
            <w:tcW w:w="1553" w:type="dxa"/>
          </w:tcPr>
          <w:p w14:paraId="4D7A20BF" w14:textId="77777777" w:rsidR="00A97121" w:rsidRDefault="00A97121" w:rsidP="00541766">
            <w:pPr>
              <w:rPr>
                <w:rFonts w:ascii="Helvetica" w:hAnsi="Helvetica"/>
                <w:sz w:val="20"/>
                <w:szCs w:val="20"/>
                <w:lang w:val="fr-CH"/>
              </w:rPr>
            </w:pPr>
          </w:p>
        </w:tc>
      </w:tr>
      <w:tr w:rsidR="00A97121" w14:paraId="4D7A20C7" w14:textId="77777777" w:rsidTr="00541766">
        <w:tc>
          <w:tcPr>
            <w:tcW w:w="562" w:type="dxa"/>
          </w:tcPr>
          <w:p w14:paraId="4D7A20C1" w14:textId="77777777" w:rsidR="00A97121" w:rsidRPr="006E602C" w:rsidRDefault="00A97121" w:rsidP="00541766">
            <w:pPr>
              <w:rPr>
                <w:rFonts w:ascii="Helvetica" w:hAnsi="Helvetica"/>
                <w:sz w:val="28"/>
                <w:szCs w:val="28"/>
                <w:lang w:val="fr-CH"/>
              </w:rPr>
            </w:pPr>
          </w:p>
        </w:tc>
        <w:tc>
          <w:tcPr>
            <w:tcW w:w="1772" w:type="dxa"/>
          </w:tcPr>
          <w:p w14:paraId="4D7A20C2" w14:textId="77777777" w:rsidR="00A97121" w:rsidRDefault="00A97121" w:rsidP="00541766">
            <w:pPr>
              <w:rPr>
                <w:rFonts w:ascii="Helvetica" w:hAnsi="Helvetica"/>
                <w:sz w:val="20"/>
                <w:szCs w:val="20"/>
                <w:lang w:val="fr-CH"/>
              </w:rPr>
            </w:pPr>
          </w:p>
        </w:tc>
        <w:tc>
          <w:tcPr>
            <w:tcW w:w="1772" w:type="dxa"/>
          </w:tcPr>
          <w:p w14:paraId="4D7A20C3" w14:textId="77777777" w:rsidR="00A97121" w:rsidRDefault="00A97121" w:rsidP="00541766">
            <w:pPr>
              <w:rPr>
                <w:rFonts w:ascii="Helvetica" w:hAnsi="Helvetica"/>
                <w:sz w:val="20"/>
                <w:szCs w:val="20"/>
                <w:lang w:val="fr-CH"/>
              </w:rPr>
            </w:pPr>
          </w:p>
        </w:tc>
        <w:tc>
          <w:tcPr>
            <w:tcW w:w="2977" w:type="dxa"/>
          </w:tcPr>
          <w:p w14:paraId="4D7A20C4" w14:textId="77777777" w:rsidR="00A97121" w:rsidRDefault="00A97121" w:rsidP="00541766">
            <w:pPr>
              <w:rPr>
                <w:rFonts w:ascii="Helvetica" w:hAnsi="Helvetica"/>
                <w:sz w:val="20"/>
                <w:szCs w:val="20"/>
                <w:lang w:val="fr-CH"/>
              </w:rPr>
            </w:pPr>
          </w:p>
        </w:tc>
        <w:tc>
          <w:tcPr>
            <w:tcW w:w="1553" w:type="dxa"/>
          </w:tcPr>
          <w:p w14:paraId="4D7A20C5" w14:textId="77777777" w:rsidR="00A97121" w:rsidRDefault="00A97121" w:rsidP="00541766">
            <w:pPr>
              <w:rPr>
                <w:rFonts w:ascii="Helvetica" w:hAnsi="Helvetica"/>
                <w:sz w:val="20"/>
                <w:szCs w:val="20"/>
                <w:lang w:val="fr-CH"/>
              </w:rPr>
            </w:pPr>
          </w:p>
        </w:tc>
        <w:tc>
          <w:tcPr>
            <w:tcW w:w="1553" w:type="dxa"/>
          </w:tcPr>
          <w:p w14:paraId="4D7A20C6" w14:textId="77777777" w:rsidR="00A97121" w:rsidRDefault="00A97121" w:rsidP="00541766">
            <w:pPr>
              <w:rPr>
                <w:rFonts w:ascii="Helvetica" w:hAnsi="Helvetica"/>
                <w:sz w:val="20"/>
                <w:szCs w:val="20"/>
                <w:lang w:val="fr-CH"/>
              </w:rPr>
            </w:pPr>
          </w:p>
        </w:tc>
      </w:tr>
    </w:tbl>
    <w:p w14:paraId="4D7A20C8" w14:textId="77777777" w:rsidR="00450A11" w:rsidRDefault="00450A11">
      <w:pPr>
        <w:rPr>
          <w:rFonts w:ascii="Helvetica" w:hAnsi="Helvetica"/>
          <w:b/>
          <w:u w:val="single"/>
          <w:lang w:val="fr-CH"/>
        </w:rPr>
      </w:pPr>
      <w:r>
        <w:rPr>
          <w:rFonts w:ascii="Helvetica" w:hAnsi="Helvetica"/>
          <w:b/>
          <w:u w:val="single"/>
          <w:lang w:val="fr-CH"/>
        </w:rPr>
        <w:br w:type="page"/>
      </w:r>
    </w:p>
    <w:p w14:paraId="4D7A20C9" w14:textId="77777777" w:rsidR="00EA4559" w:rsidRPr="00450A11" w:rsidRDefault="009F6667" w:rsidP="009F6667">
      <w:pPr>
        <w:spacing w:before="240" w:after="240"/>
        <w:rPr>
          <w:rFonts w:ascii="Helvetica" w:hAnsi="Helvetica"/>
          <w:lang w:val="fr-CH"/>
        </w:rPr>
      </w:pPr>
      <w:r w:rsidRPr="009F6667">
        <w:rPr>
          <w:rFonts w:ascii="Helvetica" w:hAnsi="Helvetica"/>
          <w:b/>
          <w:u w:val="single"/>
          <w:lang w:val="fr-CH"/>
        </w:rPr>
        <w:lastRenderedPageBreak/>
        <w:t>Raison individuelle : Clôtur</w:t>
      </w:r>
      <w:r w:rsidR="00450A11">
        <w:rPr>
          <w:rFonts w:ascii="Helvetica" w:hAnsi="Helvetica"/>
          <w:b/>
          <w:u w:val="single"/>
          <w:lang w:val="fr-CH"/>
        </w:rPr>
        <w:t>e, salaire du propriétaire, RGP</w:t>
      </w:r>
      <w:r w:rsidR="00450A11">
        <w:rPr>
          <w:rFonts w:ascii="Helvetica" w:hAnsi="Helvetica"/>
          <w:lang w:val="fr-CH"/>
        </w:rPr>
        <w:t xml:space="preserve"> (chapitre 11)</w:t>
      </w:r>
    </w:p>
    <w:p w14:paraId="4D7A20CA" w14:textId="77777777" w:rsidR="002D0778" w:rsidRDefault="002D0778"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Vrai/faux</w:t>
      </w:r>
    </w:p>
    <w:p w14:paraId="4D7A20CB" w14:textId="77777777" w:rsidR="002D0778" w:rsidRDefault="002D0778" w:rsidP="002D0778">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Répondre par vrai ou faux aux questions suivantes.</w:t>
      </w:r>
    </w:p>
    <w:tbl>
      <w:tblPr>
        <w:tblStyle w:val="Grilledutableau"/>
        <w:tblW w:w="9979" w:type="dxa"/>
        <w:tblLook w:val="04A0" w:firstRow="1" w:lastRow="0" w:firstColumn="1" w:lastColumn="0" w:noHBand="0" w:noVBand="1"/>
      </w:tblPr>
      <w:tblGrid>
        <w:gridCol w:w="7982"/>
        <w:gridCol w:w="1997"/>
      </w:tblGrid>
      <w:tr w:rsidR="002D0778" w14:paraId="4D7A20CE" w14:textId="77777777" w:rsidTr="00541766">
        <w:tc>
          <w:tcPr>
            <w:tcW w:w="7982" w:type="dxa"/>
          </w:tcPr>
          <w:p w14:paraId="4D7A20CC" w14:textId="77777777" w:rsidR="002D0778" w:rsidRPr="00EA4559" w:rsidRDefault="002D0778" w:rsidP="00541766">
            <w:pPr>
              <w:rPr>
                <w:rFonts w:ascii="Helvetica" w:hAnsi="Helvetica"/>
                <w:b/>
                <w:sz w:val="20"/>
                <w:szCs w:val="20"/>
                <w:lang w:val="fr-CH"/>
              </w:rPr>
            </w:pPr>
          </w:p>
        </w:tc>
        <w:tc>
          <w:tcPr>
            <w:tcW w:w="1997" w:type="dxa"/>
          </w:tcPr>
          <w:p w14:paraId="4D7A20CD" w14:textId="77777777" w:rsidR="002D0778" w:rsidRDefault="002D0778" w:rsidP="00541766">
            <w:pPr>
              <w:rPr>
                <w:rFonts w:ascii="Helvetica" w:hAnsi="Helvetica"/>
                <w:b/>
                <w:sz w:val="20"/>
                <w:szCs w:val="20"/>
                <w:lang w:val="fr-CH"/>
              </w:rPr>
            </w:pPr>
            <w:r>
              <w:rPr>
                <w:rFonts w:ascii="Helvetica" w:hAnsi="Helvetica"/>
                <w:b/>
                <w:sz w:val="20"/>
                <w:szCs w:val="20"/>
                <w:lang w:val="fr-CH"/>
              </w:rPr>
              <w:t xml:space="preserve">Vrai/faux ? </w:t>
            </w:r>
          </w:p>
        </w:tc>
      </w:tr>
      <w:tr w:rsidR="002D0778" w14:paraId="4D7A20D1" w14:textId="77777777" w:rsidTr="00541766">
        <w:tc>
          <w:tcPr>
            <w:tcW w:w="7982" w:type="dxa"/>
          </w:tcPr>
          <w:p w14:paraId="4D7A20CF" w14:textId="77777777" w:rsidR="002D0778" w:rsidRDefault="00163BB4" w:rsidP="00541766">
            <w:pPr>
              <w:rPr>
                <w:rFonts w:ascii="Helvetica" w:hAnsi="Helvetica"/>
                <w:sz w:val="20"/>
                <w:szCs w:val="20"/>
                <w:lang w:val="fr-CH"/>
              </w:rPr>
            </w:pPr>
            <w:r>
              <w:rPr>
                <w:rFonts w:ascii="Helvetica" w:hAnsi="Helvetica"/>
                <w:sz w:val="20"/>
                <w:szCs w:val="20"/>
                <w:lang w:val="fr-CH"/>
              </w:rPr>
              <w:t xml:space="preserve">Il est possible d’avoir une perte au résultat mais quand même des impôts sur le bénéfice. </w:t>
            </w:r>
          </w:p>
        </w:tc>
        <w:tc>
          <w:tcPr>
            <w:tcW w:w="1997" w:type="dxa"/>
          </w:tcPr>
          <w:p w14:paraId="4D7A20D0" w14:textId="77777777" w:rsidR="002D0778" w:rsidRDefault="002D0778" w:rsidP="00541766">
            <w:pPr>
              <w:rPr>
                <w:rFonts w:ascii="Helvetica" w:hAnsi="Helvetica"/>
                <w:sz w:val="20"/>
                <w:szCs w:val="20"/>
                <w:lang w:val="fr-CH"/>
              </w:rPr>
            </w:pPr>
          </w:p>
        </w:tc>
      </w:tr>
      <w:tr w:rsidR="002D0778" w14:paraId="4D7A20D4" w14:textId="77777777" w:rsidTr="00541766">
        <w:tc>
          <w:tcPr>
            <w:tcW w:w="7982" w:type="dxa"/>
          </w:tcPr>
          <w:p w14:paraId="4D7A20D2" w14:textId="77777777" w:rsidR="002D0778" w:rsidRDefault="00163BB4" w:rsidP="00541766">
            <w:pPr>
              <w:rPr>
                <w:rFonts w:ascii="Helvetica" w:hAnsi="Helvetica"/>
                <w:sz w:val="20"/>
                <w:szCs w:val="20"/>
                <w:lang w:val="fr-CH"/>
              </w:rPr>
            </w:pPr>
            <w:r>
              <w:rPr>
                <w:rFonts w:ascii="Helvetica" w:hAnsi="Helvetica"/>
                <w:sz w:val="20"/>
                <w:szCs w:val="20"/>
                <w:lang w:val="fr-CH"/>
              </w:rPr>
              <w:t>Le salaire comptabilisé comme salaire interne pour le propriétaire d’une RI n’est pas soumis à l’AVS</w:t>
            </w:r>
          </w:p>
        </w:tc>
        <w:tc>
          <w:tcPr>
            <w:tcW w:w="1997" w:type="dxa"/>
          </w:tcPr>
          <w:p w14:paraId="4D7A20D3" w14:textId="77777777" w:rsidR="002D0778" w:rsidRDefault="002D0778" w:rsidP="00541766">
            <w:pPr>
              <w:rPr>
                <w:rFonts w:ascii="Helvetica" w:hAnsi="Helvetica"/>
                <w:sz w:val="20"/>
                <w:szCs w:val="20"/>
                <w:lang w:val="fr-CH"/>
              </w:rPr>
            </w:pPr>
          </w:p>
        </w:tc>
      </w:tr>
      <w:tr w:rsidR="002D0778" w14:paraId="4D7A20D7" w14:textId="77777777" w:rsidTr="00541766">
        <w:tc>
          <w:tcPr>
            <w:tcW w:w="7982" w:type="dxa"/>
          </w:tcPr>
          <w:p w14:paraId="4D7A20D5" w14:textId="77777777" w:rsidR="002D0778" w:rsidRDefault="00163BB4" w:rsidP="00541766">
            <w:pPr>
              <w:rPr>
                <w:rFonts w:ascii="Helvetica" w:hAnsi="Helvetica"/>
                <w:sz w:val="20"/>
                <w:szCs w:val="20"/>
                <w:lang w:val="fr-CH"/>
              </w:rPr>
            </w:pPr>
            <w:r>
              <w:rPr>
                <w:rFonts w:ascii="Helvetica" w:hAnsi="Helvetica"/>
                <w:sz w:val="20"/>
                <w:szCs w:val="20"/>
                <w:lang w:val="fr-CH"/>
              </w:rPr>
              <w:t xml:space="preserve">Dans une raison individuelle, tous les intérêts charges doivent être enlevés. </w:t>
            </w:r>
          </w:p>
        </w:tc>
        <w:tc>
          <w:tcPr>
            <w:tcW w:w="1997" w:type="dxa"/>
          </w:tcPr>
          <w:p w14:paraId="4D7A20D6" w14:textId="77777777" w:rsidR="002D0778" w:rsidRDefault="002D0778" w:rsidP="00541766">
            <w:pPr>
              <w:rPr>
                <w:rFonts w:ascii="Helvetica" w:hAnsi="Helvetica"/>
                <w:sz w:val="20"/>
                <w:szCs w:val="20"/>
                <w:lang w:val="fr-CH"/>
              </w:rPr>
            </w:pPr>
          </w:p>
        </w:tc>
      </w:tr>
      <w:tr w:rsidR="002D0778" w14:paraId="4D7A20DA" w14:textId="77777777" w:rsidTr="00541766">
        <w:tc>
          <w:tcPr>
            <w:tcW w:w="7982" w:type="dxa"/>
          </w:tcPr>
          <w:p w14:paraId="4D7A20D8" w14:textId="77777777" w:rsidR="002D0778" w:rsidRDefault="00163BB4" w:rsidP="00541766">
            <w:pPr>
              <w:rPr>
                <w:rFonts w:ascii="Helvetica" w:hAnsi="Helvetica"/>
                <w:sz w:val="20"/>
                <w:szCs w:val="20"/>
                <w:lang w:val="fr-CH"/>
              </w:rPr>
            </w:pPr>
            <w:r>
              <w:rPr>
                <w:rFonts w:ascii="Helvetica" w:hAnsi="Helvetica"/>
                <w:sz w:val="20"/>
                <w:szCs w:val="20"/>
                <w:lang w:val="fr-CH"/>
              </w:rPr>
              <w:t xml:space="preserve">L’impôt anticipé s’applique aux intérêts calculés sur le capital du propriétaire de la RI. </w:t>
            </w:r>
          </w:p>
        </w:tc>
        <w:tc>
          <w:tcPr>
            <w:tcW w:w="1997" w:type="dxa"/>
          </w:tcPr>
          <w:p w14:paraId="4D7A20D9" w14:textId="77777777" w:rsidR="002D0778" w:rsidRDefault="002D0778" w:rsidP="00541766">
            <w:pPr>
              <w:rPr>
                <w:rFonts w:ascii="Helvetica" w:hAnsi="Helvetica"/>
                <w:sz w:val="20"/>
                <w:szCs w:val="20"/>
                <w:lang w:val="fr-CH"/>
              </w:rPr>
            </w:pPr>
          </w:p>
        </w:tc>
      </w:tr>
      <w:tr w:rsidR="00163BB4" w14:paraId="4D7A20DD" w14:textId="77777777" w:rsidTr="00541766">
        <w:tc>
          <w:tcPr>
            <w:tcW w:w="7982" w:type="dxa"/>
          </w:tcPr>
          <w:p w14:paraId="4D7A20DB" w14:textId="77777777" w:rsidR="00163BB4" w:rsidRDefault="00163BB4" w:rsidP="00541766">
            <w:pPr>
              <w:rPr>
                <w:rFonts w:ascii="Helvetica" w:hAnsi="Helvetica"/>
                <w:sz w:val="20"/>
                <w:szCs w:val="20"/>
                <w:lang w:val="fr-CH"/>
              </w:rPr>
            </w:pPr>
            <w:r>
              <w:rPr>
                <w:rFonts w:ascii="Helvetica" w:hAnsi="Helvetica"/>
                <w:sz w:val="20"/>
                <w:szCs w:val="20"/>
                <w:lang w:val="fr-CH"/>
              </w:rPr>
              <w:t xml:space="preserve">Pour calculer le RGP, on additionne la perte, le salaire et l’intérêt. </w:t>
            </w:r>
          </w:p>
        </w:tc>
        <w:tc>
          <w:tcPr>
            <w:tcW w:w="1997" w:type="dxa"/>
          </w:tcPr>
          <w:p w14:paraId="4D7A20DC" w14:textId="77777777" w:rsidR="00163BB4" w:rsidRDefault="00163BB4" w:rsidP="00541766">
            <w:pPr>
              <w:rPr>
                <w:rFonts w:ascii="Helvetica" w:hAnsi="Helvetica"/>
                <w:sz w:val="20"/>
                <w:szCs w:val="20"/>
                <w:lang w:val="fr-CH"/>
              </w:rPr>
            </w:pPr>
          </w:p>
        </w:tc>
      </w:tr>
    </w:tbl>
    <w:p w14:paraId="4D7A20DE" w14:textId="77777777" w:rsidR="009F6667" w:rsidRDefault="00F813A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Journalisation</w:t>
      </w:r>
    </w:p>
    <w:p w14:paraId="4D7A20DF" w14:textId="77777777" w:rsidR="00163BB4" w:rsidRDefault="00163BB4" w:rsidP="00163BB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Journaliser en utilisant les comptes les plus précis possibles. L’entreprise suivante « </w:t>
      </w:r>
      <w:r w:rsidR="00DB7C61">
        <w:rPr>
          <w:rFonts w:ascii="Helvetica" w:hAnsi="Helvetica"/>
          <w:i/>
          <w:sz w:val="20"/>
          <w:szCs w:val="20"/>
          <w:lang w:val="fr-CH"/>
        </w:rPr>
        <w:t>Maximilien Dupuis Garage</w:t>
      </w:r>
      <w:r>
        <w:rPr>
          <w:rFonts w:ascii="Helvetica" w:hAnsi="Helvetica"/>
          <w:i/>
          <w:sz w:val="20"/>
          <w:szCs w:val="20"/>
          <w:lang w:val="fr-CH"/>
        </w:rPr>
        <w:t xml:space="preserve"> », s’occupe </w:t>
      </w:r>
      <w:r w:rsidR="00DB7C61">
        <w:rPr>
          <w:rFonts w:ascii="Helvetica" w:hAnsi="Helvetica"/>
          <w:i/>
          <w:sz w:val="20"/>
          <w:szCs w:val="20"/>
          <w:lang w:val="fr-CH"/>
        </w:rPr>
        <w:t xml:space="preserve">de réparations mécaniques. </w:t>
      </w:r>
    </w:p>
    <w:p w14:paraId="4D7A20E0" w14:textId="77777777" w:rsidR="00163BB4" w:rsidRDefault="00DB7C61" w:rsidP="00163BB4">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paie de sa poche une facture commerciale comptabilisée de CHF 200.- (tva comprise à 7.7%). </w:t>
      </w:r>
    </w:p>
    <w:p w14:paraId="4D7A20E1" w14:textId="77777777" w:rsidR="00DB7C61" w:rsidRDefault="00DB7C61" w:rsidP="00163BB4">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Nous recevons une facture d’électricité pour CHF 300.- HT (tva à 7.7%). </w:t>
      </w:r>
    </w:p>
    <w:p w14:paraId="4D7A20E2" w14:textId="77777777" w:rsidR="00DB7C61" w:rsidRDefault="00DB7C61" w:rsidP="00163BB4">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paie de sa poche la facture reçue au numéro 2. </w:t>
      </w:r>
    </w:p>
    <w:p w14:paraId="4D7A20E3" w14:textId="77777777" w:rsidR="00DB7C61" w:rsidRDefault="00DB7C61" w:rsidP="00163BB4">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augmente son investissement et verse CHF 10'000.- sur le compte bancaire de l’entreprise. </w:t>
      </w:r>
    </w:p>
    <w:p w14:paraId="4D7A20E4" w14:textId="77777777" w:rsidR="00DB7C61" w:rsidRDefault="00DB7C61" w:rsidP="00163BB4">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paie de sa poche un cadeau pour le personnel (non soumis à </w:t>
      </w:r>
      <w:proofErr w:type="spellStart"/>
      <w:r>
        <w:rPr>
          <w:rFonts w:ascii="Helvetica" w:hAnsi="Helvetica"/>
          <w:sz w:val="20"/>
          <w:szCs w:val="20"/>
          <w:lang w:val="fr-CH"/>
        </w:rPr>
        <w:t>l’avs</w:t>
      </w:r>
      <w:proofErr w:type="spellEnd"/>
      <w:r>
        <w:rPr>
          <w:rFonts w:ascii="Helvetica" w:hAnsi="Helvetica"/>
          <w:sz w:val="20"/>
          <w:szCs w:val="20"/>
          <w:lang w:val="fr-CH"/>
        </w:rPr>
        <w:t xml:space="preserve">) pour CHF 50.- </w:t>
      </w:r>
    </w:p>
    <w:p w14:paraId="4D7A20E5" w14:textId="77777777" w:rsidR="00DB7C61" w:rsidRDefault="00DB7C61" w:rsidP="00163BB4">
      <w:pPr>
        <w:pStyle w:val="Paragraphedeliste"/>
        <w:numPr>
          <w:ilvl w:val="1"/>
          <w:numId w:val="1"/>
        </w:numPr>
        <w:ind w:left="1434" w:hanging="357"/>
        <w:contextualSpacing w:val="0"/>
        <w:rPr>
          <w:rFonts w:ascii="Helvetica" w:hAnsi="Helvetica"/>
          <w:sz w:val="20"/>
          <w:szCs w:val="20"/>
          <w:lang w:val="fr-CH"/>
        </w:rPr>
      </w:pPr>
      <w:r>
        <w:rPr>
          <w:rFonts w:ascii="Helvetica" w:hAnsi="Helvetica"/>
          <w:sz w:val="20"/>
          <w:szCs w:val="20"/>
          <w:lang w:val="fr-CH"/>
        </w:rPr>
        <w:t xml:space="preserve">Comptabiliser un salaire de CHF 5'000.- et un intérêt de CHF 400.- sur l’investissement de départ du propriétaire.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DB7C61" w14:paraId="4D7A20EC" w14:textId="77777777" w:rsidTr="00541766">
        <w:tc>
          <w:tcPr>
            <w:tcW w:w="562" w:type="dxa"/>
          </w:tcPr>
          <w:p w14:paraId="4D7A20E6" w14:textId="77777777" w:rsidR="00DB7C61" w:rsidRDefault="00DB7C61" w:rsidP="00541766">
            <w:pPr>
              <w:jc w:val="center"/>
              <w:rPr>
                <w:rFonts w:ascii="Helvetica" w:hAnsi="Helvetica"/>
                <w:sz w:val="20"/>
                <w:szCs w:val="20"/>
                <w:lang w:val="fr-CH"/>
              </w:rPr>
            </w:pPr>
            <w:r>
              <w:rPr>
                <w:rFonts w:ascii="Helvetica" w:hAnsi="Helvetica"/>
                <w:sz w:val="20"/>
                <w:szCs w:val="20"/>
                <w:lang w:val="fr-CH"/>
              </w:rPr>
              <w:t>N°</w:t>
            </w:r>
          </w:p>
        </w:tc>
        <w:tc>
          <w:tcPr>
            <w:tcW w:w="1772" w:type="dxa"/>
          </w:tcPr>
          <w:p w14:paraId="4D7A20E7" w14:textId="77777777" w:rsidR="00DB7C61" w:rsidRDefault="00DB7C61" w:rsidP="00541766">
            <w:pPr>
              <w:jc w:val="center"/>
              <w:rPr>
                <w:rFonts w:ascii="Helvetica" w:hAnsi="Helvetica"/>
                <w:sz w:val="20"/>
                <w:szCs w:val="20"/>
                <w:lang w:val="fr-CH"/>
              </w:rPr>
            </w:pPr>
            <w:r>
              <w:rPr>
                <w:rFonts w:ascii="Helvetica" w:hAnsi="Helvetica"/>
                <w:sz w:val="20"/>
                <w:szCs w:val="20"/>
                <w:lang w:val="fr-CH"/>
              </w:rPr>
              <w:t>Débit</w:t>
            </w:r>
          </w:p>
        </w:tc>
        <w:tc>
          <w:tcPr>
            <w:tcW w:w="1772" w:type="dxa"/>
          </w:tcPr>
          <w:p w14:paraId="4D7A20E8" w14:textId="77777777" w:rsidR="00DB7C61" w:rsidRDefault="00DB7C61" w:rsidP="00541766">
            <w:pPr>
              <w:jc w:val="center"/>
              <w:rPr>
                <w:rFonts w:ascii="Helvetica" w:hAnsi="Helvetica"/>
                <w:sz w:val="20"/>
                <w:szCs w:val="20"/>
                <w:lang w:val="fr-CH"/>
              </w:rPr>
            </w:pPr>
            <w:r>
              <w:rPr>
                <w:rFonts w:ascii="Helvetica" w:hAnsi="Helvetica"/>
                <w:sz w:val="20"/>
                <w:szCs w:val="20"/>
                <w:lang w:val="fr-CH"/>
              </w:rPr>
              <w:t>Crédit</w:t>
            </w:r>
          </w:p>
        </w:tc>
        <w:tc>
          <w:tcPr>
            <w:tcW w:w="2977" w:type="dxa"/>
          </w:tcPr>
          <w:p w14:paraId="4D7A20E9" w14:textId="77777777" w:rsidR="00DB7C61" w:rsidRDefault="00DB7C61" w:rsidP="00541766">
            <w:pPr>
              <w:jc w:val="center"/>
              <w:rPr>
                <w:rFonts w:ascii="Helvetica" w:hAnsi="Helvetica"/>
                <w:sz w:val="20"/>
                <w:szCs w:val="20"/>
                <w:lang w:val="fr-CH"/>
              </w:rPr>
            </w:pPr>
            <w:r>
              <w:rPr>
                <w:rFonts w:ascii="Helvetica" w:hAnsi="Helvetica"/>
                <w:sz w:val="20"/>
                <w:szCs w:val="20"/>
                <w:lang w:val="fr-CH"/>
              </w:rPr>
              <w:t>Libellé</w:t>
            </w:r>
          </w:p>
        </w:tc>
        <w:tc>
          <w:tcPr>
            <w:tcW w:w="1553" w:type="dxa"/>
          </w:tcPr>
          <w:p w14:paraId="4D7A20EA" w14:textId="77777777" w:rsidR="00DB7C61" w:rsidRDefault="00DB7C61" w:rsidP="00541766">
            <w:pPr>
              <w:jc w:val="center"/>
              <w:rPr>
                <w:rFonts w:ascii="Helvetica" w:hAnsi="Helvetica"/>
                <w:sz w:val="20"/>
                <w:szCs w:val="20"/>
                <w:lang w:val="fr-CH"/>
              </w:rPr>
            </w:pPr>
            <w:r>
              <w:rPr>
                <w:rFonts w:ascii="Helvetica" w:hAnsi="Helvetica"/>
                <w:sz w:val="20"/>
                <w:szCs w:val="20"/>
                <w:lang w:val="fr-CH"/>
              </w:rPr>
              <w:t>Débit</w:t>
            </w:r>
          </w:p>
        </w:tc>
        <w:tc>
          <w:tcPr>
            <w:tcW w:w="1553" w:type="dxa"/>
          </w:tcPr>
          <w:p w14:paraId="4D7A20EB" w14:textId="77777777" w:rsidR="00DB7C61" w:rsidRDefault="00DB7C61" w:rsidP="00541766">
            <w:pPr>
              <w:jc w:val="center"/>
              <w:rPr>
                <w:rFonts w:ascii="Helvetica" w:hAnsi="Helvetica"/>
                <w:sz w:val="20"/>
                <w:szCs w:val="20"/>
                <w:lang w:val="fr-CH"/>
              </w:rPr>
            </w:pPr>
            <w:r>
              <w:rPr>
                <w:rFonts w:ascii="Helvetica" w:hAnsi="Helvetica"/>
                <w:sz w:val="20"/>
                <w:szCs w:val="20"/>
                <w:lang w:val="fr-CH"/>
              </w:rPr>
              <w:t>Crédit</w:t>
            </w:r>
          </w:p>
        </w:tc>
      </w:tr>
      <w:tr w:rsidR="00DB7C61" w14:paraId="4D7A20F3" w14:textId="77777777" w:rsidTr="00541766">
        <w:tc>
          <w:tcPr>
            <w:tcW w:w="562" w:type="dxa"/>
          </w:tcPr>
          <w:p w14:paraId="4D7A20ED" w14:textId="77777777" w:rsidR="00DB7C61" w:rsidRPr="006E602C" w:rsidRDefault="00DB7C61" w:rsidP="00541766">
            <w:pPr>
              <w:rPr>
                <w:rFonts w:ascii="Helvetica" w:hAnsi="Helvetica"/>
                <w:sz w:val="28"/>
                <w:szCs w:val="28"/>
                <w:lang w:val="fr-CH"/>
              </w:rPr>
            </w:pPr>
          </w:p>
        </w:tc>
        <w:tc>
          <w:tcPr>
            <w:tcW w:w="1772" w:type="dxa"/>
          </w:tcPr>
          <w:p w14:paraId="4D7A20EE" w14:textId="77777777" w:rsidR="00DB7C61" w:rsidRDefault="00DB7C61" w:rsidP="00541766">
            <w:pPr>
              <w:rPr>
                <w:rFonts w:ascii="Helvetica" w:hAnsi="Helvetica"/>
                <w:sz w:val="20"/>
                <w:szCs w:val="20"/>
                <w:lang w:val="fr-CH"/>
              </w:rPr>
            </w:pPr>
          </w:p>
        </w:tc>
        <w:tc>
          <w:tcPr>
            <w:tcW w:w="1772" w:type="dxa"/>
          </w:tcPr>
          <w:p w14:paraId="4D7A20EF" w14:textId="77777777" w:rsidR="00DB7C61" w:rsidRDefault="00DB7C61" w:rsidP="00541766">
            <w:pPr>
              <w:rPr>
                <w:rFonts w:ascii="Helvetica" w:hAnsi="Helvetica"/>
                <w:sz w:val="20"/>
                <w:szCs w:val="20"/>
                <w:lang w:val="fr-CH"/>
              </w:rPr>
            </w:pPr>
          </w:p>
        </w:tc>
        <w:tc>
          <w:tcPr>
            <w:tcW w:w="2977" w:type="dxa"/>
          </w:tcPr>
          <w:p w14:paraId="4D7A20F0" w14:textId="77777777" w:rsidR="00DB7C61" w:rsidRDefault="00DB7C61" w:rsidP="00541766">
            <w:pPr>
              <w:rPr>
                <w:rFonts w:ascii="Helvetica" w:hAnsi="Helvetica"/>
                <w:sz w:val="20"/>
                <w:szCs w:val="20"/>
                <w:lang w:val="fr-CH"/>
              </w:rPr>
            </w:pPr>
          </w:p>
        </w:tc>
        <w:tc>
          <w:tcPr>
            <w:tcW w:w="1553" w:type="dxa"/>
          </w:tcPr>
          <w:p w14:paraId="4D7A20F1" w14:textId="77777777" w:rsidR="00DB7C61" w:rsidRDefault="00DB7C61" w:rsidP="00541766">
            <w:pPr>
              <w:rPr>
                <w:rFonts w:ascii="Helvetica" w:hAnsi="Helvetica"/>
                <w:sz w:val="20"/>
                <w:szCs w:val="20"/>
                <w:lang w:val="fr-CH"/>
              </w:rPr>
            </w:pPr>
          </w:p>
        </w:tc>
        <w:tc>
          <w:tcPr>
            <w:tcW w:w="1553" w:type="dxa"/>
          </w:tcPr>
          <w:p w14:paraId="4D7A20F2" w14:textId="77777777" w:rsidR="00DB7C61" w:rsidRDefault="00DB7C61" w:rsidP="00541766">
            <w:pPr>
              <w:rPr>
                <w:rFonts w:ascii="Helvetica" w:hAnsi="Helvetica"/>
                <w:sz w:val="20"/>
                <w:szCs w:val="20"/>
                <w:lang w:val="fr-CH"/>
              </w:rPr>
            </w:pPr>
          </w:p>
        </w:tc>
      </w:tr>
      <w:tr w:rsidR="00DB7C61" w14:paraId="4D7A20FA" w14:textId="77777777" w:rsidTr="00541766">
        <w:tc>
          <w:tcPr>
            <w:tcW w:w="562" w:type="dxa"/>
          </w:tcPr>
          <w:p w14:paraId="4D7A20F4" w14:textId="77777777" w:rsidR="00DB7C61" w:rsidRPr="006E602C" w:rsidRDefault="00DB7C61" w:rsidP="00541766">
            <w:pPr>
              <w:rPr>
                <w:rFonts w:ascii="Helvetica" w:hAnsi="Helvetica"/>
                <w:sz w:val="28"/>
                <w:szCs w:val="28"/>
                <w:lang w:val="fr-CH"/>
              </w:rPr>
            </w:pPr>
          </w:p>
        </w:tc>
        <w:tc>
          <w:tcPr>
            <w:tcW w:w="1772" w:type="dxa"/>
          </w:tcPr>
          <w:p w14:paraId="4D7A20F5" w14:textId="77777777" w:rsidR="00DB7C61" w:rsidRDefault="00DB7C61" w:rsidP="00541766">
            <w:pPr>
              <w:rPr>
                <w:rFonts w:ascii="Helvetica" w:hAnsi="Helvetica"/>
                <w:sz w:val="20"/>
                <w:szCs w:val="20"/>
                <w:lang w:val="fr-CH"/>
              </w:rPr>
            </w:pPr>
          </w:p>
        </w:tc>
        <w:tc>
          <w:tcPr>
            <w:tcW w:w="1772" w:type="dxa"/>
          </w:tcPr>
          <w:p w14:paraId="4D7A20F6" w14:textId="77777777" w:rsidR="00DB7C61" w:rsidRDefault="00DB7C61" w:rsidP="00541766">
            <w:pPr>
              <w:rPr>
                <w:rFonts w:ascii="Helvetica" w:hAnsi="Helvetica"/>
                <w:sz w:val="20"/>
                <w:szCs w:val="20"/>
                <w:lang w:val="fr-CH"/>
              </w:rPr>
            </w:pPr>
          </w:p>
        </w:tc>
        <w:tc>
          <w:tcPr>
            <w:tcW w:w="2977" w:type="dxa"/>
          </w:tcPr>
          <w:p w14:paraId="4D7A20F7" w14:textId="77777777" w:rsidR="00DB7C61" w:rsidRDefault="00DB7C61" w:rsidP="00541766">
            <w:pPr>
              <w:rPr>
                <w:rFonts w:ascii="Helvetica" w:hAnsi="Helvetica"/>
                <w:sz w:val="20"/>
                <w:szCs w:val="20"/>
                <w:lang w:val="fr-CH"/>
              </w:rPr>
            </w:pPr>
          </w:p>
        </w:tc>
        <w:tc>
          <w:tcPr>
            <w:tcW w:w="1553" w:type="dxa"/>
          </w:tcPr>
          <w:p w14:paraId="4D7A20F8" w14:textId="77777777" w:rsidR="00DB7C61" w:rsidRDefault="00DB7C61" w:rsidP="00541766">
            <w:pPr>
              <w:rPr>
                <w:rFonts w:ascii="Helvetica" w:hAnsi="Helvetica"/>
                <w:sz w:val="20"/>
                <w:szCs w:val="20"/>
                <w:lang w:val="fr-CH"/>
              </w:rPr>
            </w:pPr>
          </w:p>
        </w:tc>
        <w:tc>
          <w:tcPr>
            <w:tcW w:w="1553" w:type="dxa"/>
          </w:tcPr>
          <w:p w14:paraId="4D7A20F9" w14:textId="77777777" w:rsidR="00DB7C61" w:rsidRDefault="00DB7C61" w:rsidP="00541766">
            <w:pPr>
              <w:rPr>
                <w:rFonts w:ascii="Helvetica" w:hAnsi="Helvetica"/>
                <w:sz w:val="20"/>
                <w:szCs w:val="20"/>
                <w:lang w:val="fr-CH"/>
              </w:rPr>
            </w:pPr>
          </w:p>
        </w:tc>
      </w:tr>
      <w:tr w:rsidR="00DB7C61" w14:paraId="4D7A2101" w14:textId="77777777" w:rsidTr="00541766">
        <w:tc>
          <w:tcPr>
            <w:tcW w:w="562" w:type="dxa"/>
          </w:tcPr>
          <w:p w14:paraId="4D7A20FB" w14:textId="77777777" w:rsidR="00DB7C61" w:rsidRPr="006E602C" w:rsidRDefault="00DB7C61" w:rsidP="00541766">
            <w:pPr>
              <w:rPr>
                <w:rFonts w:ascii="Helvetica" w:hAnsi="Helvetica"/>
                <w:sz w:val="28"/>
                <w:szCs w:val="28"/>
                <w:lang w:val="fr-CH"/>
              </w:rPr>
            </w:pPr>
          </w:p>
        </w:tc>
        <w:tc>
          <w:tcPr>
            <w:tcW w:w="1772" w:type="dxa"/>
          </w:tcPr>
          <w:p w14:paraId="4D7A20FC" w14:textId="77777777" w:rsidR="00DB7C61" w:rsidRDefault="00DB7C61" w:rsidP="00541766">
            <w:pPr>
              <w:rPr>
                <w:rFonts w:ascii="Helvetica" w:hAnsi="Helvetica"/>
                <w:sz w:val="20"/>
                <w:szCs w:val="20"/>
                <w:lang w:val="fr-CH"/>
              </w:rPr>
            </w:pPr>
          </w:p>
        </w:tc>
        <w:tc>
          <w:tcPr>
            <w:tcW w:w="1772" w:type="dxa"/>
          </w:tcPr>
          <w:p w14:paraId="4D7A20FD" w14:textId="77777777" w:rsidR="00DB7C61" w:rsidRDefault="00DB7C61" w:rsidP="00541766">
            <w:pPr>
              <w:rPr>
                <w:rFonts w:ascii="Helvetica" w:hAnsi="Helvetica"/>
                <w:sz w:val="20"/>
                <w:szCs w:val="20"/>
                <w:lang w:val="fr-CH"/>
              </w:rPr>
            </w:pPr>
          </w:p>
        </w:tc>
        <w:tc>
          <w:tcPr>
            <w:tcW w:w="2977" w:type="dxa"/>
          </w:tcPr>
          <w:p w14:paraId="4D7A20FE" w14:textId="77777777" w:rsidR="00DB7C61" w:rsidRDefault="00DB7C61" w:rsidP="00541766">
            <w:pPr>
              <w:rPr>
                <w:rFonts w:ascii="Helvetica" w:hAnsi="Helvetica"/>
                <w:sz w:val="20"/>
                <w:szCs w:val="20"/>
                <w:lang w:val="fr-CH"/>
              </w:rPr>
            </w:pPr>
          </w:p>
        </w:tc>
        <w:tc>
          <w:tcPr>
            <w:tcW w:w="1553" w:type="dxa"/>
          </w:tcPr>
          <w:p w14:paraId="4D7A20FF" w14:textId="77777777" w:rsidR="00DB7C61" w:rsidRDefault="00DB7C61" w:rsidP="00541766">
            <w:pPr>
              <w:rPr>
                <w:rFonts w:ascii="Helvetica" w:hAnsi="Helvetica"/>
                <w:sz w:val="20"/>
                <w:szCs w:val="20"/>
                <w:lang w:val="fr-CH"/>
              </w:rPr>
            </w:pPr>
          </w:p>
        </w:tc>
        <w:tc>
          <w:tcPr>
            <w:tcW w:w="1553" w:type="dxa"/>
          </w:tcPr>
          <w:p w14:paraId="4D7A2100" w14:textId="77777777" w:rsidR="00DB7C61" w:rsidRDefault="00DB7C61" w:rsidP="00541766">
            <w:pPr>
              <w:rPr>
                <w:rFonts w:ascii="Helvetica" w:hAnsi="Helvetica"/>
                <w:sz w:val="20"/>
                <w:szCs w:val="20"/>
                <w:lang w:val="fr-CH"/>
              </w:rPr>
            </w:pPr>
          </w:p>
        </w:tc>
      </w:tr>
      <w:tr w:rsidR="00DB7C61" w14:paraId="4D7A2108" w14:textId="77777777" w:rsidTr="00541766">
        <w:tc>
          <w:tcPr>
            <w:tcW w:w="562" w:type="dxa"/>
          </w:tcPr>
          <w:p w14:paraId="4D7A2102" w14:textId="77777777" w:rsidR="00DB7C61" w:rsidRPr="006E602C" w:rsidRDefault="00DB7C61" w:rsidP="00541766">
            <w:pPr>
              <w:rPr>
                <w:rFonts w:ascii="Helvetica" w:hAnsi="Helvetica"/>
                <w:sz w:val="28"/>
                <w:szCs w:val="28"/>
                <w:lang w:val="fr-CH"/>
              </w:rPr>
            </w:pPr>
          </w:p>
        </w:tc>
        <w:tc>
          <w:tcPr>
            <w:tcW w:w="1772" w:type="dxa"/>
          </w:tcPr>
          <w:p w14:paraId="4D7A2103" w14:textId="77777777" w:rsidR="00DB7C61" w:rsidRDefault="00DB7C61" w:rsidP="00541766">
            <w:pPr>
              <w:rPr>
                <w:rFonts w:ascii="Helvetica" w:hAnsi="Helvetica"/>
                <w:sz w:val="20"/>
                <w:szCs w:val="20"/>
                <w:lang w:val="fr-CH"/>
              </w:rPr>
            </w:pPr>
          </w:p>
        </w:tc>
        <w:tc>
          <w:tcPr>
            <w:tcW w:w="1772" w:type="dxa"/>
          </w:tcPr>
          <w:p w14:paraId="4D7A2104" w14:textId="77777777" w:rsidR="00DB7C61" w:rsidRDefault="00DB7C61" w:rsidP="00541766">
            <w:pPr>
              <w:rPr>
                <w:rFonts w:ascii="Helvetica" w:hAnsi="Helvetica"/>
                <w:sz w:val="20"/>
                <w:szCs w:val="20"/>
                <w:lang w:val="fr-CH"/>
              </w:rPr>
            </w:pPr>
          </w:p>
        </w:tc>
        <w:tc>
          <w:tcPr>
            <w:tcW w:w="2977" w:type="dxa"/>
          </w:tcPr>
          <w:p w14:paraId="4D7A2105" w14:textId="77777777" w:rsidR="00DB7C61" w:rsidRDefault="00DB7C61" w:rsidP="00541766">
            <w:pPr>
              <w:rPr>
                <w:rFonts w:ascii="Helvetica" w:hAnsi="Helvetica"/>
                <w:sz w:val="20"/>
                <w:szCs w:val="20"/>
                <w:lang w:val="fr-CH"/>
              </w:rPr>
            </w:pPr>
          </w:p>
        </w:tc>
        <w:tc>
          <w:tcPr>
            <w:tcW w:w="1553" w:type="dxa"/>
          </w:tcPr>
          <w:p w14:paraId="4D7A2106" w14:textId="77777777" w:rsidR="00DB7C61" w:rsidRDefault="00DB7C61" w:rsidP="00541766">
            <w:pPr>
              <w:rPr>
                <w:rFonts w:ascii="Helvetica" w:hAnsi="Helvetica"/>
                <w:sz w:val="20"/>
                <w:szCs w:val="20"/>
                <w:lang w:val="fr-CH"/>
              </w:rPr>
            </w:pPr>
          </w:p>
        </w:tc>
        <w:tc>
          <w:tcPr>
            <w:tcW w:w="1553" w:type="dxa"/>
          </w:tcPr>
          <w:p w14:paraId="4D7A2107" w14:textId="77777777" w:rsidR="00DB7C61" w:rsidRDefault="00DB7C61" w:rsidP="00541766">
            <w:pPr>
              <w:rPr>
                <w:rFonts w:ascii="Helvetica" w:hAnsi="Helvetica"/>
                <w:sz w:val="20"/>
                <w:szCs w:val="20"/>
                <w:lang w:val="fr-CH"/>
              </w:rPr>
            </w:pPr>
          </w:p>
        </w:tc>
      </w:tr>
      <w:tr w:rsidR="00DB7C61" w14:paraId="4D7A210F" w14:textId="77777777" w:rsidTr="00541766">
        <w:tc>
          <w:tcPr>
            <w:tcW w:w="562" w:type="dxa"/>
          </w:tcPr>
          <w:p w14:paraId="4D7A2109" w14:textId="77777777" w:rsidR="00DB7C61" w:rsidRPr="006E602C" w:rsidRDefault="00DB7C61" w:rsidP="00541766">
            <w:pPr>
              <w:rPr>
                <w:rFonts w:ascii="Helvetica" w:hAnsi="Helvetica"/>
                <w:sz w:val="28"/>
                <w:szCs w:val="28"/>
                <w:lang w:val="fr-CH"/>
              </w:rPr>
            </w:pPr>
          </w:p>
        </w:tc>
        <w:tc>
          <w:tcPr>
            <w:tcW w:w="1772" w:type="dxa"/>
          </w:tcPr>
          <w:p w14:paraId="4D7A210A" w14:textId="77777777" w:rsidR="00DB7C61" w:rsidRDefault="00DB7C61" w:rsidP="00541766">
            <w:pPr>
              <w:rPr>
                <w:rFonts w:ascii="Helvetica" w:hAnsi="Helvetica"/>
                <w:sz w:val="20"/>
                <w:szCs w:val="20"/>
                <w:lang w:val="fr-CH"/>
              </w:rPr>
            </w:pPr>
          </w:p>
        </w:tc>
        <w:tc>
          <w:tcPr>
            <w:tcW w:w="1772" w:type="dxa"/>
          </w:tcPr>
          <w:p w14:paraId="4D7A210B" w14:textId="77777777" w:rsidR="00DB7C61" w:rsidRDefault="00DB7C61" w:rsidP="00541766">
            <w:pPr>
              <w:rPr>
                <w:rFonts w:ascii="Helvetica" w:hAnsi="Helvetica"/>
                <w:sz w:val="20"/>
                <w:szCs w:val="20"/>
                <w:lang w:val="fr-CH"/>
              </w:rPr>
            </w:pPr>
          </w:p>
        </w:tc>
        <w:tc>
          <w:tcPr>
            <w:tcW w:w="2977" w:type="dxa"/>
          </w:tcPr>
          <w:p w14:paraId="4D7A210C" w14:textId="77777777" w:rsidR="00DB7C61" w:rsidRDefault="00DB7C61" w:rsidP="00541766">
            <w:pPr>
              <w:rPr>
                <w:rFonts w:ascii="Helvetica" w:hAnsi="Helvetica"/>
                <w:sz w:val="20"/>
                <w:szCs w:val="20"/>
                <w:lang w:val="fr-CH"/>
              </w:rPr>
            </w:pPr>
          </w:p>
        </w:tc>
        <w:tc>
          <w:tcPr>
            <w:tcW w:w="1553" w:type="dxa"/>
          </w:tcPr>
          <w:p w14:paraId="4D7A210D" w14:textId="77777777" w:rsidR="00DB7C61" w:rsidRDefault="00DB7C61" w:rsidP="00541766">
            <w:pPr>
              <w:rPr>
                <w:rFonts w:ascii="Helvetica" w:hAnsi="Helvetica"/>
                <w:sz w:val="20"/>
                <w:szCs w:val="20"/>
                <w:lang w:val="fr-CH"/>
              </w:rPr>
            </w:pPr>
          </w:p>
        </w:tc>
        <w:tc>
          <w:tcPr>
            <w:tcW w:w="1553" w:type="dxa"/>
          </w:tcPr>
          <w:p w14:paraId="4D7A210E" w14:textId="77777777" w:rsidR="00DB7C61" w:rsidRDefault="00DB7C61" w:rsidP="00541766">
            <w:pPr>
              <w:rPr>
                <w:rFonts w:ascii="Helvetica" w:hAnsi="Helvetica"/>
                <w:sz w:val="20"/>
                <w:szCs w:val="20"/>
                <w:lang w:val="fr-CH"/>
              </w:rPr>
            </w:pPr>
          </w:p>
        </w:tc>
      </w:tr>
      <w:tr w:rsidR="00DB7C61" w14:paraId="4D7A2116" w14:textId="77777777" w:rsidTr="00541766">
        <w:tc>
          <w:tcPr>
            <w:tcW w:w="562" w:type="dxa"/>
          </w:tcPr>
          <w:p w14:paraId="4D7A2110" w14:textId="77777777" w:rsidR="00DB7C61" w:rsidRPr="006E602C" w:rsidRDefault="00DB7C61" w:rsidP="00541766">
            <w:pPr>
              <w:rPr>
                <w:rFonts w:ascii="Helvetica" w:hAnsi="Helvetica"/>
                <w:sz w:val="28"/>
                <w:szCs w:val="28"/>
                <w:lang w:val="fr-CH"/>
              </w:rPr>
            </w:pPr>
          </w:p>
        </w:tc>
        <w:tc>
          <w:tcPr>
            <w:tcW w:w="1772" w:type="dxa"/>
          </w:tcPr>
          <w:p w14:paraId="4D7A2111" w14:textId="77777777" w:rsidR="00DB7C61" w:rsidRDefault="00DB7C61" w:rsidP="00541766">
            <w:pPr>
              <w:rPr>
                <w:rFonts w:ascii="Helvetica" w:hAnsi="Helvetica"/>
                <w:sz w:val="20"/>
                <w:szCs w:val="20"/>
                <w:lang w:val="fr-CH"/>
              </w:rPr>
            </w:pPr>
          </w:p>
        </w:tc>
        <w:tc>
          <w:tcPr>
            <w:tcW w:w="1772" w:type="dxa"/>
          </w:tcPr>
          <w:p w14:paraId="4D7A2112" w14:textId="77777777" w:rsidR="00DB7C61" w:rsidRDefault="00DB7C61" w:rsidP="00541766">
            <w:pPr>
              <w:rPr>
                <w:rFonts w:ascii="Helvetica" w:hAnsi="Helvetica"/>
                <w:sz w:val="20"/>
                <w:szCs w:val="20"/>
                <w:lang w:val="fr-CH"/>
              </w:rPr>
            </w:pPr>
          </w:p>
        </w:tc>
        <w:tc>
          <w:tcPr>
            <w:tcW w:w="2977" w:type="dxa"/>
          </w:tcPr>
          <w:p w14:paraId="4D7A2113" w14:textId="77777777" w:rsidR="00DB7C61" w:rsidRDefault="00DB7C61" w:rsidP="00541766">
            <w:pPr>
              <w:rPr>
                <w:rFonts w:ascii="Helvetica" w:hAnsi="Helvetica"/>
                <w:sz w:val="20"/>
                <w:szCs w:val="20"/>
                <w:lang w:val="fr-CH"/>
              </w:rPr>
            </w:pPr>
          </w:p>
        </w:tc>
        <w:tc>
          <w:tcPr>
            <w:tcW w:w="1553" w:type="dxa"/>
          </w:tcPr>
          <w:p w14:paraId="4D7A2114" w14:textId="77777777" w:rsidR="00DB7C61" w:rsidRDefault="00DB7C61" w:rsidP="00541766">
            <w:pPr>
              <w:rPr>
                <w:rFonts w:ascii="Helvetica" w:hAnsi="Helvetica"/>
                <w:sz w:val="20"/>
                <w:szCs w:val="20"/>
                <w:lang w:val="fr-CH"/>
              </w:rPr>
            </w:pPr>
          </w:p>
        </w:tc>
        <w:tc>
          <w:tcPr>
            <w:tcW w:w="1553" w:type="dxa"/>
          </w:tcPr>
          <w:p w14:paraId="4D7A2115" w14:textId="77777777" w:rsidR="00DB7C61" w:rsidRDefault="00DB7C61" w:rsidP="00541766">
            <w:pPr>
              <w:rPr>
                <w:rFonts w:ascii="Helvetica" w:hAnsi="Helvetica"/>
                <w:sz w:val="20"/>
                <w:szCs w:val="20"/>
                <w:lang w:val="fr-CH"/>
              </w:rPr>
            </w:pPr>
          </w:p>
        </w:tc>
      </w:tr>
      <w:tr w:rsidR="00DB7C61" w14:paraId="4D7A211D" w14:textId="77777777" w:rsidTr="00541766">
        <w:tc>
          <w:tcPr>
            <w:tcW w:w="562" w:type="dxa"/>
          </w:tcPr>
          <w:p w14:paraId="4D7A2117" w14:textId="77777777" w:rsidR="00DB7C61" w:rsidRPr="006E602C" w:rsidRDefault="00DB7C61" w:rsidP="00541766">
            <w:pPr>
              <w:rPr>
                <w:rFonts w:ascii="Helvetica" w:hAnsi="Helvetica"/>
                <w:sz w:val="28"/>
                <w:szCs w:val="28"/>
                <w:lang w:val="fr-CH"/>
              </w:rPr>
            </w:pPr>
          </w:p>
        </w:tc>
        <w:tc>
          <w:tcPr>
            <w:tcW w:w="1772" w:type="dxa"/>
          </w:tcPr>
          <w:p w14:paraId="4D7A2118" w14:textId="77777777" w:rsidR="00DB7C61" w:rsidRDefault="00DB7C61" w:rsidP="00541766">
            <w:pPr>
              <w:rPr>
                <w:rFonts w:ascii="Helvetica" w:hAnsi="Helvetica"/>
                <w:sz w:val="20"/>
                <w:szCs w:val="20"/>
                <w:lang w:val="fr-CH"/>
              </w:rPr>
            </w:pPr>
          </w:p>
        </w:tc>
        <w:tc>
          <w:tcPr>
            <w:tcW w:w="1772" w:type="dxa"/>
          </w:tcPr>
          <w:p w14:paraId="4D7A2119" w14:textId="77777777" w:rsidR="00DB7C61" w:rsidRDefault="00DB7C61" w:rsidP="00541766">
            <w:pPr>
              <w:rPr>
                <w:rFonts w:ascii="Helvetica" w:hAnsi="Helvetica"/>
                <w:sz w:val="20"/>
                <w:szCs w:val="20"/>
                <w:lang w:val="fr-CH"/>
              </w:rPr>
            </w:pPr>
          </w:p>
        </w:tc>
        <w:tc>
          <w:tcPr>
            <w:tcW w:w="2977" w:type="dxa"/>
          </w:tcPr>
          <w:p w14:paraId="4D7A211A" w14:textId="77777777" w:rsidR="00DB7C61" w:rsidRDefault="00DB7C61" w:rsidP="00541766">
            <w:pPr>
              <w:rPr>
                <w:rFonts w:ascii="Helvetica" w:hAnsi="Helvetica"/>
                <w:sz w:val="20"/>
                <w:szCs w:val="20"/>
                <w:lang w:val="fr-CH"/>
              </w:rPr>
            </w:pPr>
          </w:p>
        </w:tc>
        <w:tc>
          <w:tcPr>
            <w:tcW w:w="1553" w:type="dxa"/>
          </w:tcPr>
          <w:p w14:paraId="4D7A211B" w14:textId="77777777" w:rsidR="00DB7C61" w:rsidRDefault="00DB7C61" w:rsidP="00541766">
            <w:pPr>
              <w:rPr>
                <w:rFonts w:ascii="Helvetica" w:hAnsi="Helvetica"/>
                <w:sz w:val="20"/>
                <w:szCs w:val="20"/>
                <w:lang w:val="fr-CH"/>
              </w:rPr>
            </w:pPr>
          </w:p>
        </w:tc>
        <w:tc>
          <w:tcPr>
            <w:tcW w:w="1553" w:type="dxa"/>
          </w:tcPr>
          <w:p w14:paraId="4D7A211C" w14:textId="77777777" w:rsidR="00DB7C61" w:rsidRDefault="00DB7C61" w:rsidP="00541766">
            <w:pPr>
              <w:rPr>
                <w:rFonts w:ascii="Helvetica" w:hAnsi="Helvetica"/>
                <w:sz w:val="20"/>
                <w:szCs w:val="20"/>
                <w:lang w:val="fr-CH"/>
              </w:rPr>
            </w:pPr>
          </w:p>
        </w:tc>
      </w:tr>
      <w:tr w:rsidR="00DB7C61" w14:paraId="4D7A2124" w14:textId="77777777" w:rsidTr="00541766">
        <w:tc>
          <w:tcPr>
            <w:tcW w:w="562" w:type="dxa"/>
          </w:tcPr>
          <w:p w14:paraId="4D7A211E" w14:textId="77777777" w:rsidR="00DB7C61" w:rsidRPr="006E602C" w:rsidRDefault="00DB7C61" w:rsidP="00541766">
            <w:pPr>
              <w:rPr>
                <w:rFonts w:ascii="Helvetica" w:hAnsi="Helvetica"/>
                <w:sz w:val="28"/>
                <w:szCs w:val="28"/>
                <w:lang w:val="fr-CH"/>
              </w:rPr>
            </w:pPr>
          </w:p>
        </w:tc>
        <w:tc>
          <w:tcPr>
            <w:tcW w:w="1772" w:type="dxa"/>
          </w:tcPr>
          <w:p w14:paraId="4D7A211F" w14:textId="77777777" w:rsidR="00DB7C61" w:rsidRDefault="00DB7C61" w:rsidP="00541766">
            <w:pPr>
              <w:rPr>
                <w:rFonts w:ascii="Helvetica" w:hAnsi="Helvetica"/>
                <w:sz w:val="20"/>
                <w:szCs w:val="20"/>
                <w:lang w:val="fr-CH"/>
              </w:rPr>
            </w:pPr>
          </w:p>
        </w:tc>
        <w:tc>
          <w:tcPr>
            <w:tcW w:w="1772" w:type="dxa"/>
          </w:tcPr>
          <w:p w14:paraId="4D7A2120" w14:textId="77777777" w:rsidR="00DB7C61" w:rsidRDefault="00DB7C61" w:rsidP="00541766">
            <w:pPr>
              <w:rPr>
                <w:rFonts w:ascii="Helvetica" w:hAnsi="Helvetica"/>
                <w:sz w:val="20"/>
                <w:szCs w:val="20"/>
                <w:lang w:val="fr-CH"/>
              </w:rPr>
            </w:pPr>
          </w:p>
        </w:tc>
        <w:tc>
          <w:tcPr>
            <w:tcW w:w="2977" w:type="dxa"/>
          </w:tcPr>
          <w:p w14:paraId="4D7A2121" w14:textId="77777777" w:rsidR="00DB7C61" w:rsidRDefault="00DB7C61" w:rsidP="00541766">
            <w:pPr>
              <w:rPr>
                <w:rFonts w:ascii="Helvetica" w:hAnsi="Helvetica"/>
                <w:sz w:val="20"/>
                <w:szCs w:val="20"/>
                <w:lang w:val="fr-CH"/>
              </w:rPr>
            </w:pPr>
          </w:p>
        </w:tc>
        <w:tc>
          <w:tcPr>
            <w:tcW w:w="1553" w:type="dxa"/>
          </w:tcPr>
          <w:p w14:paraId="4D7A2122" w14:textId="77777777" w:rsidR="00DB7C61" w:rsidRDefault="00DB7C61" w:rsidP="00541766">
            <w:pPr>
              <w:rPr>
                <w:rFonts w:ascii="Helvetica" w:hAnsi="Helvetica"/>
                <w:sz w:val="20"/>
                <w:szCs w:val="20"/>
                <w:lang w:val="fr-CH"/>
              </w:rPr>
            </w:pPr>
          </w:p>
        </w:tc>
        <w:tc>
          <w:tcPr>
            <w:tcW w:w="1553" w:type="dxa"/>
          </w:tcPr>
          <w:p w14:paraId="4D7A2123" w14:textId="77777777" w:rsidR="00DB7C61" w:rsidRDefault="00DB7C61" w:rsidP="00541766">
            <w:pPr>
              <w:rPr>
                <w:rFonts w:ascii="Helvetica" w:hAnsi="Helvetica"/>
                <w:sz w:val="20"/>
                <w:szCs w:val="20"/>
                <w:lang w:val="fr-CH"/>
              </w:rPr>
            </w:pPr>
          </w:p>
        </w:tc>
      </w:tr>
      <w:tr w:rsidR="00DB7C61" w14:paraId="4D7A212B" w14:textId="77777777" w:rsidTr="00541766">
        <w:tc>
          <w:tcPr>
            <w:tcW w:w="562" w:type="dxa"/>
          </w:tcPr>
          <w:p w14:paraId="4D7A2125" w14:textId="77777777" w:rsidR="00DB7C61" w:rsidRPr="006E602C" w:rsidRDefault="00DB7C61" w:rsidP="00541766">
            <w:pPr>
              <w:rPr>
                <w:rFonts w:ascii="Helvetica" w:hAnsi="Helvetica"/>
                <w:sz w:val="28"/>
                <w:szCs w:val="28"/>
                <w:lang w:val="fr-CH"/>
              </w:rPr>
            </w:pPr>
          </w:p>
        </w:tc>
        <w:tc>
          <w:tcPr>
            <w:tcW w:w="1772" w:type="dxa"/>
          </w:tcPr>
          <w:p w14:paraId="4D7A2126" w14:textId="77777777" w:rsidR="00DB7C61" w:rsidRDefault="00DB7C61" w:rsidP="00541766">
            <w:pPr>
              <w:rPr>
                <w:rFonts w:ascii="Helvetica" w:hAnsi="Helvetica"/>
                <w:sz w:val="20"/>
                <w:szCs w:val="20"/>
                <w:lang w:val="fr-CH"/>
              </w:rPr>
            </w:pPr>
          </w:p>
        </w:tc>
        <w:tc>
          <w:tcPr>
            <w:tcW w:w="1772" w:type="dxa"/>
          </w:tcPr>
          <w:p w14:paraId="4D7A2127" w14:textId="77777777" w:rsidR="00DB7C61" w:rsidRDefault="00DB7C61" w:rsidP="00541766">
            <w:pPr>
              <w:rPr>
                <w:rFonts w:ascii="Helvetica" w:hAnsi="Helvetica"/>
                <w:sz w:val="20"/>
                <w:szCs w:val="20"/>
                <w:lang w:val="fr-CH"/>
              </w:rPr>
            </w:pPr>
          </w:p>
        </w:tc>
        <w:tc>
          <w:tcPr>
            <w:tcW w:w="2977" w:type="dxa"/>
          </w:tcPr>
          <w:p w14:paraId="4D7A2128" w14:textId="77777777" w:rsidR="00DB7C61" w:rsidRDefault="00DB7C61" w:rsidP="00541766">
            <w:pPr>
              <w:rPr>
                <w:rFonts w:ascii="Helvetica" w:hAnsi="Helvetica"/>
                <w:sz w:val="20"/>
                <w:szCs w:val="20"/>
                <w:lang w:val="fr-CH"/>
              </w:rPr>
            </w:pPr>
          </w:p>
        </w:tc>
        <w:tc>
          <w:tcPr>
            <w:tcW w:w="1553" w:type="dxa"/>
          </w:tcPr>
          <w:p w14:paraId="4D7A2129" w14:textId="77777777" w:rsidR="00DB7C61" w:rsidRDefault="00DB7C61" w:rsidP="00541766">
            <w:pPr>
              <w:rPr>
                <w:rFonts w:ascii="Helvetica" w:hAnsi="Helvetica"/>
                <w:sz w:val="20"/>
                <w:szCs w:val="20"/>
                <w:lang w:val="fr-CH"/>
              </w:rPr>
            </w:pPr>
          </w:p>
        </w:tc>
        <w:tc>
          <w:tcPr>
            <w:tcW w:w="1553" w:type="dxa"/>
          </w:tcPr>
          <w:p w14:paraId="4D7A212A" w14:textId="77777777" w:rsidR="00DB7C61" w:rsidRDefault="00DB7C61" w:rsidP="00541766">
            <w:pPr>
              <w:rPr>
                <w:rFonts w:ascii="Helvetica" w:hAnsi="Helvetica"/>
                <w:sz w:val="20"/>
                <w:szCs w:val="20"/>
                <w:lang w:val="fr-CH"/>
              </w:rPr>
            </w:pPr>
          </w:p>
        </w:tc>
      </w:tr>
      <w:tr w:rsidR="00DB7C61" w14:paraId="4D7A2132" w14:textId="77777777" w:rsidTr="00541766">
        <w:tc>
          <w:tcPr>
            <w:tcW w:w="562" w:type="dxa"/>
          </w:tcPr>
          <w:p w14:paraId="4D7A212C" w14:textId="77777777" w:rsidR="00DB7C61" w:rsidRPr="006E602C" w:rsidRDefault="00DB7C61" w:rsidP="00541766">
            <w:pPr>
              <w:rPr>
                <w:rFonts w:ascii="Helvetica" w:hAnsi="Helvetica"/>
                <w:sz w:val="28"/>
                <w:szCs w:val="28"/>
                <w:lang w:val="fr-CH"/>
              </w:rPr>
            </w:pPr>
          </w:p>
        </w:tc>
        <w:tc>
          <w:tcPr>
            <w:tcW w:w="1772" w:type="dxa"/>
          </w:tcPr>
          <w:p w14:paraId="4D7A212D" w14:textId="77777777" w:rsidR="00DB7C61" w:rsidRDefault="00DB7C61" w:rsidP="00541766">
            <w:pPr>
              <w:rPr>
                <w:rFonts w:ascii="Helvetica" w:hAnsi="Helvetica"/>
                <w:sz w:val="20"/>
                <w:szCs w:val="20"/>
                <w:lang w:val="fr-CH"/>
              </w:rPr>
            </w:pPr>
          </w:p>
        </w:tc>
        <w:tc>
          <w:tcPr>
            <w:tcW w:w="1772" w:type="dxa"/>
          </w:tcPr>
          <w:p w14:paraId="4D7A212E" w14:textId="77777777" w:rsidR="00DB7C61" w:rsidRDefault="00DB7C61" w:rsidP="00541766">
            <w:pPr>
              <w:rPr>
                <w:rFonts w:ascii="Helvetica" w:hAnsi="Helvetica"/>
                <w:sz w:val="20"/>
                <w:szCs w:val="20"/>
                <w:lang w:val="fr-CH"/>
              </w:rPr>
            </w:pPr>
          </w:p>
        </w:tc>
        <w:tc>
          <w:tcPr>
            <w:tcW w:w="2977" w:type="dxa"/>
          </w:tcPr>
          <w:p w14:paraId="4D7A212F" w14:textId="77777777" w:rsidR="00DB7C61" w:rsidRDefault="00DB7C61" w:rsidP="00541766">
            <w:pPr>
              <w:rPr>
                <w:rFonts w:ascii="Helvetica" w:hAnsi="Helvetica"/>
                <w:sz w:val="20"/>
                <w:szCs w:val="20"/>
                <w:lang w:val="fr-CH"/>
              </w:rPr>
            </w:pPr>
          </w:p>
        </w:tc>
        <w:tc>
          <w:tcPr>
            <w:tcW w:w="1553" w:type="dxa"/>
          </w:tcPr>
          <w:p w14:paraId="4D7A2130" w14:textId="77777777" w:rsidR="00DB7C61" w:rsidRDefault="00DB7C61" w:rsidP="00541766">
            <w:pPr>
              <w:rPr>
                <w:rFonts w:ascii="Helvetica" w:hAnsi="Helvetica"/>
                <w:sz w:val="20"/>
                <w:szCs w:val="20"/>
                <w:lang w:val="fr-CH"/>
              </w:rPr>
            </w:pPr>
          </w:p>
        </w:tc>
        <w:tc>
          <w:tcPr>
            <w:tcW w:w="1553" w:type="dxa"/>
          </w:tcPr>
          <w:p w14:paraId="4D7A2131" w14:textId="77777777" w:rsidR="00DB7C61" w:rsidRDefault="00DB7C61" w:rsidP="00541766">
            <w:pPr>
              <w:rPr>
                <w:rFonts w:ascii="Helvetica" w:hAnsi="Helvetica"/>
                <w:sz w:val="20"/>
                <w:szCs w:val="20"/>
                <w:lang w:val="fr-CH"/>
              </w:rPr>
            </w:pPr>
          </w:p>
        </w:tc>
      </w:tr>
    </w:tbl>
    <w:p w14:paraId="4D7A2133" w14:textId="77777777" w:rsidR="00DB7C61" w:rsidRPr="00DB7C61" w:rsidRDefault="00DB7C61" w:rsidP="00DB7C61">
      <w:pPr>
        <w:rPr>
          <w:rFonts w:ascii="Helvetica" w:hAnsi="Helvetica"/>
          <w:sz w:val="20"/>
          <w:szCs w:val="20"/>
          <w:lang w:val="fr-CH"/>
        </w:rPr>
      </w:pPr>
    </w:p>
    <w:p w14:paraId="4D7A2134" w14:textId="77777777" w:rsidR="00F813A7" w:rsidRDefault="00F813A7" w:rsidP="009F6667">
      <w:pPr>
        <w:pStyle w:val="Paragraphedeliste"/>
        <w:numPr>
          <w:ilvl w:val="0"/>
          <w:numId w:val="1"/>
        </w:numPr>
        <w:spacing w:before="240" w:after="120"/>
        <w:contextualSpacing w:val="0"/>
        <w:rPr>
          <w:rFonts w:ascii="Helvetica" w:hAnsi="Helvetica"/>
          <w:sz w:val="20"/>
          <w:szCs w:val="20"/>
          <w:lang w:val="fr-CH"/>
        </w:rPr>
      </w:pPr>
      <w:r>
        <w:rPr>
          <w:rFonts w:ascii="Helvetica" w:hAnsi="Helvetica"/>
          <w:sz w:val="20"/>
          <w:szCs w:val="20"/>
          <w:lang w:val="fr-CH"/>
        </w:rPr>
        <w:t>Calcul du RGP</w:t>
      </w:r>
    </w:p>
    <w:tbl>
      <w:tblPr>
        <w:tblStyle w:val="Grilledutableau"/>
        <w:tblW w:w="9979" w:type="dxa"/>
        <w:tblLook w:val="04A0" w:firstRow="1" w:lastRow="0" w:firstColumn="1" w:lastColumn="0" w:noHBand="0" w:noVBand="1"/>
      </w:tblPr>
      <w:tblGrid>
        <w:gridCol w:w="7982"/>
        <w:gridCol w:w="1997"/>
      </w:tblGrid>
      <w:tr w:rsidR="00DB7C61" w14:paraId="4D7A2137" w14:textId="77777777" w:rsidTr="00541766">
        <w:tc>
          <w:tcPr>
            <w:tcW w:w="7982" w:type="dxa"/>
          </w:tcPr>
          <w:p w14:paraId="4D7A2135" w14:textId="77777777" w:rsidR="00DB7C61" w:rsidRPr="00EA4559" w:rsidRDefault="00DB7C61" w:rsidP="00541766">
            <w:pPr>
              <w:rPr>
                <w:rFonts w:ascii="Helvetica" w:hAnsi="Helvetica"/>
                <w:b/>
                <w:sz w:val="20"/>
                <w:szCs w:val="20"/>
                <w:lang w:val="fr-CH"/>
              </w:rPr>
            </w:pPr>
          </w:p>
        </w:tc>
        <w:tc>
          <w:tcPr>
            <w:tcW w:w="1997" w:type="dxa"/>
          </w:tcPr>
          <w:p w14:paraId="4D7A2136" w14:textId="77777777" w:rsidR="00DB7C61" w:rsidRDefault="00DB7C61" w:rsidP="00541766">
            <w:pPr>
              <w:rPr>
                <w:rFonts w:ascii="Helvetica" w:hAnsi="Helvetica"/>
                <w:b/>
                <w:sz w:val="20"/>
                <w:szCs w:val="20"/>
                <w:lang w:val="fr-CH"/>
              </w:rPr>
            </w:pPr>
            <w:r>
              <w:rPr>
                <w:rFonts w:ascii="Helvetica" w:hAnsi="Helvetica"/>
                <w:b/>
                <w:sz w:val="20"/>
                <w:szCs w:val="20"/>
                <w:lang w:val="fr-CH"/>
              </w:rPr>
              <w:t>RGP :</w:t>
            </w:r>
          </w:p>
        </w:tc>
      </w:tr>
      <w:tr w:rsidR="00DB7C61" w14:paraId="4D7A213A" w14:textId="77777777" w:rsidTr="00541766">
        <w:tc>
          <w:tcPr>
            <w:tcW w:w="7982" w:type="dxa"/>
          </w:tcPr>
          <w:p w14:paraId="4D7A2138" w14:textId="77777777" w:rsidR="00DB7C61" w:rsidRDefault="00DB7C61" w:rsidP="00541766">
            <w:pPr>
              <w:rPr>
                <w:rFonts w:ascii="Helvetica" w:hAnsi="Helvetica"/>
                <w:sz w:val="20"/>
                <w:szCs w:val="20"/>
                <w:lang w:val="fr-CH"/>
              </w:rPr>
            </w:pPr>
            <w:r>
              <w:rPr>
                <w:rFonts w:ascii="Helvetica" w:hAnsi="Helvetica"/>
                <w:sz w:val="20"/>
                <w:szCs w:val="20"/>
                <w:lang w:val="fr-CH"/>
              </w:rPr>
              <w:t xml:space="preserve">Bénéfice de CHF 56'000.-, salaires payés au personnel de CHF 90'000.-, salaire comptabilisé du patron : CHF 30'000. -, pas d’intérêt sur le capital. </w:t>
            </w:r>
          </w:p>
        </w:tc>
        <w:tc>
          <w:tcPr>
            <w:tcW w:w="1997" w:type="dxa"/>
          </w:tcPr>
          <w:p w14:paraId="4D7A2139" w14:textId="77777777" w:rsidR="00DB7C61" w:rsidRDefault="00DB7C61" w:rsidP="00541766">
            <w:pPr>
              <w:rPr>
                <w:rFonts w:ascii="Helvetica" w:hAnsi="Helvetica"/>
                <w:sz w:val="20"/>
                <w:szCs w:val="20"/>
                <w:lang w:val="fr-CH"/>
              </w:rPr>
            </w:pPr>
          </w:p>
        </w:tc>
      </w:tr>
      <w:tr w:rsidR="00DB7C61" w14:paraId="4D7A213D" w14:textId="77777777" w:rsidTr="00541766">
        <w:tc>
          <w:tcPr>
            <w:tcW w:w="7982" w:type="dxa"/>
          </w:tcPr>
          <w:p w14:paraId="4D7A213B" w14:textId="77777777" w:rsidR="00DB7C61" w:rsidRPr="00DB7C61" w:rsidRDefault="00DB7C61" w:rsidP="00541766">
            <w:pPr>
              <w:rPr>
                <w:rFonts w:ascii="Helvetica" w:hAnsi="Helvetica"/>
                <w:sz w:val="20"/>
                <w:szCs w:val="20"/>
              </w:rPr>
            </w:pPr>
            <w:r>
              <w:rPr>
                <w:rFonts w:ascii="Helvetica" w:hAnsi="Helvetica"/>
                <w:sz w:val="20"/>
                <w:szCs w:val="20"/>
              </w:rPr>
              <w:t>Perte de CHF 10'000.-, salaire du patron : CHF 23'000.-, intérêt sur le capital : CHF 500</w:t>
            </w:r>
          </w:p>
        </w:tc>
        <w:tc>
          <w:tcPr>
            <w:tcW w:w="1997" w:type="dxa"/>
          </w:tcPr>
          <w:p w14:paraId="4D7A213C" w14:textId="77777777" w:rsidR="00DB7C61" w:rsidRPr="00DB7C61" w:rsidRDefault="00DB7C61" w:rsidP="00541766">
            <w:pPr>
              <w:rPr>
                <w:rFonts w:ascii="Helvetica" w:hAnsi="Helvetica"/>
                <w:sz w:val="20"/>
                <w:szCs w:val="20"/>
              </w:rPr>
            </w:pPr>
          </w:p>
        </w:tc>
      </w:tr>
      <w:tr w:rsidR="00DB7C61" w14:paraId="4D7A2140" w14:textId="77777777" w:rsidTr="00541766">
        <w:tc>
          <w:tcPr>
            <w:tcW w:w="7982" w:type="dxa"/>
          </w:tcPr>
          <w:p w14:paraId="4D7A213E" w14:textId="77777777" w:rsidR="00DB7C61" w:rsidRDefault="00DB7C61" w:rsidP="00541766">
            <w:pPr>
              <w:rPr>
                <w:rFonts w:ascii="Helvetica" w:hAnsi="Helvetica"/>
                <w:sz w:val="20"/>
                <w:szCs w:val="20"/>
              </w:rPr>
            </w:pPr>
            <w:r>
              <w:rPr>
                <w:rFonts w:ascii="Helvetica" w:hAnsi="Helvetica"/>
                <w:sz w:val="20"/>
                <w:szCs w:val="20"/>
              </w:rPr>
              <w:t>Bénéfice de CHF 90'000.-, pas de salaire interne et pas d’intérêt sur le capital</w:t>
            </w:r>
          </w:p>
        </w:tc>
        <w:tc>
          <w:tcPr>
            <w:tcW w:w="1997" w:type="dxa"/>
          </w:tcPr>
          <w:p w14:paraId="4D7A213F" w14:textId="77777777" w:rsidR="00DB7C61" w:rsidRPr="00DB7C61" w:rsidRDefault="00DB7C61" w:rsidP="00541766">
            <w:pPr>
              <w:rPr>
                <w:rFonts w:ascii="Helvetica" w:hAnsi="Helvetica"/>
                <w:sz w:val="20"/>
                <w:szCs w:val="20"/>
              </w:rPr>
            </w:pPr>
          </w:p>
        </w:tc>
      </w:tr>
      <w:tr w:rsidR="00DB7C61" w14:paraId="4D7A2143" w14:textId="77777777" w:rsidTr="00541766">
        <w:tc>
          <w:tcPr>
            <w:tcW w:w="7982" w:type="dxa"/>
          </w:tcPr>
          <w:p w14:paraId="4D7A2141" w14:textId="77777777" w:rsidR="00DB7C61" w:rsidRDefault="00DB7C61" w:rsidP="00541766">
            <w:pPr>
              <w:rPr>
                <w:rFonts w:ascii="Helvetica" w:hAnsi="Helvetica"/>
                <w:sz w:val="20"/>
                <w:szCs w:val="20"/>
              </w:rPr>
            </w:pPr>
            <w:r>
              <w:rPr>
                <w:rFonts w:ascii="Helvetica" w:hAnsi="Helvetica"/>
                <w:sz w:val="20"/>
                <w:szCs w:val="20"/>
              </w:rPr>
              <w:t>Bénéfice de CHF 0.-, intérêt calculé de 2% sur le capital de 10'000.- et salaire de 9000</w:t>
            </w:r>
          </w:p>
        </w:tc>
        <w:tc>
          <w:tcPr>
            <w:tcW w:w="1997" w:type="dxa"/>
          </w:tcPr>
          <w:p w14:paraId="4D7A2142" w14:textId="77777777" w:rsidR="00DB7C61" w:rsidRPr="00DB7C61" w:rsidRDefault="00DB7C61" w:rsidP="00541766">
            <w:pPr>
              <w:rPr>
                <w:rFonts w:ascii="Helvetica" w:hAnsi="Helvetica"/>
                <w:sz w:val="20"/>
                <w:szCs w:val="20"/>
              </w:rPr>
            </w:pPr>
          </w:p>
        </w:tc>
      </w:tr>
    </w:tbl>
    <w:p w14:paraId="4D7A2144" w14:textId="77777777" w:rsidR="00474C24" w:rsidRPr="000A5FDE" w:rsidRDefault="006E602C" w:rsidP="00474C24">
      <w:pPr>
        <w:pBdr>
          <w:top w:val="wave" w:sz="6" w:space="1" w:color="auto"/>
          <w:left w:val="wave" w:sz="6" w:space="4" w:color="auto"/>
          <w:bottom w:val="wave" w:sz="6" w:space="1" w:color="auto"/>
          <w:right w:val="wave" w:sz="6" w:space="4" w:color="auto"/>
        </w:pBdr>
        <w:jc w:val="center"/>
        <w:rPr>
          <w:rFonts w:ascii="Helvetica" w:hAnsi="Helvetica"/>
          <w:b/>
          <w:sz w:val="28"/>
          <w:szCs w:val="28"/>
          <w:u w:val="single"/>
        </w:rPr>
      </w:pPr>
      <w:r>
        <w:rPr>
          <w:rFonts w:ascii="Helvetica" w:hAnsi="Helvetica"/>
          <w:b/>
          <w:sz w:val="28"/>
          <w:szCs w:val="28"/>
          <w:u w:val="single"/>
          <w:lang w:val="fr-CH"/>
        </w:rPr>
        <w:br w:type="page"/>
      </w:r>
      <w:r w:rsidR="00474C24" w:rsidRPr="000A5FDE">
        <w:rPr>
          <w:rFonts w:ascii="Helvetica" w:hAnsi="Helvetica"/>
          <w:b/>
          <w:sz w:val="28"/>
          <w:szCs w:val="28"/>
          <w:u w:val="single"/>
        </w:rPr>
        <w:lastRenderedPageBreak/>
        <w:t>Économie</w:t>
      </w:r>
    </w:p>
    <w:p w14:paraId="4D7A2145" w14:textId="77777777" w:rsidR="00474C24" w:rsidRPr="000A5FDE" w:rsidRDefault="00474C24" w:rsidP="00474C24">
      <w:pPr>
        <w:rPr>
          <w:rFonts w:ascii="Helvetica" w:hAnsi="Helvetica"/>
        </w:rPr>
      </w:pPr>
      <w:r w:rsidRPr="000A5FDE">
        <w:rPr>
          <w:rFonts w:ascii="Helvetica" w:hAnsi="Helvetica"/>
          <w:b/>
          <w:u w:val="single"/>
        </w:rPr>
        <w:t>Circuit économique</w:t>
      </w:r>
    </w:p>
    <w:p w14:paraId="4D7A2146" w14:textId="77777777" w:rsidR="00474C24" w:rsidRDefault="00474C24" w:rsidP="00E97EBB">
      <w:pPr>
        <w:pStyle w:val="Paragraphedeliste"/>
        <w:numPr>
          <w:ilvl w:val="0"/>
          <w:numId w:val="20"/>
        </w:numPr>
        <w:contextualSpacing w:val="0"/>
        <w:rPr>
          <w:rFonts w:ascii="Helvetica" w:hAnsi="Helvetica"/>
          <w:sz w:val="20"/>
          <w:szCs w:val="20"/>
          <w:lang w:val="fr-CH"/>
        </w:rPr>
      </w:pPr>
      <w:r w:rsidRPr="000A5FDE">
        <w:rPr>
          <w:rFonts w:ascii="Helvetica" w:hAnsi="Helvetica"/>
          <w:sz w:val="20"/>
          <w:szCs w:val="20"/>
          <w:lang w:val="fr-CH"/>
        </w:rPr>
        <w:t>Citer 4 acteurs du circuit économique</w:t>
      </w:r>
    </w:p>
    <w:p w14:paraId="4D7A2147" w14:textId="77777777" w:rsidR="00474C24" w:rsidRPr="000A5FDE"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Etat, banque, ménages, entreprises, monde extérieur, </w:t>
      </w:r>
    </w:p>
    <w:p w14:paraId="4D7A2148" w14:textId="77777777" w:rsidR="00474C24" w:rsidRDefault="00474C24" w:rsidP="00E97EBB">
      <w:pPr>
        <w:pStyle w:val="Paragraphedeliste"/>
        <w:numPr>
          <w:ilvl w:val="0"/>
          <w:numId w:val="20"/>
        </w:numPr>
        <w:ind w:left="714" w:hanging="357"/>
        <w:contextualSpacing w:val="0"/>
        <w:rPr>
          <w:rFonts w:ascii="Helvetica" w:hAnsi="Helvetica"/>
          <w:sz w:val="20"/>
          <w:szCs w:val="20"/>
          <w:lang w:val="fr-CH"/>
        </w:rPr>
      </w:pPr>
      <w:r w:rsidRPr="000A5FDE">
        <w:rPr>
          <w:rFonts w:ascii="Helvetica" w:hAnsi="Helvetica"/>
          <w:sz w:val="20"/>
          <w:szCs w:val="20"/>
          <w:lang w:val="fr-CH"/>
        </w:rPr>
        <w:t>Comment se nomme le flux monétaire qui va de l’Etat en direction des entreprises ?</w:t>
      </w:r>
    </w:p>
    <w:p w14:paraId="4D7A2149"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Subventions, aides</w:t>
      </w:r>
    </w:p>
    <w:p w14:paraId="4D7A214A" w14:textId="77777777" w:rsidR="00474C24" w:rsidRDefault="00474C24" w:rsidP="00E97EBB">
      <w:pPr>
        <w:pStyle w:val="Paragraphedeliste"/>
        <w:numPr>
          <w:ilvl w:val="0"/>
          <w:numId w:val="20"/>
        </w:numPr>
        <w:ind w:left="714" w:hanging="357"/>
        <w:contextualSpacing w:val="0"/>
        <w:rPr>
          <w:rFonts w:ascii="Helvetica" w:hAnsi="Helvetica"/>
          <w:sz w:val="20"/>
          <w:szCs w:val="20"/>
          <w:lang w:val="fr-CH"/>
        </w:rPr>
      </w:pPr>
      <w:r w:rsidRPr="000A5FDE">
        <w:rPr>
          <w:rFonts w:ascii="Helvetica" w:hAnsi="Helvetica"/>
          <w:sz w:val="20"/>
          <w:szCs w:val="20"/>
          <w:lang w:val="fr-CH"/>
        </w:rPr>
        <w:t>Comment se nomme le flux réel qui va des ménages en direction des entreprises ?</w:t>
      </w:r>
    </w:p>
    <w:p w14:paraId="4D7A214B"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Travail, main d’</w:t>
      </w:r>
      <w:proofErr w:type="spellStart"/>
      <w:r>
        <w:rPr>
          <w:rFonts w:ascii="Helvetica" w:hAnsi="Helvetica"/>
          <w:sz w:val="20"/>
          <w:szCs w:val="20"/>
          <w:lang w:val="fr-CH"/>
        </w:rPr>
        <w:t>oeuvre</w:t>
      </w:r>
      <w:proofErr w:type="spellEnd"/>
    </w:p>
    <w:p w14:paraId="4D7A214C" w14:textId="77777777" w:rsidR="00474C24" w:rsidRDefault="00474C24" w:rsidP="00E97EBB">
      <w:pPr>
        <w:pStyle w:val="Paragraphedeliste"/>
        <w:numPr>
          <w:ilvl w:val="0"/>
          <w:numId w:val="20"/>
        </w:numPr>
        <w:ind w:left="714" w:hanging="357"/>
        <w:contextualSpacing w:val="0"/>
        <w:rPr>
          <w:rFonts w:ascii="Helvetica" w:hAnsi="Helvetica"/>
          <w:sz w:val="20"/>
          <w:szCs w:val="20"/>
          <w:lang w:val="fr-CH"/>
        </w:rPr>
      </w:pPr>
      <w:r w:rsidRPr="000A5FDE">
        <w:rPr>
          <w:rFonts w:ascii="Helvetica" w:hAnsi="Helvetica"/>
          <w:sz w:val="20"/>
          <w:szCs w:val="20"/>
          <w:lang w:val="fr-CH"/>
        </w:rPr>
        <w:t xml:space="preserve">Donner deux rôles de l’acteur économique « Banque ». </w:t>
      </w:r>
    </w:p>
    <w:p w14:paraId="4D7A214D"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Financer l’investissement, rémunérer le capital</w:t>
      </w:r>
    </w:p>
    <w:p w14:paraId="4D7A214E" w14:textId="77777777" w:rsidR="00474C24" w:rsidRPr="000A5FDE" w:rsidRDefault="00474C24" w:rsidP="00474C24">
      <w:pPr>
        <w:rPr>
          <w:rFonts w:ascii="Helvetica" w:hAnsi="Helvetica"/>
          <w:b/>
          <w:u w:val="single"/>
        </w:rPr>
      </w:pPr>
      <w:r w:rsidRPr="000A5FDE">
        <w:rPr>
          <w:rFonts w:ascii="Helvetica" w:hAnsi="Helvetica"/>
          <w:b/>
          <w:u w:val="single"/>
        </w:rPr>
        <w:t>Valeur ajoutée</w:t>
      </w:r>
    </w:p>
    <w:p w14:paraId="4D7A214F" w14:textId="77777777" w:rsidR="00474C24" w:rsidRDefault="00474C24" w:rsidP="00E97EBB">
      <w:pPr>
        <w:pStyle w:val="Paragraphedeliste"/>
        <w:numPr>
          <w:ilvl w:val="0"/>
          <w:numId w:val="20"/>
        </w:numPr>
        <w:ind w:left="714" w:hanging="357"/>
        <w:contextualSpacing w:val="0"/>
        <w:rPr>
          <w:rFonts w:ascii="Helvetica" w:hAnsi="Helvetica"/>
          <w:sz w:val="20"/>
          <w:szCs w:val="20"/>
          <w:lang w:val="fr-CH"/>
        </w:rPr>
      </w:pPr>
      <w:r w:rsidRPr="000A5FDE">
        <w:rPr>
          <w:rFonts w:ascii="Helvetica" w:hAnsi="Helvetica"/>
          <w:sz w:val="20"/>
          <w:szCs w:val="20"/>
          <w:lang w:val="fr-CH"/>
        </w:rPr>
        <w:t xml:space="preserve">Décrire ce qu’est la valeur ajoutée. </w:t>
      </w:r>
    </w:p>
    <w:p w14:paraId="4D7A2150"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La transformation de matière première génère de la valeur ajoutée : on peut vendre plus cher que le coût qu’on a dû payer. </w:t>
      </w:r>
    </w:p>
    <w:p w14:paraId="4D7A2151" w14:textId="77777777" w:rsidR="00474C24" w:rsidRPr="000A5FDE" w:rsidRDefault="00474C24" w:rsidP="00474C24">
      <w:pPr>
        <w:rPr>
          <w:rFonts w:ascii="Helvetica" w:hAnsi="Helvetica"/>
          <w:b/>
          <w:u w:val="single"/>
        </w:rPr>
      </w:pPr>
      <w:r w:rsidRPr="000A5FDE">
        <w:rPr>
          <w:rFonts w:ascii="Helvetica" w:hAnsi="Helvetica"/>
          <w:b/>
          <w:u w:val="single"/>
        </w:rPr>
        <w:t>Classer les entreprises</w:t>
      </w:r>
    </w:p>
    <w:p w14:paraId="4D7A2152" w14:textId="77777777" w:rsidR="00474C24" w:rsidRDefault="00474C24" w:rsidP="00E97EBB">
      <w:pPr>
        <w:pStyle w:val="Paragraphedeliste"/>
        <w:numPr>
          <w:ilvl w:val="0"/>
          <w:numId w:val="20"/>
        </w:numPr>
        <w:ind w:left="714" w:hanging="357"/>
        <w:contextualSpacing w:val="0"/>
        <w:rPr>
          <w:rFonts w:ascii="Helvetica" w:hAnsi="Helvetica"/>
          <w:sz w:val="20"/>
          <w:szCs w:val="20"/>
          <w:lang w:val="fr-CH"/>
        </w:rPr>
      </w:pPr>
      <w:r w:rsidRPr="000A5FDE">
        <w:rPr>
          <w:rFonts w:ascii="Helvetica" w:hAnsi="Helvetica"/>
          <w:sz w:val="20"/>
          <w:szCs w:val="20"/>
          <w:lang w:val="fr-CH"/>
        </w:rPr>
        <w:t xml:space="preserve">Trouver 4 manières de classer les entreprises Suisses. </w:t>
      </w:r>
    </w:p>
    <w:p w14:paraId="4D7A2153"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Nombre d’employés, secteur d’activité, statut juridique, chiffre d’affaire, total du bilan, local/</w:t>
      </w:r>
      <w:proofErr w:type="spellStart"/>
      <w:r>
        <w:rPr>
          <w:rFonts w:ascii="Helvetica" w:hAnsi="Helvetica"/>
          <w:sz w:val="20"/>
          <w:szCs w:val="20"/>
          <w:lang w:val="fr-CH"/>
        </w:rPr>
        <w:t>interntionale</w:t>
      </w:r>
      <w:proofErr w:type="spellEnd"/>
      <w:r>
        <w:rPr>
          <w:rFonts w:ascii="Helvetica" w:hAnsi="Helvetica"/>
          <w:sz w:val="20"/>
          <w:szCs w:val="20"/>
          <w:lang w:val="fr-CH"/>
        </w:rPr>
        <w:t>, industrielle/artisanale…</w:t>
      </w:r>
    </w:p>
    <w:p w14:paraId="4D7A2154" w14:textId="77777777" w:rsidR="00474C24" w:rsidRPr="000A5FDE" w:rsidRDefault="00474C24" w:rsidP="00474C24">
      <w:pPr>
        <w:rPr>
          <w:rFonts w:ascii="Helvetica" w:hAnsi="Helvetica"/>
          <w:b/>
          <w:u w:val="single"/>
        </w:rPr>
      </w:pPr>
      <w:r w:rsidRPr="000A5FDE">
        <w:rPr>
          <w:rFonts w:ascii="Helvetica" w:hAnsi="Helvetica"/>
          <w:b/>
          <w:u w:val="single"/>
        </w:rPr>
        <w:t xml:space="preserve">Micro / Macro ? </w:t>
      </w:r>
    </w:p>
    <w:p w14:paraId="4D7A2155" w14:textId="77777777" w:rsidR="00474C24" w:rsidRDefault="00474C24" w:rsidP="00E97EBB">
      <w:pPr>
        <w:pStyle w:val="Paragraphedeliste"/>
        <w:numPr>
          <w:ilvl w:val="0"/>
          <w:numId w:val="20"/>
        </w:numPr>
        <w:ind w:left="714" w:hanging="357"/>
        <w:contextualSpacing w:val="0"/>
        <w:rPr>
          <w:rFonts w:ascii="Helvetica" w:hAnsi="Helvetica"/>
          <w:sz w:val="20"/>
          <w:szCs w:val="20"/>
          <w:lang w:val="fr-CH"/>
        </w:rPr>
      </w:pPr>
      <w:r w:rsidRPr="000A5FDE">
        <w:rPr>
          <w:rFonts w:ascii="Helvetica" w:hAnsi="Helvetica"/>
          <w:sz w:val="20"/>
          <w:szCs w:val="20"/>
          <w:lang w:val="fr-CH"/>
        </w:rPr>
        <w:t xml:space="preserve">Est-ce que les éléments suivants ont un impact micro- ou macro-économique ? </w:t>
      </w:r>
    </w:p>
    <w:p w14:paraId="4D7A2156" w14:textId="77777777" w:rsidR="00474C24" w:rsidRPr="000A5FDE" w:rsidRDefault="00474C24" w:rsidP="00474C24">
      <w:pPr>
        <w:ind w:left="2520" w:hanging="1812"/>
        <w:rPr>
          <w:rFonts w:ascii="Helvetica" w:hAnsi="Helvetica"/>
          <w:sz w:val="20"/>
          <w:szCs w:val="20"/>
        </w:rPr>
      </w:pPr>
      <w:r>
        <w:sym w:font="Wingdings" w:char="F078"/>
      </w:r>
      <w:r w:rsidRPr="000A5FDE">
        <w:rPr>
          <w:rFonts w:ascii="Helvetica" w:hAnsi="Helvetica"/>
          <w:sz w:val="20"/>
          <w:szCs w:val="20"/>
        </w:rPr>
        <w:t xml:space="preserve"> </w:t>
      </w:r>
      <w:proofErr w:type="gramStart"/>
      <w:r w:rsidRPr="000A5FDE">
        <w:rPr>
          <w:rFonts w:ascii="Helvetica" w:hAnsi="Helvetica"/>
          <w:sz w:val="20"/>
          <w:szCs w:val="20"/>
        </w:rPr>
        <w:t>macro</w:t>
      </w:r>
      <w:proofErr w:type="gramEnd"/>
      <w:r w:rsidRPr="000A5FDE">
        <w:rPr>
          <w:rFonts w:ascii="Helvetica" w:hAnsi="Helvetica"/>
          <w:sz w:val="20"/>
          <w:szCs w:val="20"/>
        </w:rPr>
        <w:t xml:space="preserve"> </w:t>
      </w:r>
      <w:r>
        <w:sym w:font="Wingdings" w:char="F071"/>
      </w:r>
      <w:r w:rsidRPr="000A5FDE">
        <w:rPr>
          <w:rFonts w:ascii="Helvetica" w:hAnsi="Helvetica"/>
          <w:sz w:val="20"/>
          <w:szCs w:val="20"/>
        </w:rPr>
        <w:t xml:space="preserve"> micro | La Poste augmente le tarif d’envoi des lettres.</w:t>
      </w:r>
    </w:p>
    <w:p w14:paraId="4D7A2157" w14:textId="77777777" w:rsidR="00474C24" w:rsidRPr="000A5FDE" w:rsidRDefault="00474C24" w:rsidP="00474C24">
      <w:pPr>
        <w:ind w:left="2520" w:hanging="1812"/>
        <w:rPr>
          <w:rFonts w:ascii="Helvetica" w:hAnsi="Helvetica"/>
          <w:sz w:val="20"/>
          <w:szCs w:val="20"/>
        </w:rPr>
      </w:pPr>
      <w:r>
        <w:sym w:font="Wingdings" w:char="F071"/>
      </w:r>
      <w:r w:rsidRPr="000A5FDE">
        <w:rPr>
          <w:rFonts w:ascii="Helvetica" w:hAnsi="Helvetica"/>
          <w:sz w:val="20"/>
          <w:szCs w:val="20"/>
        </w:rPr>
        <w:t xml:space="preserve"> </w:t>
      </w:r>
      <w:proofErr w:type="gramStart"/>
      <w:r w:rsidRPr="000A5FDE">
        <w:rPr>
          <w:rFonts w:ascii="Helvetica" w:hAnsi="Helvetica"/>
          <w:sz w:val="20"/>
          <w:szCs w:val="20"/>
        </w:rPr>
        <w:t>macro</w:t>
      </w:r>
      <w:proofErr w:type="gramEnd"/>
      <w:r w:rsidRPr="000A5FDE">
        <w:rPr>
          <w:rFonts w:ascii="Helvetica" w:hAnsi="Helvetica"/>
          <w:sz w:val="20"/>
          <w:szCs w:val="20"/>
        </w:rPr>
        <w:t xml:space="preserve"> </w:t>
      </w:r>
      <w:r>
        <w:sym w:font="Wingdings" w:char="F078"/>
      </w:r>
      <w:r w:rsidRPr="000A5FDE">
        <w:rPr>
          <w:rFonts w:ascii="Helvetica" w:hAnsi="Helvetica"/>
          <w:sz w:val="20"/>
          <w:szCs w:val="20"/>
        </w:rPr>
        <w:t xml:space="preserve"> micro | Notre fournisseur de crèmes à café modifie les tarifs. </w:t>
      </w:r>
    </w:p>
    <w:p w14:paraId="4D7A2158" w14:textId="77777777" w:rsidR="00474C24" w:rsidRPr="000A5FDE" w:rsidRDefault="00474C24" w:rsidP="00474C24">
      <w:pPr>
        <w:ind w:left="2520" w:hanging="1812"/>
        <w:rPr>
          <w:rFonts w:ascii="Helvetica" w:hAnsi="Helvetica"/>
          <w:sz w:val="20"/>
          <w:szCs w:val="20"/>
        </w:rPr>
      </w:pPr>
      <w:r>
        <w:sym w:font="Wingdings" w:char="F071"/>
      </w:r>
      <w:r w:rsidRPr="000A5FDE">
        <w:rPr>
          <w:rFonts w:ascii="Helvetica" w:hAnsi="Helvetica"/>
          <w:sz w:val="20"/>
          <w:szCs w:val="20"/>
        </w:rPr>
        <w:t xml:space="preserve"> </w:t>
      </w:r>
      <w:proofErr w:type="gramStart"/>
      <w:r w:rsidRPr="000A5FDE">
        <w:rPr>
          <w:rFonts w:ascii="Helvetica" w:hAnsi="Helvetica"/>
          <w:sz w:val="20"/>
          <w:szCs w:val="20"/>
        </w:rPr>
        <w:t>macro</w:t>
      </w:r>
      <w:proofErr w:type="gramEnd"/>
      <w:r w:rsidRPr="000A5FDE">
        <w:rPr>
          <w:rFonts w:ascii="Helvetica" w:hAnsi="Helvetica"/>
          <w:sz w:val="20"/>
          <w:szCs w:val="20"/>
        </w:rPr>
        <w:t xml:space="preserve"> </w:t>
      </w:r>
      <w:r>
        <w:sym w:font="Wingdings" w:char="F078"/>
      </w:r>
      <w:r w:rsidRPr="000A5FDE">
        <w:rPr>
          <w:rFonts w:ascii="Helvetica" w:hAnsi="Helvetica"/>
          <w:sz w:val="20"/>
          <w:szCs w:val="20"/>
        </w:rPr>
        <w:t xml:space="preserve"> micro | Une partie de notre département production se met en grève pour réclamer de meilleures conditions de travail. </w:t>
      </w:r>
    </w:p>
    <w:p w14:paraId="4D7A2159" w14:textId="77777777" w:rsidR="00474C24" w:rsidRPr="000A5FDE" w:rsidRDefault="00474C24" w:rsidP="00474C24">
      <w:pPr>
        <w:ind w:left="2520" w:hanging="1812"/>
        <w:rPr>
          <w:rFonts w:ascii="Helvetica" w:hAnsi="Helvetica"/>
          <w:sz w:val="20"/>
          <w:szCs w:val="20"/>
        </w:rPr>
      </w:pPr>
      <w:r>
        <w:sym w:font="Wingdings" w:char="F078"/>
      </w:r>
      <w:r w:rsidRPr="000A5FDE">
        <w:rPr>
          <w:rFonts w:ascii="Helvetica" w:hAnsi="Helvetica"/>
          <w:sz w:val="20"/>
          <w:szCs w:val="20"/>
        </w:rPr>
        <w:t xml:space="preserve"> </w:t>
      </w:r>
      <w:proofErr w:type="gramStart"/>
      <w:r w:rsidRPr="000A5FDE">
        <w:rPr>
          <w:rFonts w:ascii="Helvetica" w:hAnsi="Helvetica"/>
          <w:sz w:val="20"/>
          <w:szCs w:val="20"/>
        </w:rPr>
        <w:t>macro</w:t>
      </w:r>
      <w:proofErr w:type="gramEnd"/>
      <w:r w:rsidRPr="000A5FDE">
        <w:rPr>
          <w:rFonts w:ascii="Helvetica" w:hAnsi="Helvetica"/>
          <w:sz w:val="20"/>
          <w:szCs w:val="20"/>
        </w:rPr>
        <w:t xml:space="preserve"> </w:t>
      </w:r>
      <w:r>
        <w:sym w:font="Wingdings" w:char="F071"/>
      </w:r>
      <w:r w:rsidRPr="000A5FDE">
        <w:rPr>
          <w:rFonts w:ascii="Helvetica" w:hAnsi="Helvetica"/>
          <w:sz w:val="20"/>
          <w:szCs w:val="20"/>
        </w:rPr>
        <w:t xml:space="preserve"> micro | Une tempête en Asie du sud-est rallonge le délai de livraison de toutes les entreprises chinoises exportatrices. </w:t>
      </w:r>
    </w:p>
    <w:p w14:paraId="4D7A215A" w14:textId="77777777" w:rsidR="00474C24" w:rsidRDefault="00474C24" w:rsidP="00474C24">
      <w:pPr>
        <w:ind w:left="2520" w:hanging="1812"/>
        <w:rPr>
          <w:rFonts w:ascii="Helvetica" w:hAnsi="Helvetica"/>
          <w:sz w:val="20"/>
          <w:szCs w:val="20"/>
        </w:rPr>
      </w:pPr>
      <w:r>
        <w:sym w:font="Wingdings" w:char="F078"/>
      </w:r>
      <w:r w:rsidRPr="000A5FDE">
        <w:rPr>
          <w:rFonts w:ascii="Helvetica" w:hAnsi="Helvetica"/>
          <w:sz w:val="20"/>
          <w:szCs w:val="20"/>
        </w:rPr>
        <w:t xml:space="preserve"> </w:t>
      </w:r>
      <w:proofErr w:type="gramStart"/>
      <w:r w:rsidRPr="000A5FDE">
        <w:rPr>
          <w:rFonts w:ascii="Helvetica" w:hAnsi="Helvetica"/>
          <w:sz w:val="20"/>
          <w:szCs w:val="20"/>
        </w:rPr>
        <w:t>macro</w:t>
      </w:r>
      <w:proofErr w:type="gramEnd"/>
      <w:r w:rsidRPr="000A5FDE">
        <w:rPr>
          <w:rFonts w:ascii="Helvetica" w:hAnsi="Helvetica"/>
          <w:sz w:val="20"/>
          <w:szCs w:val="20"/>
        </w:rPr>
        <w:t xml:space="preserve"> </w:t>
      </w:r>
      <w:r>
        <w:sym w:font="Wingdings" w:char="F071"/>
      </w:r>
      <w:r w:rsidRPr="000A5FDE">
        <w:rPr>
          <w:rFonts w:ascii="Helvetica" w:hAnsi="Helvetica"/>
          <w:sz w:val="20"/>
          <w:szCs w:val="20"/>
        </w:rPr>
        <w:t xml:space="preserve"> micro | Le taux de change EUR/CHF évolue et ralentit le nombre de constructions de villas en France voisine. </w:t>
      </w:r>
    </w:p>
    <w:p w14:paraId="4D7A215B" w14:textId="77777777" w:rsidR="00474C24" w:rsidRPr="008E5BCC" w:rsidRDefault="00474C24" w:rsidP="00474C24">
      <w:pPr>
        <w:rPr>
          <w:rFonts w:ascii="Helvetica" w:hAnsi="Helvetica"/>
          <w:b/>
          <w:u w:val="single"/>
        </w:rPr>
      </w:pPr>
      <w:r w:rsidRPr="008E5BCC">
        <w:rPr>
          <w:rFonts w:ascii="Helvetica" w:hAnsi="Helvetica"/>
          <w:b/>
          <w:u w:val="single"/>
        </w:rPr>
        <w:t>Fonctions / Organigramme / hiérarchie</w:t>
      </w:r>
    </w:p>
    <w:p w14:paraId="4D7A215C" w14:textId="77777777" w:rsidR="00474C24" w:rsidRPr="005B0399"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noProof/>
          <w:sz w:val="20"/>
          <w:szCs w:val="20"/>
          <w:lang w:val="en-US"/>
        </w:rPr>
        <w:drawing>
          <wp:anchor distT="0" distB="0" distL="114300" distR="114300" simplePos="0" relativeHeight="251659264" behindDoc="1" locked="0" layoutInCell="1" allowOverlap="1" wp14:anchorId="4D7A2630" wp14:editId="4D7A2631">
            <wp:simplePos x="0" y="0"/>
            <wp:positionH relativeFrom="column">
              <wp:posOffset>3732334</wp:posOffset>
            </wp:positionH>
            <wp:positionV relativeFrom="paragraph">
              <wp:posOffset>39517</wp:posOffset>
            </wp:positionV>
            <wp:extent cx="2756583" cy="3016250"/>
            <wp:effectExtent l="0" t="0" r="0" b="12700"/>
            <wp:wrapSquare wrapText="bothSides"/>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Pr>
          <w:rFonts w:ascii="Helvetica" w:hAnsi="Helvetica"/>
          <w:sz w:val="20"/>
          <w:szCs w:val="20"/>
          <w:lang w:val="fr-CH"/>
        </w:rPr>
        <w:t xml:space="preserve">Dessiner l’organigramme de la société </w:t>
      </w:r>
      <w:proofErr w:type="spellStart"/>
      <w:r>
        <w:rPr>
          <w:rFonts w:ascii="Helvetica" w:hAnsi="Helvetica"/>
          <w:sz w:val="20"/>
          <w:szCs w:val="20"/>
          <w:lang w:val="fr-CH"/>
        </w:rPr>
        <w:t>Henchoz</w:t>
      </w:r>
      <w:proofErr w:type="spellEnd"/>
      <w:r>
        <w:rPr>
          <w:rFonts w:ascii="Helvetica" w:hAnsi="Helvetica"/>
          <w:sz w:val="20"/>
          <w:szCs w:val="20"/>
          <w:lang w:val="fr-CH"/>
        </w:rPr>
        <w:t xml:space="preserve"> &amp; Cie.</w:t>
      </w:r>
    </w:p>
    <w:p w14:paraId="4D7A215D" w14:textId="77777777" w:rsidR="00474C24" w:rsidRDefault="00474C24" w:rsidP="00474C24">
      <w:pPr>
        <w:ind w:left="709"/>
        <w:jc w:val="both"/>
        <w:rPr>
          <w:sz w:val="20"/>
          <w:szCs w:val="20"/>
        </w:rPr>
      </w:pPr>
      <w:r w:rsidRPr="008E5BCC">
        <w:rPr>
          <w:sz w:val="20"/>
          <w:szCs w:val="20"/>
        </w:rPr>
        <w:t xml:space="preserve">Raphaëlle </w:t>
      </w:r>
      <w:proofErr w:type="spellStart"/>
      <w:r w:rsidRPr="008E5BCC">
        <w:rPr>
          <w:sz w:val="20"/>
          <w:szCs w:val="20"/>
        </w:rPr>
        <w:t>Henchoz</w:t>
      </w:r>
      <w:proofErr w:type="spellEnd"/>
      <w:r w:rsidRPr="008E5BCC">
        <w:rPr>
          <w:sz w:val="20"/>
          <w:szCs w:val="20"/>
        </w:rPr>
        <w:t xml:space="preserve"> est directrice générale et chapeaute 3 départements : Achats, Ventes, Administrations. Un secrétaire (Philippe Dupuis) travaille pour elle (rôle d’état-major). Françoise est responsable des achats pour l’Espagne, Gérard s’occupe de la Suisse et enfin Gédéon s’occupe du reste du monde, ils travaillent tous 3 sous la conduite d’Églantine Prat. Pour les ventes, c’est Félicie qui officie comme responsable de département. Elle a sous ses ordres quarante employés, regroupés en deux divisions : Magasins (chapeauté par Martine </w:t>
      </w:r>
      <w:proofErr w:type="spellStart"/>
      <w:r w:rsidRPr="008E5BCC">
        <w:rPr>
          <w:sz w:val="20"/>
          <w:szCs w:val="20"/>
        </w:rPr>
        <w:t>Duregard</w:t>
      </w:r>
      <w:proofErr w:type="spellEnd"/>
      <w:r w:rsidRPr="008E5BCC">
        <w:rPr>
          <w:sz w:val="20"/>
          <w:szCs w:val="20"/>
        </w:rPr>
        <w:t xml:space="preserve">) et Commerce en ligne (responsable : Christophe </w:t>
      </w:r>
      <w:proofErr w:type="spellStart"/>
      <w:r w:rsidRPr="008E5BCC">
        <w:rPr>
          <w:sz w:val="20"/>
          <w:szCs w:val="20"/>
        </w:rPr>
        <w:t>Planchamp</w:t>
      </w:r>
      <w:proofErr w:type="spellEnd"/>
      <w:r w:rsidRPr="008E5BCC">
        <w:rPr>
          <w:sz w:val="20"/>
          <w:szCs w:val="20"/>
        </w:rPr>
        <w:t>). Le secteur administratif occupe 10 personnes au siège. Martin Bord en est responsable.</w:t>
      </w:r>
    </w:p>
    <w:p w14:paraId="4D7A215E" w14:textId="77777777" w:rsidR="00474C24" w:rsidRDefault="00474C24" w:rsidP="00474C24">
      <w:pPr>
        <w:rPr>
          <w:sz w:val="20"/>
          <w:szCs w:val="20"/>
        </w:rPr>
      </w:pPr>
      <w:r>
        <w:rPr>
          <w:sz w:val="20"/>
          <w:szCs w:val="20"/>
        </w:rPr>
        <w:br w:type="page"/>
      </w:r>
    </w:p>
    <w:p w14:paraId="4D7A215F" w14:textId="77777777" w:rsidR="00474C24" w:rsidRPr="008E5BCC" w:rsidRDefault="00474C24" w:rsidP="00474C24">
      <w:pPr>
        <w:ind w:left="709"/>
        <w:jc w:val="both"/>
        <w:rPr>
          <w:sz w:val="20"/>
          <w:szCs w:val="20"/>
        </w:rPr>
      </w:pPr>
    </w:p>
    <w:p w14:paraId="4D7A2160" w14:textId="77777777" w:rsidR="00474C24" w:rsidRPr="008E5BCC" w:rsidRDefault="00474C24" w:rsidP="00474C24">
      <w:pPr>
        <w:rPr>
          <w:rFonts w:ascii="Helvetica" w:hAnsi="Helvetica"/>
          <w:b/>
          <w:u w:val="single"/>
        </w:rPr>
      </w:pPr>
      <w:r w:rsidRPr="008E5BCC">
        <w:rPr>
          <w:rFonts w:ascii="Helvetica" w:hAnsi="Helvetica"/>
          <w:b/>
          <w:u w:val="single"/>
        </w:rPr>
        <w:t>Processus / procédure ?</w:t>
      </w:r>
    </w:p>
    <w:p w14:paraId="4D7A2161"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Est-ce que les éléments suivants sont des procédures ou des processus ?</w:t>
      </w:r>
    </w:p>
    <w:p w14:paraId="4D7A2162"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8"/>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 </w:t>
      </w:r>
      <w:r>
        <w:rPr>
          <w:rFonts w:ascii="Helvetica" w:hAnsi="Helvetica"/>
          <w:sz w:val="20"/>
          <w:szCs w:val="20"/>
          <w:lang w:val="fr-CH"/>
        </w:rPr>
        <w:t>Vente d’un produit, en espèces, à un client de passage</w:t>
      </w:r>
    </w:p>
    <w:p w14:paraId="4D7A2163"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8"/>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Gestion des ventes</w:t>
      </w:r>
    </w:p>
    <w:p w14:paraId="4D7A2164"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8"/>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Aller chercher le courrier</w:t>
      </w:r>
    </w:p>
    <w:p w14:paraId="4D7A2165"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8"/>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Gérer les retours de clients</w:t>
      </w:r>
    </w:p>
    <w:p w14:paraId="4D7A2166"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8"/>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Engager un collaborateur</w:t>
      </w:r>
    </w:p>
    <w:p w14:paraId="4D7A2167"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8"/>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1"/>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Payer les salaires du mois</w:t>
      </w:r>
    </w:p>
    <w:p w14:paraId="4D7A2168" w14:textId="77777777" w:rsidR="00474C24" w:rsidRDefault="00474C24" w:rsidP="00474C24">
      <w:pPr>
        <w:pStyle w:val="Paragraphedeliste"/>
        <w:ind w:left="3122" w:hanging="2413"/>
        <w:rPr>
          <w:rFonts w:ascii="Helvetica" w:hAnsi="Helvetica"/>
          <w:sz w:val="20"/>
          <w:szCs w:val="20"/>
          <w:lang w:val="fr-CH"/>
        </w:rPr>
      </w:pPr>
      <w:r>
        <w:rPr>
          <w:lang w:val="fr-CH"/>
        </w:rPr>
        <w:sym w:font="Wingdings" w:char="F071"/>
      </w:r>
      <w:r w:rsidRPr="008E5BCC">
        <w:rPr>
          <w:rFonts w:ascii="Helvetica" w:hAnsi="Helvetica"/>
          <w:sz w:val="20"/>
          <w:szCs w:val="20"/>
          <w:lang w:val="fr-CH"/>
        </w:rPr>
        <w:t xml:space="preserve"> </w:t>
      </w:r>
      <w:proofErr w:type="gramStart"/>
      <w:r>
        <w:rPr>
          <w:rFonts w:ascii="Helvetica" w:hAnsi="Helvetica"/>
          <w:sz w:val="20"/>
          <w:szCs w:val="20"/>
          <w:lang w:val="fr-CH"/>
        </w:rPr>
        <w:t>procédure</w:t>
      </w:r>
      <w:proofErr w:type="gramEnd"/>
      <w:r w:rsidRPr="008E5BCC">
        <w:rPr>
          <w:rFonts w:ascii="Helvetica" w:hAnsi="Helvetica"/>
          <w:sz w:val="20"/>
          <w:szCs w:val="20"/>
          <w:lang w:val="fr-CH"/>
        </w:rPr>
        <w:t xml:space="preserve"> </w:t>
      </w:r>
      <w:r>
        <w:rPr>
          <w:lang w:val="fr-CH"/>
        </w:rPr>
        <w:sym w:font="Wingdings" w:char="F078"/>
      </w:r>
      <w:r w:rsidRPr="008E5BCC">
        <w:rPr>
          <w:rFonts w:ascii="Helvetica" w:hAnsi="Helvetica"/>
          <w:sz w:val="20"/>
          <w:szCs w:val="20"/>
          <w:lang w:val="fr-CH"/>
        </w:rPr>
        <w:t xml:space="preserve"> </w:t>
      </w:r>
      <w:r>
        <w:rPr>
          <w:rFonts w:ascii="Helvetica" w:hAnsi="Helvetica"/>
          <w:sz w:val="20"/>
          <w:szCs w:val="20"/>
          <w:lang w:val="fr-CH"/>
        </w:rPr>
        <w:t>processus</w:t>
      </w:r>
      <w:r w:rsidRPr="008E5BCC">
        <w:rPr>
          <w:rFonts w:ascii="Helvetica" w:hAnsi="Helvetica"/>
          <w:sz w:val="20"/>
          <w:szCs w:val="20"/>
          <w:lang w:val="fr-CH"/>
        </w:rPr>
        <w:t xml:space="preserve"> |</w:t>
      </w:r>
      <w:r>
        <w:rPr>
          <w:rFonts w:ascii="Helvetica" w:hAnsi="Helvetica"/>
          <w:sz w:val="20"/>
          <w:szCs w:val="20"/>
          <w:lang w:val="fr-CH"/>
        </w:rPr>
        <w:t xml:space="preserve"> Gestion des salaires</w:t>
      </w:r>
    </w:p>
    <w:p w14:paraId="4D7A2169" w14:textId="77777777" w:rsidR="00474C24" w:rsidRDefault="00474C24" w:rsidP="00474C24">
      <w:pPr>
        <w:rPr>
          <w:rFonts w:ascii="Helvetica" w:hAnsi="Helvetica"/>
          <w:sz w:val="20"/>
          <w:szCs w:val="20"/>
        </w:rPr>
      </w:pPr>
    </w:p>
    <w:p w14:paraId="4D7A216A" w14:textId="77777777" w:rsidR="00474C24" w:rsidRPr="000A5FDE" w:rsidRDefault="00474C24" w:rsidP="00474C24">
      <w:pPr>
        <w:pBdr>
          <w:top w:val="wave" w:sz="6" w:space="1" w:color="auto"/>
          <w:left w:val="wave" w:sz="6" w:space="4" w:color="auto"/>
          <w:bottom w:val="wave" w:sz="6" w:space="1" w:color="auto"/>
          <w:right w:val="wave" w:sz="6" w:space="4" w:color="auto"/>
        </w:pBdr>
        <w:jc w:val="center"/>
        <w:rPr>
          <w:rFonts w:ascii="Helvetica" w:hAnsi="Helvetica"/>
          <w:b/>
          <w:sz w:val="28"/>
          <w:szCs w:val="28"/>
          <w:u w:val="single"/>
        </w:rPr>
      </w:pPr>
      <w:r>
        <w:rPr>
          <w:rFonts w:ascii="Helvetica" w:hAnsi="Helvetica"/>
          <w:b/>
          <w:sz w:val="28"/>
          <w:szCs w:val="28"/>
          <w:u w:val="single"/>
        </w:rPr>
        <w:t>Calcul</w:t>
      </w:r>
    </w:p>
    <w:p w14:paraId="4D7A216B" w14:textId="77777777" w:rsidR="00474C24" w:rsidRDefault="00474C24" w:rsidP="00474C24">
      <w:pPr>
        <w:rPr>
          <w:rFonts w:ascii="Helvetica" w:hAnsi="Helvetica"/>
          <w:b/>
          <w:u w:val="single"/>
        </w:rPr>
      </w:pPr>
      <w:r>
        <w:rPr>
          <w:rFonts w:ascii="Helvetica" w:hAnsi="Helvetica"/>
          <w:b/>
          <w:u w:val="single"/>
        </w:rPr>
        <w:t>Pourcentages</w:t>
      </w:r>
    </w:p>
    <w:p w14:paraId="4D7A216C"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Michel a acheté un vélo et a payé CHF 537.60, il a obtenu un rabais de 20%. Quel était le prix catalogue du vélo ?</w:t>
      </w:r>
    </w:p>
    <w:p w14:paraId="4D7A216D"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CHF 537.60 x 100 / 80 = </w:t>
      </w:r>
      <w:r w:rsidRPr="005B0399">
        <w:rPr>
          <w:rFonts w:ascii="Helvetica" w:hAnsi="Helvetica"/>
          <w:b/>
          <w:sz w:val="20"/>
          <w:szCs w:val="20"/>
          <w:u w:val="single"/>
          <w:lang w:val="fr-CH"/>
        </w:rPr>
        <w:t xml:space="preserve">CHF </w:t>
      </w:r>
      <w:r>
        <w:rPr>
          <w:rFonts w:ascii="Helvetica" w:hAnsi="Helvetica"/>
          <w:b/>
          <w:sz w:val="20"/>
          <w:szCs w:val="20"/>
          <w:u w:val="single"/>
          <w:lang w:val="fr-CH"/>
        </w:rPr>
        <w:t>672.-</w:t>
      </w:r>
    </w:p>
    <w:p w14:paraId="4D7A216E"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Martin désire partir en vacances. Il prévoit qu’un voyage de 4 jours lui coûtera en tout CHF 1'000.- (CHF 400.- pour le trajet en train et CHF 600.- pour l’hôtel). Combien devrait coûter un séjour de 10 jours ?</w:t>
      </w:r>
    </w:p>
    <w:p w14:paraId="4D7A216F" w14:textId="77777777" w:rsidR="00474C24" w:rsidRPr="005B0399"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sz w:val="20"/>
          <w:szCs w:val="20"/>
          <w:u w:val="single"/>
          <w:lang w:val="fr-CH"/>
        </w:rPr>
      </w:pPr>
      <w:r>
        <w:rPr>
          <w:rFonts w:ascii="Helvetica" w:hAnsi="Helvetica"/>
          <w:sz w:val="20"/>
          <w:szCs w:val="20"/>
          <w:lang w:val="fr-CH"/>
        </w:rPr>
        <w:t>400 identique, 600 / 4 = 150.- par jour pour l’hôtel. Pour 10 jours, compter 1'500.- + 400.</w:t>
      </w:r>
      <w:proofErr w:type="gramStart"/>
      <w:r>
        <w:rPr>
          <w:rFonts w:ascii="Helvetica" w:hAnsi="Helvetica"/>
          <w:sz w:val="20"/>
          <w:szCs w:val="20"/>
          <w:lang w:val="fr-CH"/>
        </w:rPr>
        <w:t>- )</w:t>
      </w:r>
      <w:proofErr w:type="gramEnd"/>
      <w:r>
        <w:rPr>
          <w:rFonts w:ascii="Helvetica" w:hAnsi="Helvetica"/>
          <w:sz w:val="20"/>
          <w:szCs w:val="20"/>
          <w:lang w:val="fr-CH"/>
        </w:rPr>
        <w:t xml:space="preserve"> </w:t>
      </w:r>
      <w:r w:rsidRPr="005B0399">
        <w:rPr>
          <w:rFonts w:ascii="Helvetica" w:hAnsi="Helvetica"/>
          <w:b/>
          <w:sz w:val="20"/>
          <w:szCs w:val="20"/>
          <w:u w:val="single"/>
          <w:lang w:val="fr-CH"/>
        </w:rPr>
        <w:t xml:space="preserve">CHF </w:t>
      </w:r>
      <w:r>
        <w:rPr>
          <w:rFonts w:ascii="Helvetica" w:hAnsi="Helvetica"/>
          <w:b/>
          <w:sz w:val="20"/>
          <w:szCs w:val="20"/>
          <w:u w:val="single"/>
          <w:lang w:val="fr-CH"/>
        </w:rPr>
        <w:t>1’900</w:t>
      </w:r>
    </w:p>
    <w:p w14:paraId="4D7A2170"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Il y a 50 calories dans un bonbon au sucre. Philippe a mangé durant l’après-midi 17 bonbons. Combien de calories a-t-il ingéré ? </w:t>
      </w:r>
    </w:p>
    <w:p w14:paraId="4D7A2171"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17 x 50 = </w:t>
      </w:r>
      <w:r w:rsidRPr="005B0399">
        <w:rPr>
          <w:rFonts w:ascii="Helvetica" w:hAnsi="Helvetica"/>
          <w:b/>
          <w:sz w:val="20"/>
          <w:szCs w:val="20"/>
          <w:u w:val="single"/>
          <w:lang w:val="fr-CH"/>
        </w:rPr>
        <w:t>850 calories</w:t>
      </w:r>
    </w:p>
    <w:p w14:paraId="4D7A2172"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Claude met 20 secondes pour saisir une facture dans le système comptable. En fin de journée, il va voir son chef, fier d’avoir saisi 900 factures en tout. Combien d’heures a-t-il travaillé ? </w:t>
      </w:r>
    </w:p>
    <w:p w14:paraId="4D7A2173" w14:textId="77777777" w:rsidR="00474C24" w:rsidRPr="00695AF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sz w:val="20"/>
          <w:szCs w:val="20"/>
          <w:u w:val="single"/>
          <w:lang w:val="fr-CH"/>
        </w:rPr>
      </w:pPr>
      <w:r>
        <w:rPr>
          <w:rFonts w:ascii="Helvetica" w:hAnsi="Helvetica"/>
          <w:sz w:val="20"/>
          <w:szCs w:val="20"/>
          <w:lang w:val="fr-CH"/>
        </w:rPr>
        <w:t xml:space="preserve">3 factures par minutes. 900 factures = 300 minutes. 300 / 60 = </w:t>
      </w:r>
      <w:r>
        <w:rPr>
          <w:rFonts w:ascii="Helvetica" w:hAnsi="Helvetica"/>
          <w:b/>
          <w:sz w:val="20"/>
          <w:szCs w:val="20"/>
          <w:u w:val="single"/>
          <w:lang w:val="fr-CH"/>
        </w:rPr>
        <w:t>5 heures</w:t>
      </w:r>
    </w:p>
    <w:p w14:paraId="4D7A2174" w14:textId="77777777" w:rsidR="00474C24" w:rsidRDefault="00474C24" w:rsidP="00474C24">
      <w:pPr>
        <w:rPr>
          <w:rFonts w:ascii="Helvetica" w:hAnsi="Helvetica"/>
          <w:b/>
          <w:u w:val="single"/>
        </w:rPr>
      </w:pPr>
      <w:r>
        <w:rPr>
          <w:rFonts w:ascii="Helvetica" w:hAnsi="Helvetica"/>
          <w:b/>
          <w:u w:val="single"/>
        </w:rPr>
        <w:t>Nombre de jours</w:t>
      </w:r>
    </w:p>
    <w:p w14:paraId="4D7A2175"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Compléter le tableau suivant. L’année 2016 est bissextile. </w:t>
      </w:r>
    </w:p>
    <w:tbl>
      <w:tblPr>
        <w:tblStyle w:val="Grilledutableau"/>
        <w:tblW w:w="0" w:type="auto"/>
        <w:tblInd w:w="360" w:type="dxa"/>
        <w:tblLook w:val="04A0" w:firstRow="1" w:lastRow="0" w:firstColumn="1" w:lastColumn="0" w:noHBand="0" w:noVBand="1"/>
      </w:tblPr>
      <w:tblGrid>
        <w:gridCol w:w="3283"/>
        <w:gridCol w:w="3260"/>
        <w:gridCol w:w="3286"/>
      </w:tblGrid>
      <w:tr w:rsidR="00474C24" w14:paraId="4D7A2179" w14:textId="77777777" w:rsidTr="00541766">
        <w:tc>
          <w:tcPr>
            <w:tcW w:w="3396" w:type="dxa"/>
          </w:tcPr>
          <w:p w14:paraId="4D7A2176" w14:textId="77777777" w:rsidR="00474C24" w:rsidRPr="008E5BCC" w:rsidRDefault="00474C24" w:rsidP="00541766">
            <w:pPr>
              <w:rPr>
                <w:rFonts w:ascii="Helvetica" w:hAnsi="Helvetica"/>
                <w:sz w:val="20"/>
                <w:szCs w:val="20"/>
                <w:u w:val="single"/>
              </w:rPr>
            </w:pPr>
            <w:r w:rsidRPr="008E5BCC">
              <w:rPr>
                <w:rFonts w:ascii="Helvetica" w:hAnsi="Helvetica"/>
                <w:sz w:val="20"/>
                <w:szCs w:val="20"/>
                <w:u w:val="single"/>
              </w:rPr>
              <w:t>Début</w:t>
            </w:r>
          </w:p>
        </w:tc>
        <w:tc>
          <w:tcPr>
            <w:tcW w:w="3396" w:type="dxa"/>
          </w:tcPr>
          <w:p w14:paraId="4D7A2177" w14:textId="77777777" w:rsidR="00474C24" w:rsidRPr="008E5BCC" w:rsidRDefault="00474C24" w:rsidP="00541766">
            <w:pPr>
              <w:rPr>
                <w:rFonts w:ascii="Helvetica" w:hAnsi="Helvetica"/>
                <w:sz w:val="20"/>
                <w:szCs w:val="20"/>
                <w:u w:val="single"/>
              </w:rPr>
            </w:pPr>
            <w:r w:rsidRPr="008E5BCC">
              <w:rPr>
                <w:rFonts w:ascii="Helvetica" w:hAnsi="Helvetica"/>
                <w:sz w:val="20"/>
                <w:szCs w:val="20"/>
                <w:u w:val="single"/>
              </w:rPr>
              <w:t>Durée</w:t>
            </w:r>
          </w:p>
        </w:tc>
        <w:tc>
          <w:tcPr>
            <w:tcW w:w="3397" w:type="dxa"/>
          </w:tcPr>
          <w:p w14:paraId="4D7A2178" w14:textId="77777777" w:rsidR="00474C24" w:rsidRPr="008E5BCC" w:rsidRDefault="00474C24" w:rsidP="00541766">
            <w:pPr>
              <w:rPr>
                <w:rFonts w:ascii="Helvetica" w:hAnsi="Helvetica"/>
                <w:sz w:val="20"/>
                <w:szCs w:val="20"/>
                <w:u w:val="single"/>
              </w:rPr>
            </w:pPr>
            <w:r w:rsidRPr="008E5BCC">
              <w:rPr>
                <w:rFonts w:ascii="Helvetica" w:hAnsi="Helvetica"/>
                <w:sz w:val="20"/>
                <w:szCs w:val="20"/>
                <w:u w:val="single"/>
              </w:rPr>
              <w:t>Fin</w:t>
            </w:r>
          </w:p>
        </w:tc>
      </w:tr>
      <w:tr w:rsidR="00474C24" w14:paraId="4D7A217D" w14:textId="77777777" w:rsidTr="00541766">
        <w:tc>
          <w:tcPr>
            <w:tcW w:w="3396" w:type="dxa"/>
          </w:tcPr>
          <w:p w14:paraId="4D7A217A" w14:textId="77777777" w:rsidR="00474C24" w:rsidRDefault="00474C24" w:rsidP="00541766">
            <w:pPr>
              <w:rPr>
                <w:rFonts w:ascii="Helvetica" w:hAnsi="Helvetica"/>
                <w:sz w:val="20"/>
                <w:szCs w:val="20"/>
              </w:rPr>
            </w:pPr>
            <w:r>
              <w:rPr>
                <w:rFonts w:ascii="Helvetica" w:hAnsi="Helvetica"/>
                <w:sz w:val="20"/>
                <w:szCs w:val="20"/>
              </w:rPr>
              <w:t>19 janvier 2016</w:t>
            </w:r>
          </w:p>
        </w:tc>
        <w:tc>
          <w:tcPr>
            <w:tcW w:w="3396" w:type="dxa"/>
          </w:tcPr>
          <w:p w14:paraId="4D7A217B" w14:textId="77777777" w:rsidR="00474C24" w:rsidRDefault="00474C24" w:rsidP="00541766">
            <w:pPr>
              <w:rPr>
                <w:rFonts w:ascii="Helvetica" w:hAnsi="Helvetica"/>
                <w:sz w:val="20"/>
                <w:szCs w:val="20"/>
              </w:rPr>
            </w:pPr>
            <w:r>
              <w:rPr>
                <w:rFonts w:ascii="Helvetica" w:hAnsi="Helvetica"/>
                <w:sz w:val="20"/>
                <w:szCs w:val="20"/>
              </w:rPr>
              <w:t>45 jours</w:t>
            </w:r>
          </w:p>
        </w:tc>
        <w:tc>
          <w:tcPr>
            <w:tcW w:w="3397" w:type="dxa"/>
          </w:tcPr>
          <w:p w14:paraId="4D7A217C" w14:textId="0D39725F" w:rsidR="00474C24" w:rsidRPr="00AF0490" w:rsidRDefault="00474C24" w:rsidP="00770C9C">
            <w:pPr>
              <w:rPr>
                <w:rFonts w:ascii="Helvetica" w:hAnsi="Helvetica"/>
                <w:b/>
                <w:sz w:val="20"/>
                <w:szCs w:val="20"/>
              </w:rPr>
            </w:pPr>
            <w:r>
              <w:rPr>
                <w:rFonts w:ascii="Helvetica" w:hAnsi="Helvetica"/>
                <w:sz w:val="20"/>
                <w:szCs w:val="20"/>
              </w:rPr>
              <w:t xml:space="preserve">? </w:t>
            </w:r>
            <w:r>
              <w:rPr>
                <w:rFonts w:ascii="Helvetica" w:hAnsi="Helvetica"/>
                <w:b/>
                <w:sz w:val="20"/>
                <w:szCs w:val="20"/>
              </w:rPr>
              <w:t>04.03.</w:t>
            </w:r>
            <w:r w:rsidRPr="00770C9C">
              <w:rPr>
                <w:rFonts w:ascii="Helvetica" w:hAnsi="Helvetica"/>
                <w:b/>
                <w:sz w:val="20"/>
                <w:szCs w:val="20"/>
                <w:highlight w:val="yellow"/>
              </w:rPr>
              <w:t>201</w:t>
            </w:r>
            <w:r w:rsidR="00770C9C" w:rsidRPr="00770C9C">
              <w:rPr>
                <w:rFonts w:ascii="Helvetica" w:hAnsi="Helvetica"/>
                <w:b/>
                <w:sz w:val="20"/>
                <w:szCs w:val="20"/>
                <w:highlight w:val="yellow"/>
              </w:rPr>
              <w:t>6</w:t>
            </w:r>
          </w:p>
        </w:tc>
      </w:tr>
      <w:tr w:rsidR="00474C24" w14:paraId="4D7A2181" w14:textId="77777777" w:rsidTr="00541766">
        <w:tc>
          <w:tcPr>
            <w:tcW w:w="3396" w:type="dxa"/>
          </w:tcPr>
          <w:p w14:paraId="4D7A217E" w14:textId="77777777" w:rsidR="00474C24" w:rsidRPr="00AF0490" w:rsidRDefault="00474C24" w:rsidP="00541766">
            <w:pPr>
              <w:rPr>
                <w:rFonts w:ascii="Helvetica" w:hAnsi="Helvetica"/>
                <w:b/>
                <w:sz w:val="20"/>
                <w:szCs w:val="20"/>
              </w:rPr>
            </w:pPr>
            <w:r>
              <w:rPr>
                <w:rFonts w:ascii="Helvetica" w:hAnsi="Helvetica"/>
                <w:sz w:val="20"/>
                <w:szCs w:val="20"/>
              </w:rPr>
              <w:t xml:space="preserve">? </w:t>
            </w:r>
            <w:r>
              <w:rPr>
                <w:rFonts w:ascii="Helvetica" w:hAnsi="Helvetica"/>
                <w:b/>
                <w:sz w:val="20"/>
                <w:szCs w:val="20"/>
              </w:rPr>
              <w:t>25.11.2016</w:t>
            </w:r>
          </w:p>
        </w:tc>
        <w:tc>
          <w:tcPr>
            <w:tcW w:w="3396" w:type="dxa"/>
          </w:tcPr>
          <w:p w14:paraId="4D7A217F" w14:textId="77777777" w:rsidR="00474C24" w:rsidRDefault="00474C24" w:rsidP="00541766">
            <w:pPr>
              <w:rPr>
                <w:rFonts w:ascii="Helvetica" w:hAnsi="Helvetica"/>
                <w:sz w:val="20"/>
                <w:szCs w:val="20"/>
              </w:rPr>
            </w:pPr>
            <w:r>
              <w:rPr>
                <w:rFonts w:ascii="Helvetica" w:hAnsi="Helvetica"/>
                <w:sz w:val="20"/>
                <w:szCs w:val="20"/>
              </w:rPr>
              <w:t>90 jours</w:t>
            </w:r>
          </w:p>
        </w:tc>
        <w:tc>
          <w:tcPr>
            <w:tcW w:w="3397" w:type="dxa"/>
          </w:tcPr>
          <w:p w14:paraId="4D7A2180" w14:textId="77777777" w:rsidR="00474C24" w:rsidRDefault="00474C24" w:rsidP="00541766">
            <w:pPr>
              <w:rPr>
                <w:rFonts w:ascii="Helvetica" w:hAnsi="Helvetica"/>
                <w:sz w:val="20"/>
                <w:szCs w:val="20"/>
              </w:rPr>
            </w:pPr>
            <w:r>
              <w:rPr>
                <w:rFonts w:ascii="Helvetica" w:hAnsi="Helvetica"/>
                <w:sz w:val="20"/>
                <w:szCs w:val="20"/>
              </w:rPr>
              <w:t>25 février 2017</w:t>
            </w:r>
          </w:p>
        </w:tc>
      </w:tr>
      <w:tr w:rsidR="00474C24" w14:paraId="4D7A2185" w14:textId="77777777" w:rsidTr="00541766">
        <w:tc>
          <w:tcPr>
            <w:tcW w:w="3396" w:type="dxa"/>
          </w:tcPr>
          <w:p w14:paraId="4D7A2182" w14:textId="77777777" w:rsidR="00474C24" w:rsidRDefault="00474C24" w:rsidP="00541766">
            <w:pPr>
              <w:rPr>
                <w:rFonts w:ascii="Helvetica" w:hAnsi="Helvetica"/>
                <w:sz w:val="20"/>
                <w:szCs w:val="20"/>
              </w:rPr>
            </w:pPr>
            <w:r>
              <w:rPr>
                <w:rFonts w:ascii="Helvetica" w:hAnsi="Helvetica"/>
                <w:sz w:val="20"/>
                <w:szCs w:val="20"/>
              </w:rPr>
              <w:t>25 juin 2018</w:t>
            </w:r>
          </w:p>
        </w:tc>
        <w:tc>
          <w:tcPr>
            <w:tcW w:w="3396" w:type="dxa"/>
          </w:tcPr>
          <w:p w14:paraId="4D7A2183" w14:textId="77777777" w:rsidR="00474C24" w:rsidRPr="00AF0490" w:rsidRDefault="00474C24" w:rsidP="00541766">
            <w:pPr>
              <w:rPr>
                <w:rFonts w:ascii="Helvetica" w:hAnsi="Helvetica"/>
                <w:b/>
                <w:sz w:val="20"/>
                <w:szCs w:val="20"/>
              </w:rPr>
            </w:pPr>
            <w:r>
              <w:rPr>
                <w:rFonts w:ascii="Helvetica" w:hAnsi="Helvetica"/>
                <w:sz w:val="20"/>
                <w:szCs w:val="20"/>
              </w:rPr>
              <w:t xml:space="preserve">? </w:t>
            </w:r>
            <w:r>
              <w:rPr>
                <w:rFonts w:ascii="Helvetica" w:hAnsi="Helvetica"/>
                <w:b/>
                <w:sz w:val="20"/>
                <w:szCs w:val="20"/>
              </w:rPr>
              <w:t>50 jours</w:t>
            </w:r>
          </w:p>
        </w:tc>
        <w:tc>
          <w:tcPr>
            <w:tcW w:w="3397" w:type="dxa"/>
          </w:tcPr>
          <w:p w14:paraId="4D7A2184" w14:textId="77777777" w:rsidR="00474C24" w:rsidRDefault="00474C24" w:rsidP="00541766">
            <w:pPr>
              <w:rPr>
                <w:rFonts w:ascii="Helvetica" w:hAnsi="Helvetica"/>
                <w:sz w:val="20"/>
                <w:szCs w:val="20"/>
              </w:rPr>
            </w:pPr>
            <w:r>
              <w:rPr>
                <w:rFonts w:ascii="Helvetica" w:hAnsi="Helvetica"/>
                <w:sz w:val="20"/>
                <w:szCs w:val="20"/>
              </w:rPr>
              <w:t>15 août 2018</w:t>
            </w:r>
          </w:p>
        </w:tc>
      </w:tr>
      <w:tr w:rsidR="00474C24" w14:paraId="4D7A2189" w14:textId="77777777" w:rsidTr="00541766">
        <w:tc>
          <w:tcPr>
            <w:tcW w:w="3396" w:type="dxa"/>
          </w:tcPr>
          <w:p w14:paraId="4D7A2186" w14:textId="77777777" w:rsidR="00474C24" w:rsidRDefault="00474C24" w:rsidP="00541766">
            <w:pPr>
              <w:rPr>
                <w:rFonts w:ascii="Helvetica" w:hAnsi="Helvetica"/>
                <w:sz w:val="20"/>
                <w:szCs w:val="20"/>
              </w:rPr>
            </w:pPr>
            <w:r>
              <w:rPr>
                <w:rFonts w:ascii="Helvetica" w:hAnsi="Helvetica"/>
                <w:sz w:val="20"/>
                <w:szCs w:val="20"/>
              </w:rPr>
              <w:t>25 février 2018</w:t>
            </w:r>
          </w:p>
        </w:tc>
        <w:tc>
          <w:tcPr>
            <w:tcW w:w="3396" w:type="dxa"/>
          </w:tcPr>
          <w:p w14:paraId="4D7A2187" w14:textId="77777777" w:rsidR="00474C24" w:rsidRDefault="00474C24" w:rsidP="00541766">
            <w:pPr>
              <w:rPr>
                <w:rFonts w:ascii="Helvetica" w:hAnsi="Helvetica"/>
                <w:sz w:val="20"/>
                <w:szCs w:val="20"/>
              </w:rPr>
            </w:pPr>
            <w:r>
              <w:rPr>
                <w:rFonts w:ascii="Helvetica" w:hAnsi="Helvetica"/>
                <w:sz w:val="20"/>
                <w:szCs w:val="20"/>
              </w:rPr>
              <w:t>3 jours</w:t>
            </w:r>
          </w:p>
        </w:tc>
        <w:tc>
          <w:tcPr>
            <w:tcW w:w="3397" w:type="dxa"/>
          </w:tcPr>
          <w:p w14:paraId="4D7A2188" w14:textId="77777777" w:rsidR="00474C24" w:rsidRPr="00AF0490" w:rsidRDefault="00474C24" w:rsidP="00541766">
            <w:pPr>
              <w:rPr>
                <w:rFonts w:ascii="Helvetica" w:hAnsi="Helvetica"/>
                <w:b/>
                <w:sz w:val="20"/>
                <w:szCs w:val="20"/>
              </w:rPr>
            </w:pPr>
            <w:r>
              <w:rPr>
                <w:rFonts w:ascii="Helvetica" w:hAnsi="Helvetica"/>
                <w:sz w:val="20"/>
                <w:szCs w:val="20"/>
              </w:rPr>
              <w:t xml:space="preserve">? </w:t>
            </w:r>
            <w:r>
              <w:rPr>
                <w:rFonts w:ascii="Helvetica" w:hAnsi="Helvetica"/>
                <w:b/>
                <w:sz w:val="20"/>
                <w:szCs w:val="20"/>
              </w:rPr>
              <w:t>28.02.2018</w:t>
            </w:r>
          </w:p>
        </w:tc>
      </w:tr>
      <w:tr w:rsidR="00474C24" w14:paraId="4D7A218D" w14:textId="77777777" w:rsidTr="00541766">
        <w:tc>
          <w:tcPr>
            <w:tcW w:w="3396" w:type="dxa"/>
          </w:tcPr>
          <w:p w14:paraId="4D7A218A" w14:textId="77777777" w:rsidR="00474C24" w:rsidRDefault="00474C24" w:rsidP="00541766">
            <w:pPr>
              <w:rPr>
                <w:rFonts w:ascii="Helvetica" w:hAnsi="Helvetica"/>
                <w:sz w:val="20"/>
                <w:szCs w:val="20"/>
              </w:rPr>
            </w:pPr>
            <w:r>
              <w:rPr>
                <w:rFonts w:ascii="Helvetica" w:hAnsi="Helvetica"/>
                <w:sz w:val="20"/>
                <w:szCs w:val="20"/>
              </w:rPr>
              <w:t>24 février 2016</w:t>
            </w:r>
          </w:p>
        </w:tc>
        <w:tc>
          <w:tcPr>
            <w:tcW w:w="3396" w:type="dxa"/>
          </w:tcPr>
          <w:p w14:paraId="4D7A218B" w14:textId="77777777" w:rsidR="00474C24" w:rsidRPr="00AF0490" w:rsidRDefault="00474C24" w:rsidP="00541766">
            <w:pPr>
              <w:rPr>
                <w:rFonts w:ascii="Helvetica" w:hAnsi="Helvetica"/>
                <w:b/>
                <w:sz w:val="20"/>
                <w:szCs w:val="20"/>
              </w:rPr>
            </w:pPr>
            <w:r>
              <w:rPr>
                <w:rFonts w:ascii="Helvetica" w:hAnsi="Helvetica"/>
                <w:sz w:val="20"/>
                <w:szCs w:val="20"/>
              </w:rPr>
              <w:t xml:space="preserve">? </w:t>
            </w:r>
            <w:r>
              <w:rPr>
                <w:rFonts w:ascii="Helvetica" w:hAnsi="Helvetica"/>
                <w:b/>
                <w:sz w:val="20"/>
                <w:szCs w:val="20"/>
              </w:rPr>
              <w:t>6 jours</w:t>
            </w:r>
          </w:p>
        </w:tc>
        <w:tc>
          <w:tcPr>
            <w:tcW w:w="3397" w:type="dxa"/>
          </w:tcPr>
          <w:p w14:paraId="4D7A218C" w14:textId="77777777" w:rsidR="00474C24" w:rsidRDefault="00474C24" w:rsidP="00541766">
            <w:pPr>
              <w:rPr>
                <w:rFonts w:ascii="Helvetica" w:hAnsi="Helvetica"/>
                <w:sz w:val="20"/>
                <w:szCs w:val="20"/>
              </w:rPr>
            </w:pPr>
            <w:r>
              <w:rPr>
                <w:rFonts w:ascii="Helvetica" w:hAnsi="Helvetica"/>
                <w:sz w:val="20"/>
                <w:szCs w:val="20"/>
              </w:rPr>
              <w:t>28 février 2016</w:t>
            </w:r>
          </w:p>
        </w:tc>
      </w:tr>
      <w:tr w:rsidR="00474C24" w14:paraId="4D7A2191" w14:textId="77777777" w:rsidTr="00541766">
        <w:tc>
          <w:tcPr>
            <w:tcW w:w="3396" w:type="dxa"/>
          </w:tcPr>
          <w:p w14:paraId="4D7A218E" w14:textId="77777777" w:rsidR="00474C24" w:rsidRDefault="00474C24" w:rsidP="00541766">
            <w:pPr>
              <w:rPr>
                <w:rFonts w:ascii="Helvetica" w:hAnsi="Helvetica"/>
                <w:sz w:val="20"/>
                <w:szCs w:val="20"/>
              </w:rPr>
            </w:pPr>
            <w:r>
              <w:rPr>
                <w:rFonts w:ascii="Helvetica" w:hAnsi="Helvetica"/>
                <w:sz w:val="20"/>
                <w:szCs w:val="20"/>
              </w:rPr>
              <w:t>23 février 2017</w:t>
            </w:r>
          </w:p>
        </w:tc>
        <w:tc>
          <w:tcPr>
            <w:tcW w:w="3396" w:type="dxa"/>
          </w:tcPr>
          <w:p w14:paraId="4D7A218F" w14:textId="77777777" w:rsidR="00474C24" w:rsidRDefault="00474C24" w:rsidP="00541766">
            <w:pPr>
              <w:rPr>
                <w:rFonts w:ascii="Helvetica" w:hAnsi="Helvetica"/>
                <w:sz w:val="20"/>
                <w:szCs w:val="20"/>
              </w:rPr>
            </w:pPr>
            <w:r>
              <w:rPr>
                <w:rFonts w:ascii="Helvetica" w:hAnsi="Helvetica"/>
                <w:sz w:val="20"/>
                <w:szCs w:val="20"/>
              </w:rPr>
              <w:t>5 jours</w:t>
            </w:r>
          </w:p>
        </w:tc>
        <w:tc>
          <w:tcPr>
            <w:tcW w:w="3397" w:type="dxa"/>
          </w:tcPr>
          <w:p w14:paraId="4D7A2190" w14:textId="77777777" w:rsidR="00474C24" w:rsidRPr="00AF0490" w:rsidRDefault="00474C24" w:rsidP="00541766">
            <w:pPr>
              <w:rPr>
                <w:rFonts w:ascii="Helvetica" w:hAnsi="Helvetica"/>
                <w:b/>
                <w:sz w:val="20"/>
                <w:szCs w:val="20"/>
              </w:rPr>
            </w:pPr>
            <w:r>
              <w:rPr>
                <w:rFonts w:ascii="Helvetica" w:hAnsi="Helvetica"/>
                <w:sz w:val="20"/>
                <w:szCs w:val="20"/>
              </w:rPr>
              <w:t xml:space="preserve">? </w:t>
            </w:r>
            <w:r>
              <w:rPr>
                <w:rFonts w:ascii="Helvetica" w:hAnsi="Helvetica"/>
                <w:b/>
                <w:sz w:val="20"/>
                <w:szCs w:val="20"/>
              </w:rPr>
              <w:t>impossible</w:t>
            </w:r>
          </w:p>
        </w:tc>
      </w:tr>
      <w:tr w:rsidR="00474C24" w14:paraId="4D7A2195" w14:textId="77777777" w:rsidTr="00541766">
        <w:tc>
          <w:tcPr>
            <w:tcW w:w="3396" w:type="dxa"/>
          </w:tcPr>
          <w:p w14:paraId="4D7A2192" w14:textId="77777777" w:rsidR="00474C24" w:rsidRPr="00AF0490" w:rsidRDefault="00474C24" w:rsidP="00541766">
            <w:pPr>
              <w:rPr>
                <w:rFonts w:ascii="Helvetica" w:hAnsi="Helvetica"/>
                <w:b/>
                <w:sz w:val="20"/>
                <w:szCs w:val="20"/>
              </w:rPr>
            </w:pPr>
            <w:r>
              <w:rPr>
                <w:rFonts w:ascii="Helvetica" w:hAnsi="Helvetica"/>
                <w:sz w:val="20"/>
                <w:szCs w:val="20"/>
              </w:rPr>
              <w:t xml:space="preserve">? </w:t>
            </w:r>
            <w:r>
              <w:rPr>
                <w:rFonts w:ascii="Helvetica" w:hAnsi="Helvetica"/>
                <w:b/>
                <w:sz w:val="20"/>
                <w:szCs w:val="20"/>
              </w:rPr>
              <w:t>28.10.2017</w:t>
            </w:r>
          </w:p>
        </w:tc>
        <w:tc>
          <w:tcPr>
            <w:tcW w:w="3396" w:type="dxa"/>
          </w:tcPr>
          <w:p w14:paraId="4D7A2193" w14:textId="77777777" w:rsidR="00474C24" w:rsidRDefault="00474C24" w:rsidP="00541766">
            <w:pPr>
              <w:rPr>
                <w:rFonts w:ascii="Helvetica" w:hAnsi="Helvetica"/>
                <w:sz w:val="20"/>
                <w:szCs w:val="20"/>
              </w:rPr>
            </w:pPr>
            <w:r>
              <w:rPr>
                <w:rFonts w:ascii="Helvetica" w:hAnsi="Helvetica"/>
                <w:sz w:val="20"/>
                <w:szCs w:val="20"/>
              </w:rPr>
              <w:t>135 jours</w:t>
            </w:r>
          </w:p>
        </w:tc>
        <w:tc>
          <w:tcPr>
            <w:tcW w:w="3397" w:type="dxa"/>
          </w:tcPr>
          <w:p w14:paraId="4D7A2194" w14:textId="77777777" w:rsidR="00474C24" w:rsidRDefault="00474C24" w:rsidP="00541766">
            <w:pPr>
              <w:rPr>
                <w:rFonts w:ascii="Helvetica" w:hAnsi="Helvetica"/>
                <w:sz w:val="20"/>
                <w:szCs w:val="20"/>
              </w:rPr>
            </w:pPr>
            <w:r>
              <w:rPr>
                <w:rFonts w:ascii="Helvetica" w:hAnsi="Helvetica"/>
                <w:sz w:val="20"/>
                <w:szCs w:val="20"/>
              </w:rPr>
              <w:t>13 mars 2018</w:t>
            </w:r>
          </w:p>
        </w:tc>
      </w:tr>
    </w:tbl>
    <w:p w14:paraId="4D7A2196" w14:textId="77777777" w:rsidR="00474C24" w:rsidRDefault="00474C24" w:rsidP="00474C24">
      <w:pPr>
        <w:rPr>
          <w:rFonts w:ascii="Helvetica" w:hAnsi="Helvetica"/>
          <w:b/>
          <w:u w:val="single"/>
        </w:rPr>
      </w:pPr>
      <w:r>
        <w:rPr>
          <w:rFonts w:ascii="Helvetica" w:hAnsi="Helvetica"/>
          <w:b/>
          <w:u w:val="single"/>
        </w:rPr>
        <w:t>Intérêts</w:t>
      </w:r>
    </w:p>
    <w:p w14:paraId="4D7A2197"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Combien rapportent CHF 34'000.- déposés sur un compte rapportant 0.25% d’intérêt durant 4 mois ?</w:t>
      </w:r>
    </w:p>
    <w:p w14:paraId="4D7A2198"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I = 34'000 x 0.25 x 4 / 12 = </w:t>
      </w:r>
      <w:r w:rsidRPr="00AF0490">
        <w:rPr>
          <w:rFonts w:ascii="Helvetica" w:hAnsi="Helvetica"/>
          <w:sz w:val="20"/>
          <w:szCs w:val="20"/>
          <w:u w:val="single"/>
          <w:lang w:val="fr-CH"/>
        </w:rPr>
        <w:t>28.35</w:t>
      </w:r>
    </w:p>
    <w:p w14:paraId="4D7A2199"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Nous avions déposé le 28 décembre 2017 une somme de CHF 100'000.-. Nous récupérons le 15 mai 2018 la somme de CHF 101'300 (</w:t>
      </w:r>
      <w:r w:rsidRPr="00300A6B">
        <w:rPr>
          <w:rFonts w:ascii="Helvetica" w:hAnsi="Helvetica"/>
          <w:sz w:val="20"/>
          <w:szCs w:val="20"/>
          <w:lang w:val="fr-CH"/>
        </w:rPr>
        <w:t>nets</w:t>
      </w:r>
      <w:r>
        <w:rPr>
          <w:rFonts w:ascii="Helvetica" w:hAnsi="Helvetica"/>
          <w:sz w:val="20"/>
          <w:szCs w:val="20"/>
          <w:lang w:val="fr-CH"/>
        </w:rPr>
        <w:t xml:space="preserve">). Quel est le taux d’intérêt ? </w:t>
      </w:r>
    </w:p>
    <w:p w14:paraId="4D7A219A" w14:textId="033F6F71" w:rsidR="00474C24" w:rsidRPr="00AF0490" w:rsidRDefault="00B874A5"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u w:val="single"/>
          <w:lang w:val="fr-CH"/>
        </w:rPr>
      </w:pPr>
      <w:r w:rsidRPr="00B874A5">
        <w:rPr>
          <w:rFonts w:ascii="Helvetica" w:hAnsi="Helvetica"/>
          <w:sz w:val="20"/>
          <w:szCs w:val="20"/>
          <w:highlight w:val="yellow"/>
          <w:lang w:val="fr-CH"/>
        </w:rPr>
        <w:t>1'300 d'intérêts nets = 65</w:t>
      </w:r>
      <w:proofErr w:type="gramStart"/>
      <w:r w:rsidRPr="00B874A5">
        <w:rPr>
          <w:rFonts w:ascii="Helvetica" w:hAnsi="Helvetica"/>
          <w:sz w:val="20"/>
          <w:szCs w:val="20"/>
          <w:highlight w:val="yellow"/>
          <w:lang w:val="fr-CH"/>
        </w:rPr>
        <w:t>%;</w:t>
      </w:r>
      <w:proofErr w:type="gramEnd"/>
      <w:r w:rsidRPr="00B874A5">
        <w:rPr>
          <w:rFonts w:ascii="Helvetica" w:hAnsi="Helvetica"/>
          <w:sz w:val="20"/>
          <w:szCs w:val="20"/>
          <w:highlight w:val="yellow"/>
          <w:lang w:val="fr-CH"/>
        </w:rPr>
        <w:t xml:space="preserve"> 100% = 2'000.-</w:t>
      </w:r>
      <w:r>
        <w:rPr>
          <w:rFonts w:ascii="Helvetica" w:hAnsi="Helvetica"/>
          <w:sz w:val="20"/>
          <w:szCs w:val="20"/>
          <w:lang w:val="fr-CH"/>
        </w:rPr>
        <w:t xml:space="preserve"> </w:t>
      </w:r>
      <w:r>
        <w:rPr>
          <w:rFonts w:ascii="Helvetica" w:hAnsi="Helvetica"/>
          <w:sz w:val="20"/>
          <w:szCs w:val="20"/>
          <w:lang w:val="fr-CH"/>
        </w:rPr>
        <w:br/>
      </w:r>
      <w:r w:rsidR="00474C24">
        <w:rPr>
          <w:rFonts w:ascii="Helvetica" w:hAnsi="Helvetica"/>
          <w:sz w:val="20"/>
          <w:szCs w:val="20"/>
          <w:lang w:val="fr-CH"/>
        </w:rPr>
        <w:t xml:space="preserve">T = I x 100 x 360 / (N x C) = </w:t>
      </w:r>
      <w:r w:rsidRPr="00B874A5">
        <w:rPr>
          <w:rFonts w:ascii="Helvetica" w:hAnsi="Helvetica"/>
          <w:sz w:val="20"/>
          <w:szCs w:val="20"/>
          <w:highlight w:val="yellow"/>
          <w:lang w:val="fr-CH"/>
        </w:rPr>
        <w:t>20</w:t>
      </w:r>
      <w:r w:rsidR="00474C24" w:rsidRPr="00B874A5">
        <w:rPr>
          <w:rFonts w:ascii="Helvetica" w:hAnsi="Helvetica"/>
          <w:sz w:val="20"/>
          <w:szCs w:val="20"/>
          <w:highlight w:val="yellow"/>
          <w:lang w:val="fr-CH"/>
        </w:rPr>
        <w:t>00</w:t>
      </w:r>
      <w:r w:rsidR="00474C24">
        <w:rPr>
          <w:rFonts w:ascii="Helvetica" w:hAnsi="Helvetica"/>
          <w:sz w:val="20"/>
          <w:szCs w:val="20"/>
          <w:lang w:val="fr-CH"/>
        </w:rPr>
        <w:t xml:space="preserve"> x 100 x 360 / (137 x 100'000) = </w:t>
      </w:r>
      <w:r w:rsidRPr="00B874A5">
        <w:rPr>
          <w:rFonts w:ascii="Helvetica" w:hAnsi="Helvetica"/>
          <w:b/>
          <w:sz w:val="20"/>
          <w:szCs w:val="20"/>
          <w:highlight w:val="yellow"/>
          <w:u w:val="single"/>
          <w:lang w:val="fr-CH"/>
        </w:rPr>
        <w:t>5</w:t>
      </w:r>
      <w:r w:rsidR="00474C24" w:rsidRPr="00B874A5">
        <w:rPr>
          <w:rFonts w:ascii="Helvetica" w:hAnsi="Helvetica"/>
          <w:b/>
          <w:sz w:val="20"/>
          <w:szCs w:val="20"/>
          <w:highlight w:val="yellow"/>
          <w:u w:val="single"/>
          <w:lang w:val="fr-CH"/>
        </w:rPr>
        <w:t>.</w:t>
      </w:r>
      <w:r w:rsidRPr="00B874A5">
        <w:rPr>
          <w:rFonts w:ascii="Helvetica" w:hAnsi="Helvetica"/>
          <w:b/>
          <w:sz w:val="20"/>
          <w:szCs w:val="20"/>
          <w:highlight w:val="yellow"/>
          <w:u w:val="single"/>
          <w:lang w:val="fr-CH"/>
        </w:rPr>
        <w:t>255</w:t>
      </w:r>
      <w:r w:rsidR="00474C24" w:rsidRPr="00B874A5">
        <w:rPr>
          <w:rFonts w:ascii="Helvetica" w:hAnsi="Helvetica"/>
          <w:b/>
          <w:sz w:val="20"/>
          <w:szCs w:val="20"/>
          <w:highlight w:val="yellow"/>
          <w:u w:val="single"/>
          <w:lang w:val="fr-CH"/>
        </w:rPr>
        <w:t>%</w:t>
      </w:r>
    </w:p>
    <w:p w14:paraId="4D7A219B"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Si je dépose CHF 23'000.- à la banque, au taux de 0.3 %, le 15 janvier 2018, à quelle date dois-je revenir pour trouver CHF 23'100.- sur le compte ? </w:t>
      </w:r>
    </w:p>
    <w:p w14:paraId="4D7A219C"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N = I x 100 x 360 / (T x C) = 100 x 100 x 360 / </w:t>
      </w:r>
      <w:proofErr w:type="gramStart"/>
      <w:r>
        <w:rPr>
          <w:rFonts w:ascii="Helvetica" w:hAnsi="Helvetica"/>
          <w:sz w:val="20"/>
          <w:szCs w:val="20"/>
          <w:lang w:val="fr-CH"/>
        </w:rPr>
        <w:t>( 23</w:t>
      </w:r>
      <w:proofErr w:type="gramEnd"/>
      <w:r>
        <w:rPr>
          <w:rFonts w:ascii="Helvetica" w:hAnsi="Helvetica"/>
          <w:sz w:val="20"/>
          <w:szCs w:val="20"/>
          <w:lang w:val="fr-CH"/>
        </w:rPr>
        <w:t xml:space="preserve">'000.- x 0.3) = 521.73 jours -&gt; 522 jours. = </w:t>
      </w:r>
      <w:r w:rsidRPr="00AF0490">
        <w:rPr>
          <w:rFonts w:ascii="Helvetica" w:hAnsi="Helvetica"/>
          <w:b/>
          <w:sz w:val="20"/>
          <w:szCs w:val="20"/>
          <w:u w:val="single"/>
          <w:lang w:val="fr-CH"/>
        </w:rPr>
        <w:t>27.06.2019</w:t>
      </w:r>
    </w:p>
    <w:p w14:paraId="4D7A219D" w14:textId="77777777" w:rsidR="00474C24" w:rsidRDefault="00474C24" w:rsidP="00474C24">
      <w:pPr>
        <w:rPr>
          <w:rFonts w:ascii="Helvetica" w:hAnsi="Helvetica"/>
          <w:b/>
          <w:u w:val="single"/>
        </w:rPr>
      </w:pPr>
      <w:r>
        <w:rPr>
          <w:rFonts w:ascii="Helvetica" w:hAnsi="Helvetica"/>
          <w:b/>
          <w:u w:val="single"/>
        </w:rPr>
        <w:br w:type="page"/>
      </w:r>
    </w:p>
    <w:p w14:paraId="4D7A219E" w14:textId="77777777" w:rsidR="00474C24" w:rsidRDefault="00474C24" w:rsidP="00474C24">
      <w:pPr>
        <w:rPr>
          <w:rFonts w:ascii="Helvetica" w:hAnsi="Helvetica"/>
          <w:b/>
          <w:u w:val="single"/>
        </w:rPr>
      </w:pPr>
      <w:r>
        <w:rPr>
          <w:rFonts w:ascii="Helvetica" w:hAnsi="Helvetica"/>
          <w:b/>
          <w:u w:val="single"/>
        </w:rPr>
        <w:lastRenderedPageBreak/>
        <w:t>Impôt anticipé</w:t>
      </w:r>
    </w:p>
    <w:p w14:paraId="4D7A219F" w14:textId="77777777" w:rsidR="00474C24" w:rsidRPr="00300A6B" w:rsidRDefault="00474C24" w:rsidP="00E97EBB">
      <w:pPr>
        <w:pStyle w:val="Paragraphedeliste"/>
        <w:numPr>
          <w:ilvl w:val="0"/>
          <w:numId w:val="20"/>
        </w:numPr>
        <w:contextualSpacing w:val="0"/>
        <w:rPr>
          <w:rFonts w:ascii="Helvetica" w:hAnsi="Helvetica"/>
          <w:sz w:val="20"/>
          <w:szCs w:val="20"/>
          <w:lang w:val="fr-CH"/>
        </w:rPr>
      </w:pPr>
      <w:r w:rsidRPr="00300A6B">
        <w:rPr>
          <w:rFonts w:ascii="Helvetica" w:hAnsi="Helvetica"/>
          <w:sz w:val="20"/>
          <w:szCs w:val="20"/>
          <w:lang w:val="fr-CH"/>
        </w:rPr>
        <w:t>Dans quel cas est-ce qu’un impôt anticipé de 35% est dû ?</w:t>
      </w:r>
    </w:p>
    <w:p w14:paraId="4D7A21A0" w14:textId="77777777" w:rsidR="00474C24" w:rsidRPr="00300A6B" w:rsidRDefault="00474C24" w:rsidP="00474C24">
      <w:pPr>
        <w:pStyle w:val="Paragraphedeliste"/>
        <w:numPr>
          <w:ilvl w:val="0"/>
          <w:numId w:val="7"/>
        </w:numPr>
        <w:rPr>
          <w:rFonts w:ascii="Helvetica" w:hAnsi="Helvetica"/>
          <w:b/>
          <w:sz w:val="20"/>
          <w:szCs w:val="20"/>
          <w:u w:val="single"/>
          <w:lang w:val="fr-CH"/>
        </w:rPr>
      </w:pPr>
      <w:r w:rsidRPr="00300A6B">
        <w:rPr>
          <w:rFonts w:ascii="Helvetica" w:hAnsi="Helvetica"/>
          <w:sz w:val="20"/>
          <w:szCs w:val="20"/>
          <w:lang w:val="fr-CH"/>
        </w:rPr>
        <w:t>Salaire payé à un employé de CHF 400.-</w:t>
      </w:r>
      <w:r>
        <w:rPr>
          <w:rFonts w:ascii="Helvetica" w:hAnsi="Helvetica"/>
          <w:sz w:val="20"/>
          <w:szCs w:val="20"/>
          <w:lang w:val="fr-CH"/>
        </w:rPr>
        <w:t xml:space="preserve"> / </w:t>
      </w:r>
      <w:r>
        <w:rPr>
          <w:rFonts w:ascii="Helvetica" w:hAnsi="Helvetica"/>
          <w:sz w:val="20"/>
          <w:szCs w:val="20"/>
          <w:u w:val="single"/>
          <w:lang w:val="fr-CH"/>
        </w:rPr>
        <w:t>NON</w:t>
      </w:r>
    </w:p>
    <w:p w14:paraId="4D7A21A1" w14:textId="77777777" w:rsidR="00474C24" w:rsidRPr="00300A6B" w:rsidRDefault="00474C24" w:rsidP="00474C24">
      <w:pPr>
        <w:pStyle w:val="Paragraphedeliste"/>
        <w:numPr>
          <w:ilvl w:val="0"/>
          <w:numId w:val="7"/>
        </w:numPr>
        <w:rPr>
          <w:rFonts w:ascii="Helvetica" w:hAnsi="Helvetica"/>
          <w:b/>
          <w:sz w:val="20"/>
          <w:szCs w:val="20"/>
          <w:u w:val="single"/>
          <w:lang w:val="fr-CH"/>
        </w:rPr>
      </w:pPr>
      <w:r w:rsidRPr="00300A6B">
        <w:rPr>
          <w:rFonts w:ascii="Helvetica" w:hAnsi="Helvetica"/>
          <w:sz w:val="20"/>
          <w:szCs w:val="20"/>
          <w:lang w:val="fr-CH"/>
        </w:rPr>
        <w:t>Intérêts sur un compte en banque suisse de CHF 300.-</w:t>
      </w:r>
      <w:r>
        <w:rPr>
          <w:rFonts w:ascii="Helvetica" w:hAnsi="Helvetica"/>
          <w:sz w:val="20"/>
          <w:szCs w:val="20"/>
          <w:lang w:val="fr-CH"/>
        </w:rPr>
        <w:t xml:space="preserve"> / </w:t>
      </w:r>
      <w:r>
        <w:rPr>
          <w:rFonts w:ascii="Helvetica" w:hAnsi="Helvetica"/>
          <w:sz w:val="20"/>
          <w:szCs w:val="20"/>
          <w:u w:val="single"/>
          <w:lang w:val="fr-CH"/>
        </w:rPr>
        <w:t>OUI</w:t>
      </w:r>
    </w:p>
    <w:p w14:paraId="4D7A21A2" w14:textId="77777777" w:rsidR="00474C24" w:rsidRPr="00300A6B" w:rsidRDefault="00474C24" w:rsidP="00474C24">
      <w:pPr>
        <w:pStyle w:val="Paragraphedeliste"/>
        <w:numPr>
          <w:ilvl w:val="0"/>
          <w:numId w:val="7"/>
        </w:numPr>
        <w:rPr>
          <w:rFonts w:ascii="Helvetica" w:hAnsi="Helvetica"/>
          <w:b/>
          <w:sz w:val="20"/>
          <w:szCs w:val="20"/>
          <w:u w:val="single"/>
          <w:lang w:val="fr-CH"/>
        </w:rPr>
      </w:pPr>
      <w:r w:rsidRPr="00300A6B">
        <w:rPr>
          <w:rFonts w:ascii="Helvetica" w:hAnsi="Helvetica"/>
          <w:sz w:val="20"/>
          <w:szCs w:val="20"/>
          <w:lang w:val="fr-CH"/>
        </w:rPr>
        <w:t>Intérêts sur un compte en banque suisse de EUR 300.-</w:t>
      </w:r>
      <w:r>
        <w:rPr>
          <w:rFonts w:ascii="Helvetica" w:hAnsi="Helvetica"/>
          <w:sz w:val="20"/>
          <w:szCs w:val="20"/>
          <w:lang w:val="fr-CH"/>
        </w:rPr>
        <w:t xml:space="preserve"> / </w:t>
      </w:r>
      <w:r>
        <w:rPr>
          <w:rFonts w:ascii="Helvetica" w:hAnsi="Helvetica"/>
          <w:sz w:val="20"/>
          <w:szCs w:val="20"/>
          <w:u w:val="single"/>
          <w:lang w:val="fr-CH"/>
        </w:rPr>
        <w:t>OUI</w:t>
      </w:r>
    </w:p>
    <w:p w14:paraId="4D7A21A3" w14:textId="77777777" w:rsidR="00474C24" w:rsidRPr="00300A6B" w:rsidRDefault="00474C24" w:rsidP="00474C24">
      <w:pPr>
        <w:pStyle w:val="Paragraphedeliste"/>
        <w:numPr>
          <w:ilvl w:val="0"/>
          <w:numId w:val="7"/>
        </w:numPr>
        <w:rPr>
          <w:rFonts w:ascii="Helvetica" w:hAnsi="Helvetica"/>
          <w:b/>
          <w:sz w:val="20"/>
          <w:szCs w:val="20"/>
          <w:u w:val="single"/>
          <w:lang w:val="fr-CH"/>
        </w:rPr>
      </w:pPr>
      <w:r w:rsidRPr="00300A6B">
        <w:rPr>
          <w:rFonts w:ascii="Helvetica" w:hAnsi="Helvetica"/>
          <w:sz w:val="20"/>
          <w:szCs w:val="20"/>
          <w:lang w:val="fr-CH"/>
        </w:rPr>
        <w:t>Intérêts sur un compte en banque à l’étranger, pour CHF 300.-</w:t>
      </w:r>
      <w:r>
        <w:rPr>
          <w:rFonts w:ascii="Helvetica" w:hAnsi="Helvetica"/>
          <w:sz w:val="20"/>
          <w:szCs w:val="20"/>
          <w:lang w:val="fr-CH"/>
        </w:rPr>
        <w:t xml:space="preserve"> / </w:t>
      </w:r>
      <w:r>
        <w:rPr>
          <w:rFonts w:ascii="Helvetica" w:hAnsi="Helvetica"/>
          <w:sz w:val="20"/>
          <w:szCs w:val="20"/>
          <w:u w:val="single"/>
          <w:lang w:val="fr-CH"/>
        </w:rPr>
        <w:t>NON</w:t>
      </w:r>
    </w:p>
    <w:p w14:paraId="4D7A21A4" w14:textId="77777777" w:rsidR="00474C24" w:rsidRPr="00300A6B" w:rsidRDefault="00474C24" w:rsidP="00474C24">
      <w:pPr>
        <w:pStyle w:val="Paragraphedeliste"/>
        <w:numPr>
          <w:ilvl w:val="0"/>
          <w:numId w:val="7"/>
        </w:numPr>
        <w:rPr>
          <w:rFonts w:ascii="Helvetica" w:hAnsi="Helvetica"/>
          <w:b/>
          <w:sz w:val="20"/>
          <w:szCs w:val="20"/>
          <w:u w:val="single"/>
          <w:lang w:val="fr-CH"/>
        </w:rPr>
      </w:pPr>
      <w:r w:rsidRPr="00300A6B">
        <w:rPr>
          <w:rFonts w:ascii="Helvetica" w:hAnsi="Helvetica"/>
          <w:sz w:val="20"/>
          <w:szCs w:val="20"/>
          <w:lang w:val="fr-CH"/>
        </w:rPr>
        <w:t>Dividendes sur des actions suisses, pour CHF 500.-</w:t>
      </w:r>
      <w:r>
        <w:rPr>
          <w:rFonts w:ascii="Helvetica" w:hAnsi="Helvetica"/>
          <w:sz w:val="20"/>
          <w:szCs w:val="20"/>
          <w:lang w:val="fr-CH"/>
        </w:rPr>
        <w:t xml:space="preserve"> / </w:t>
      </w:r>
      <w:r>
        <w:rPr>
          <w:rFonts w:ascii="Helvetica" w:hAnsi="Helvetica"/>
          <w:sz w:val="20"/>
          <w:szCs w:val="20"/>
          <w:u w:val="single"/>
          <w:lang w:val="fr-CH"/>
        </w:rPr>
        <w:t>OUI</w:t>
      </w:r>
    </w:p>
    <w:p w14:paraId="4D7A21A5" w14:textId="77777777" w:rsidR="00474C24" w:rsidRPr="00300A6B" w:rsidRDefault="00474C24" w:rsidP="00474C24">
      <w:pPr>
        <w:pStyle w:val="Paragraphedeliste"/>
        <w:numPr>
          <w:ilvl w:val="0"/>
          <w:numId w:val="7"/>
        </w:numPr>
        <w:rPr>
          <w:rFonts w:ascii="Helvetica" w:hAnsi="Helvetica"/>
          <w:b/>
          <w:sz w:val="20"/>
          <w:szCs w:val="20"/>
          <w:u w:val="single"/>
          <w:lang w:val="fr-CH"/>
        </w:rPr>
      </w:pPr>
      <w:r>
        <w:rPr>
          <w:rFonts w:ascii="Helvetica" w:hAnsi="Helvetica"/>
          <w:sz w:val="20"/>
          <w:szCs w:val="20"/>
          <w:lang w:val="fr-CH"/>
        </w:rPr>
        <w:t xml:space="preserve">Intérêts sur un compte en Suisse pour CHF 50.- / </w:t>
      </w:r>
      <w:r>
        <w:rPr>
          <w:rFonts w:ascii="Helvetica" w:hAnsi="Helvetica"/>
          <w:sz w:val="20"/>
          <w:szCs w:val="20"/>
          <w:u w:val="single"/>
          <w:lang w:val="fr-CH"/>
        </w:rPr>
        <w:t>NON</w:t>
      </w:r>
    </w:p>
    <w:p w14:paraId="4D7A21A6" w14:textId="77777777" w:rsidR="00474C24" w:rsidRDefault="00474C24" w:rsidP="00474C24">
      <w:pPr>
        <w:rPr>
          <w:rFonts w:ascii="Helvetica" w:hAnsi="Helvetica"/>
          <w:b/>
          <w:u w:val="single"/>
        </w:rPr>
      </w:pPr>
      <w:r>
        <w:rPr>
          <w:rFonts w:ascii="Helvetica" w:hAnsi="Helvetica"/>
          <w:b/>
          <w:u w:val="single"/>
        </w:rPr>
        <w:t>Monnaies étrangères</w:t>
      </w:r>
    </w:p>
    <w:p w14:paraId="4D7A21A7"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Mélanie part en vacances pour une semaine avec EUR 900.- (quelle a acheté au taux de 1.10/1.12). Elle revient avec EUR 30.-, qui sont rachetés par la banque au taux de 1.08/1.11. Combien est-ce que son séjour a coûté, en CHF ?</w:t>
      </w:r>
    </w:p>
    <w:p w14:paraId="4D7A21A8" w14:textId="77777777" w:rsidR="00474C24" w:rsidRPr="00573782"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sz w:val="20"/>
          <w:szCs w:val="20"/>
          <w:u w:val="single"/>
          <w:lang w:val="en-US"/>
        </w:rPr>
      </w:pPr>
      <w:r w:rsidRPr="00573782">
        <w:rPr>
          <w:rFonts w:ascii="Helvetica" w:hAnsi="Helvetica"/>
          <w:sz w:val="20"/>
          <w:szCs w:val="20"/>
          <w:lang w:val="en-US"/>
        </w:rPr>
        <w:t xml:space="preserve">900 x 1.12 = 1008 CHF /// 30 x 1.08 = 32.40 CHF /// 1008-32.40 = </w:t>
      </w:r>
      <w:r w:rsidRPr="00573782">
        <w:rPr>
          <w:rFonts w:ascii="Helvetica" w:hAnsi="Helvetica"/>
          <w:b/>
          <w:sz w:val="20"/>
          <w:szCs w:val="20"/>
          <w:u w:val="single"/>
          <w:lang w:val="en-US"/>
        </w:rPr>
        <w:t>CHF 975.60</w:t>
      </w:r>
    </w:p>
    <w:p w14:paraId="4D7A21A9"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Nous avions acheté de la marchandise pour EUR 3'000.- au taux de 1.15. Le paiement intervient au taux de 1.18. Quelle est la différence de change ?  Est-ce une bonne nouvelle ou une mauvaise nouvelle pour nous ? </w:t>
      </w:r>
    </w:p>
    <w:p w14:paraId="4D7A21AA"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Facturé 3000 x 1.15 = 3450 CHF /// Payé 3000 x 1.18 = 3540 CHF /// Mauvaise nouvelle de </w:t>
      </w:r>
      <w:r w:rsidRPr="00AF0490">
        <w:rPr>
          <w:rFonts w:ascii="Helvetica" w:hAnsi="Helvetica"/>
          <w:b/>
          <w:sz w:val="20"/>
          <w:szCs w:val="20"/>
          <w:u w:val="single"/>
          <w:lang w:val="fr-CH"/>
        </w:rPr>
        <w:t>CHF 90.-</w:t>
      </w:r>
    </w:p>
    <w:p w14:paraId="4D7A21AB"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Nous recevons aujourd’hui sur le compte bancaire la somme de CHF 4'800.-, pour un client qui nous paie une facture envoyée en dollars il y a quelques jours. Le taux de la facture comptabilisée était de 1.01, et le paiement s’est fait au taux de 1.03. Quel était le montant de départ de la facture, en dollars ?</w:t>
      </w:r>
    </w:p>
    <w:p w14:paraId="4D7A21AC"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CHF 4800 / 1.03 = </w:t>
      </w:r>
      <w:r w:rsidRPr="00AF0490">
        <w:rPr>
          <w:rFonts w:ascii="Helvetica" w:hAnsi="Helvetica"/>
          <w:b/>
          <w:sz w:val="20"/>
          <w:szCs w:val="20"/>
          <w:u w:val="single"/>
          <w:lang w:val="fr-CH"/>
        </w:rPr>
        <w:t>USD 4'660.20</w:t>
      </w:r>
    </w:p>
    <w:p w14:paraId="4D7A21AD" w14:textId="77777777" w:rsidR="00474C24" w:rsidRPr="008E5BCC" w:rsidRDefault="00474C24" w:rsidP="00474C24">
      <w:pPr>
        <w:pBdr>
          <w:top w:val="wave" w:sz="6" w:space="1" w:color="auto"/>
          <w:left w:val="wave" w:sz="6" w:space="4" w:color="auto"/>
          <w:bottom w:val="wave" w:sz="6" w:space="1" w:color="auto"/>
          <w:right w:val="wave" w:sz="6" w:space="4" w:color="auto"/>
        </w:pBdr>
        <w:jc w:val="center"/>
        <w:rPr>
          <w:rFonts w:ascii="Helvetica" w:hAnsi="Helvetica"/>
          <w:b/>
          <w:sz w:val="28"/>
          <w:szCs w:val="28"/>
          <w:u w:val="single"/>
        </w:rPr>
      </w:pPr>
      <w:r w:rsidRPr="008E5BCC">
        <w:rPr>
          <w:rFonts w:ascii="Helvetica" w:hAnsi="Helvetica"/>
          <w:b/>
          <w:sz w:val="28"/>
          <w:szCs w:val="28"/>
          <w:u w:val="single"/>
        </w:rPr>
        <w:t>Comptabilité</w:t>
      </w:r>
      <w:r>
        <w:rPr>
          <w:rFonts w:ascii="Helvetica" w:hAnsi="Helvetica"/>
          <w:b/>
          <w:sz w:val="28"/>
          <w:szCs w:val="28"/>
          <w:u w:val="single"/>
        </w:rPr>
        <w:t> : avant test intermédiaire</w:t>
      </w:r>
    </w:p>
    <w:p w14:paraId="4D7A21AE" w14:textId="77777777" w:rsidR="00474C24" w:rsidRDefault="00474C24" w:rsidP="00474C24">
      <w:pPr>
        <w:rPr>
          <w:rFonts w:ascii="Helvetica" w:hAnsi="Helvetica"/>
          <w:b/>
          <w:u w:val="single"/>
        </w:rPr>
      </w:pPr>
      <w:r>
        <w:rPr>
          <w:rFonts w:ascii="Helvetica" w:hAnsi="Helvetica"/>
          <w:b/>
          <w:u w:val="single"/>
        </w:rPr>
        <w:t>Actif, passif, charge, produit</w:t>
      </w:r>
    </w:p>
    <w:p w14:paraId="4D7A21AF" w14:textId="77777777" w:rsidR="00474C24" w:rsidRPr="008E5BCC" w:rsidRDefault="00474C24" w:rsidP="00E97EBB">
      <w:pPr>
        <w:pStyle w:val="Paragraphedeliste"/>
        <w:numPr>
          <w:ilvl w:val="0"/>
          <w:numId w:val="20"/>
        </w:numPr>
        <w:contextualSpacing w:val="0"/>
        <w:rPr>
          <w:rFonts w:ascii="Helvetica" w:hAnsi="Helvetica"/>
          <w:sz w:val="20"/>
          <w:szCs w:val="20"/>
          <w:lang w:val="fr-CH"/>
        </w:rPr>
      </w:pPr>
      <w:r w:rsidRPr="008E5BCC">
        <w:rPr>
          <w:rFonts w:ascii="Helvetica" w:hAnsi="Helvetica"/>
          <w:sz w:val="20"/>
          <w:szCs w:val="20"/>
          <w:lang w:val="fr-CH"/>
        </w:rPr>
        <w:t>Cocher la case correspondante pour chacun des comptes suivants :</w:t>
      </w:r>
    </w:p>
    <w:p w14:paraId="4D7A21B0" w14:textId="77777777" w:rsidR="00474C24" w:rsidRDefault="00474C24" w:rsidP="00474C24">
      <w:pPr>
        <w:tabs>
          <w:tab w:val="left" w:pos="3969"/>
          <w:tab w:val="left" w:pos="4820"/>
          <w:tab w:val="left" w:pos="5670"/>
          <w:tab w:val="left" w:pos="6663"/>
        </w:tabs>
        <w:ind w:left="720"/>
        <w:rPr>
          <w:rFonts w:ascii="Helvetica" w:hAnsi="Helvetica"/>
          <w:sz w:val="20"/>
          <w:szCs w:val="20"/>
        </w:rPr>
      </w:pPr>
      <w:r>
        <w:rPr>
          <w:rFonts w:ascii="Helvetica" w:hAnsi="Helvetica"/>
          <w:sz w:val="20"/>
          <w:szCs w:val="20"/>
        </w:rPr>
        <w:tab/>
      </w:r>
      <w:r w:rsidRPr="00300A6B">
        <w:rPr>
          <w:rFonts w:ascii="Helvetica" w:hAnsi="Helvetica"/>
          <w:sz w:val="20"/>
          <w:szCs w:val="20"/>
          <w:u w:val="single"/>
        </w:rPr>
        <w:t>Actif</w:t>
      </w:r>
      <w:r>
        <w:rPr>
          <w:rFonts w:ascii="Helvetica" w:hAnsi="Helvetica"/>
          <w:sz w:val="20"/>
          <w:szCs w:val="20"/>
        </w:rPr>
        <w:tab/>
      </w:r>
      <w:r w:rsidRPr="00300A6B">
        <w:rPr>
          <w:rFonts w:ascii="Helvetica" w:hAnsi="Helvetica"/>
          <w:sz w:val="20"/>
          <w:szCs w:val="20"/>
          <w:u w:val="single"/>
        </w:rPr>
        <w:t>Passif</w:t>
      </w:r>
      <w:r>
        <w:rPr>
          <w:rFonts w:ascii="Helvetica" w:hAnsi="Helvetica"/>
          <w:sz w:val="20"/>
          <w:szCs w:val="20"/>
        </w:rPr>
        <w:tab/>
      </w:r>
      <w:r w:rsidRPr="00300A6B">
        <w:rPr>
          <w:rFonts w:ascii="Helvetica" w:hAnsi="Helvetica"/>
          <w:sz w:val="20"/>
          <w:szCs w:val="20"/>
          <w:u w:val="single"/>
        </w:rPr>
        <w:t>Charges</w:t>
      </w:r>
      <w:r>
        <w:rPr>
          <w:rFonts w:ascii="Helvetica" w:hAnsi="Helvetica"/>
          <w:sz w:val="20"/>
          <w:szCs w:val="20"/>
        </w:rPr>
        <w:tab/>
      </w:r>
      <w:r w:rsidRPr="00300A6B">
        <w:rPr>
          <w:rFonts w:ascii="Helvetica" w:hAnsi="Helvetica"/>
          <w:sz w:val="20"/>
          <w:szCs w:val="20"/>
          <w:u w:val="single"/>
        </w:rPr>
        <w:t>Produits</w:t>
      </w:r>
    </w:p>
    <w:p w14:paraId="4D7A21B1"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Stock de marchandise</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2"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Caisse</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3"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Poste</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4"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Loyer</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p>
    <w:p w14:paraId="4D7A21B5"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Immeuble</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6"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Honoraires</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p>
    <w:p w14:paraId="4D7A21B7"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Variation de stock</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r w:rsidRPr="008E5BCC">
        <w:rPr>
          <w:rFonts w:ascii="Helvetica" w:hAnsi="Helvetica"/>
          <w:sz w:val="20"/>
          <w:szCs w:val="20"/>
        </w:rPr>
        <w:tab/>
      </w:r>
      <w:r>
        <w:sym w:font="Wingdings" w:char="F078"/>
      </w:r>
    </w:p>
    <w:p w14:paraId="4D7A21B8"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 xml:space="preserve">Cumul d’amort. </w:t>
      </w:r>
      <w:proofErr w:type="gramStart"/>
      <w:r w:rsidRPr="008E5BCC">
        <w:rPr>
          <w:rFonts w:ascii="Helvetica" w:hAnsi="Helvetica"/>
          <w:sz w:val="20"/>
          <w:szCs w:val="20"/>
        </w:rPr>
        <w:t>sur</w:t>
      </w:r>
      <w:proofErr w:type="gramEnd"/>
      <w:r w:rsidRPr="008E5BCC">
        <w:rPr>
          <w:rFonts w:ascii="Helvetica" w:hAnsi="Helvetica"/>
          <w:sz w:val="20"/>
          <w:szCs w:val="20"/>
        </w:rPr>
        <w:t xml:space="preserve"> véhicules</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9"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IA à récupérer</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A"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Capital</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B"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TVA à récupérer s/</w:t>
      </w:r>
      <w:proofErr w:type="spellStart"/>
      <w:r w:rsidRPr="008E5BCC">
        <w:rPr>
          <w:rFonts w:ascii="Helvetica" w:hAnsi="Helvetica"/>
          <w:sz w:val="20"/>
          <w:szCs w:val="20"/>
        </w:rPr>
        <w:t>march</w:t>
      </w:r>
      <w:proofErr w:type="spellEnd"/>
      <w:r w:rsidRPr="008E5BCC">
        <w:rPr>
          <w:rFonts w:ascii="Helvetica" w:hAnsi="Helvetica"/>
          <w:sz w:val="20"/>
          <w:szCs w:val="20"/>
        </w:rPr>
        <w:t>.</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C"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Véhicules</w:t>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D"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Frais de véhicules</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p>
    <w:p w14:paraId="4D7A21BE" w14:textId="77777777" w:rsidR="00474C24" w:rsidRPr="008E5BCC" w:rsidRDefault="00474C24" w:rsidP="00474C24">
      <w:pPr>
        <w:tabs>
          <w:tab w:val="left" w:pos="3969"/>
          <w:tab w:val="left" w:pos="4820"/>
          <w:tab w:val="left" w:pos="5670"/>
          <w:tab w:val="left" w:pos="6663"/>
        </w:tabs>
        <w:ind w:left="708"/>
        <w:rPr>
          <w:rFonts w:ascii="Helvetica" w:hAnsi="Helvetica"/>
          <w:sz w:val="20"/>
          <w:szCs w:val="20"/>
        </w:rPr>
      </w:pPr>
      <w:r w:rsidRPr="008E5BCC">
        <w:rPr>
          <w:rFonts w:ascii="Helvetica" w:hAnsi="Helvetica"/>
          <w:sz w:val="20"/>
          <w:szCs w:val="20"/>
        </w:rPr>
        <w:t>TVA due</w:t>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sym w:font="Wingdings" w:char="F078"/>
      </w:r>
      <w:r w:rsidRPr="008E5BCC">
        <w:rPr>
          <w:rFonts w:ascii="Helvetica" w:hAnsi="Helvetica"/>
          <w:sz w:val="20"/>
          <w:szCs w:val="20"/>
        </w:rPr>
        <w:tab/>
      </w:r>
      <w:r w:rsidRPr="008E5BCC">
        <w:rPr>
          <w:rFonts w:ascii="Helvetica" w:hAnsi="Helvetica"/>
          <w:sz w:val="20"/>
          <w:szCs w:val="20"/>
        </w:rPr>
        <w:sym w:font="Wingdings" w:char="F071"/>
      </w:r>
      <w:r w:rsidRPr="008E5BCC">
        <w:rPr>
          <w:rFonts w:ascii="Helvetica" w:hAnsi="Helvetica"/>
          <w:sz w:val="20"/>
          <w:szCs w:val="20"/>
        </w:rPr>
        <w:tab/>
      </w:r>
      <w:r w:rsidRPr="008E5BCC">
        <w:rPr>
          <w:rFonts w:ascii="Helvetica" w:hAnsi="Helvetica"/>
          <w:sz w:val="20"/>
          <w:szCs w:val="20"/>
        </w:rPr>
        <w:sym w:font="Wingdings" w:char="F071"/>
      </w:r>
    </w:p>
    <w:p w14:paraId="4D7A21BF" w14:textId="77777777" w:rsidR="00474C24" w:rsidRDefault="00474C24" w:rsidP="00474C24">
      <w:pPr>
        <w:rPr>
          <w:rFonts w:ascii="Helvetica" w:hAnsi="Helvetica"/>
          <w:b/>
          <w:u w:val="single"/>
        </w:rPr>
      </w:pPr>
      <w:r>
        <w:rPr>
          <w:rFonts w:ascii="Helvetica" w:hAnsi="Helvetica"/>
          <w:b/>
          <w:u w:val="single"/>
        </w:rPr>
        <w:t>Bilan, résultat</w:t>
      </w:r>
    </w:p>
    <w:p w14:paraId="4D7A21C0"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Présenter</w:t>
      </w:r>
      <w:r w:rsidRPr="008E5BCC">
        <w:rPr>
          <w:rFonts w:ascii="Helvetica" w:hAnsi="Helvetica"/>
          <w:sz w:val="20"/>
          <w:szCs w:val="20"/>
          <w:lang w:val="fr-CH"/>
        </w:rPr>
        <w:t xml:space="preserve"> un bilan et un résultat à partir des données suivantes. Indiquer clairement les 4 masses du bilan. </w:t>
      </w:r>
    </w:p>
    <w:p w14:paraId="4D7A21C1" w14:textId="77777777" w:rsidR="00474C24" w:rsidRDefault="00474C24" w:rsidP="00474C24">
      <w:pPr>
        <w:pStyle w:val="Paragraphedeliste"/>
        <w:numPr>
          <w:ilvl w:val="0"/>
          <w:numId w:val="4"/>
        </w:numPr>
        <w:ind w:left="1077" w:hanging="357"/>
        <w:contextualSpacing w:val="0"/>
        <w:rPr>
          <w:rFonts w:ascii="Helvetica" w:hAnsi="Helvetica"/>
          <w:sz w:val="20"/>
          <w:szCs w:val="20"/>
          <w:lang w:val="fr-CH"/>
        </w:rPr>
        <w:sectPr w:rsidR="00474C24" w:rsidSect="00474C24">
          <w:headerReference w:type="default" r:id="rId19"/>
          <w:footerReference w:type="even" r:id="rId20"/>
          <w:footerReference w:type="default" r:id="rId21"/>
          <w:type w:val="continuous"/>
          <w:pgSz w:w="11900" w:h="16840"/>
          <w:pgMar w:top="2268" w:right="567" w:bottom="1134" w:left="1134" w:header="709" w:footer="709" w:gutter="0"/>
          <w:cols w:space="708"/>
          <w:docGrid w:linePitch="360"/>
        </w:sectPr>
      </w:pPr>
    </w:p>
    <w:p w14:paraId="4D7A21C2"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Achats de marchandise : 9'000.-</w:t>
      </w:r>
    </w:p>
    <w:p w14:paraId="4D7A21C3"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Amortissements : 1'900.-</w:t>
      </w:r>
    </w:p>
    <w:p w14:paraId="4D7A21C4"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Avoir en caisse : 17'000.-</w:t>
      </w:r>
    </w:p>
    <w:p w14:paraId="4D7A21C5"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Capital : doit être déterminé</w:t>
      </w:r>
    </w:p>
    <w:p w14:paraId="4D7A21C6"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 bancaire : 9'000.-</w:t>
      </w:r>
    </w:p>
    <w:p w14:paraId="4D7A21C7"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 de Rémy : 15'000.-</w:t>
      </w:r>
    </w:p>
    <w:p w14:paraId="4D7A21C8"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Dettes des clients : 3'000.-</w:t>
      </w:r>
    </w:p>
    <w:p w14:paraId="4D7A21C9"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Dettes envers les fournisseurs : 5'000.-</w:t>
      </w:r>
    </w:p>
    <w:p w14:paraId="4D7A21CA" w14:textId="77777777" w:rsidR="00474C24"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Frais d’achat : 2'300.-</w:t>
      </w:r>
    </w:p>
    <w:p w14:paraId="4D7A21CB"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br w:type="column"/>
      </w:r>
      <w:r w:rsidRPr="00300A6B">
        <w:rPr>
          <w:rFonts w:ascii="Times New Roman" w:hAnsi="Times New Roman" w:cs="Times New Roman"/>
          <w:sz w:val="18"/>
          <w:szCs w:val="18"/>
          <w:lang w:val="fr-CH"/>
        </w:rPr>
        <w:t>Honoraires facturés : 34'000.-</w:t>
      </w:r>
    </w:p>
    <w:p w14:paraId="4D7A21CC"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Loyers payés : 9'000.-</w:t>
      </w:r>
    </w:p>
    <w:p w14:paraId="4D7A21CD"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Salaires payés : 12'000.-</w:t>
      </w:r>
    </w:p>
    <w:p w14:paraId="4D7A21CE"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des véhicules : 1'900.-</w:t>
      </w:r>
    </w:p>
    <w:p w14:paraId="4D7A21CF"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du mobilier : 900.-</w:t>
      </w:r>
    </w:p>
    <w:p w14:paraId="4D7A21D0"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du stock en début d’année : 5'000.-</w:t>
      </w:r>
    </w:p>
    <w:p w14:paraId="4D7A21D1"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Valeur du stock en fin d’année : 8'000.-</w:t>
      </w:r>
    </w:p>
    <w:p w14:paraId="4D7A21D2" w14:textId="77777777" w:rsidR="00474C24" w:rsidRPr="00300A6B" w:rsidRDefault="00474C24" w:rsidP="00474C24">
      <w:pPr>
        <w:pStyle w:val="Paragraphedeliste"/>
        <w:numPr>
          <w:ilvl w:val="0"/>
          <w:numId w:val="4"/>
        </w:numPr>
        <w:ind w:left="1077" w:hanging="357"/>
        <w:contextualSpacing w:val="0"/>
        <w:rPr>
          <w:rFonts w:ascii="Times New Roman" w:hAnsi="Times New Roman" w:cs="Times New Roman"/>
          <w:sz w:val="18"/>
          <w:szCs w:val="18"/>
          <w:lang w:val="fr-CH"/>
        </w:rPr>
      </w:pPr>
      <w:r w:rsidRPr="00300A6B">
        <w:rPr>
          <w:rFonts w:ascii="Times New Roman" w:hAnsi="Times New Roman" w:cs="Times New Roman"/>
          <w:sz w:val="18"/>
          <w:szCs w:val="18"/>
          <w:lang w:val="fr-CH"/>
        </w:rPr>
        <w:t>Ventes de marchandise : 16'000.-</w:t>
      </w:r>
    </w:p>
    <w:p w14:paraId="4D7A21D3" w14:textId="77777777" w:rsidR="00474C24" w:rsidRPr="008E5BCC" w:rsidRDefault="00474C24" w:rsidP="00474C24">
      <w:pPr>
        <w:rPr>
          <w:rFonts w:ascii="Helvetica" w:hAnsi="Helvetica"/>
          <w:sz w:val="20"/>
          <w:szCs w:val="20"/>
        </w:rPr>
      </w:pPr>
    </w:p>
    <w:p w14:paraId="4D7A21D4" w14:textId="77777777" w:rsidR="00474C24" w:rsidRDefault="00474C24" w:rsidP="00474C24">
      <w:pPr>
        <w:rPr>
          <w:rFonts w:ascii="Helvetica" w:hAnsi="Helvetica"/>
          <w:b/>
          <w:u w:val="single"/>
        </w:rPr>
        <w:sectPr w:rsidR="00474C24" w:rsidSect="008E5BCC">
          <w:type w:val="continuous"/>
          <w:pgSz w:w="11900" w:h="16840"/>
          <w:pgMar w:top="2268" w:right="567" w:bottom="1134" w:left="1134" w:header="709" w:footer="709" w:gutter="0"/>
          <w:cols w:num="2" w:sep="1" w:space="567"/>
          <w:docGrid w:linePitch="360"/>
        </w:sectPr>
      </w:pPr>
    </w:p>
    <w:p w14:paraId="15EFF7E6" w14:textId="77777777" w:rsidR="00541766" w:rsidRDefault="00541766">
      <w:r>
        <w:br w:type="page"/>
      </w:r>
    </w:p>
    <w:tbl>
      <w:tblPr>
        <w:tblW w:w="7260" w:type="dxa"/>
        <w:jc w:val="center"/>
        <w:tblCellMar>
          <w:left w:w="70" w:type="dxa"/>
          <w:right w:w="70" w:type="dxa"/>
        </w:tblCellMar>
        <w:tblLook w:val="04A0" w:firstRow="1" w:lastRow="0" w:firstColumn="1" w:lastColumn="0" w:noHBand="0" w:noVBand="1"/>
      </w:tblPr>
      <w:tblGrid>
        <w:gridCol w:w="2471"/>
        <w:gridCol w:w="809"/>
        <w:gridCol w:w="3171"/>
        <w:gridCol w:w="809"/>
      </w:tblGrid>
      <w:tr w:rsidR="00474C24" w14:paraId="4D7A21D6" w14:textId="77777777" w:rsidTr="00541766">
        <w:trPr>
          <w:trHeight w:val="240"/>
          <w:jc w:val="center"/>
        </w:trPr>
        <w:tc>
          <w:tcPr>
            <w:tcW w:w="7260" w:type="dxa"/>
            <w:gridSpan w:val="4"/>
            <w:tcBorders>
              <w:top w:val="nil"/>
              <w:left w:val="nil"/>
              <w:bottom w:val="nil"/>
              <w:right w:val="nil"/>
            </w:tcBorders>
            <w:shd w:val="clear" w:color="auto" w:fill="auto"/>
            <w:noWrap/>
            <w:vAlign w:val="bottom"/>
            <w:hideMark/>
          </w:tcPr>
          <w:p w14:paraId="4D7A21D5" w14:textId="44DAB8CA" w:rsidR="00474C24" w:rsidRDefault="00474C24" w:rsidP="00541766">
            <w:pPr>
              <w:jc w:val="center"/>
              <w:rPr>
                <w:rFonts w:ascii="Helvetica" w:hAnsi="Helvetica"/>
                <w:b/>
                <w:bCs/>
                <w:color w:val="000000"/>
                <w:sz w:val="18"/>
                <w:szCs w:val="18"/>
                <w:u w:val="single"/>
              </w:rPr>
            </w:pPr>
            <w:r>
              <w:rPr>
                <w:rFonts w:ascii="Helvetica" w:hAnsi="Helvetica"/>
                <w:b/>
                <w:bCs/>
                <w:color w:val="000000"/>
                <w:sz w:val="18"/>
                <w:szCs w:val="18"/>
                <w:u w:val="single"/>
              </w:rPr>
              <w:lastRenderedPageBreak/>
              <w:t>Bilan</w:t>
            </w:r>
          </w:p>
        </w:tc>
      </w:tr>
      <w:tr w:rsidR="00474C24" w14:paraId="4D7A21DB" w14:textId="77777777" w:rsidTr="00541766">
        <w:trPr>
          <w:trHeight w:val="240"/>
          <w:jc w:val="center"/>
        </w:trPr>
        <w:tc>
          <w:tcPr>
            <w:tcW w:w="2471" w:type="dxa"/>
            <w:tcBorders>
              <w:top w:val="single" w:sz="4" w:space="0" w:color="auto"/>
              <w:left w:val="single" w:sz="4" w:space="0" w:color="auto"/>
              <w:bottom w:val="nil"/>
              <w:right w:val="nil"/>
            </w:tcBorders>
            <w:shd w:val="clear" w:color="auto" w:fill="auto"/>
            <w:noWrap/>
            <w:vAlign w:val="bottom"/>
            <w:hideMark/>
          </w:tcPr>
          <w:p w14:paraId="4D7A21D7" w14:textId="77777777" w:rsidR="00474C24" w:rsidRDefault="00474C24" w:rsidP="00541766">
            <w:pPr>
              <w:rPr>
                <w:rFonts w:ascii="Helvetica" w:hAnsi="Helvetica"/>
                <w:b/>
                <w:bCs/>
                <w:color w:val="000000"/>
                <w:sz w:val="18"/>
                <w:szCs w:val="18"/>
                <w:u w:val="single"/>
              </w:rPr>
            </w:pPr>
            <w:r>
              <w:rPr>
                <w:rFonts w:ascii="Helvetica" w:hAnsi="Helvetica"/>
                <w:b/>
                <w:bCs/>
                <w:color w:val="000000"/>
                <w:sz w:val="18"/>
                <w:szCs w:val="18"/>
                <w:u w:val="single"/>
              </w:rPr>
              <w:t>Actifs circulants</w:t>
            </w:r>
          </w:p>
        </w:tc>
        <w:tc>
          <w:tcPr>
            <w:tcW w:w="809" w:type="dxa"/>
            <w:tcBorders>
              <w:top w:val="single" w:sz="4" w:space="0" w:color="auto"/>
              <w:left w:val="nil"/>
              <w:bottom w:val="nil"/>
              <w:right w:val="single" w:sz="4" w:space="0" w:color="auto"/>
            </w:tcBorders>
            <w:shd w:val="clear" w:color="auto" w:fill="auto"/>
            <w:noWrap/>
            <w:vAlign w:val="bottom"/>
            <w:hideMark/>
          </w:tcPr>
          <w:p w14:paraId="4D7A21D8" w14:textId="77777777" w:rsidR="00474C24" w:rsidRDefault="00474C24" w:rsidP="00541766">
            <w:pPr>
              <w:rPr>
                <w:rFonts w:ascii="Helvetica" w:hAnsi="Helvetica"/>
                <w:color w:val="000000"/>
                <w:sz w:val="18"/>
                <w:szCs w:val="18"/>
              </w:rPr>
            </w:pPr>
            <w:r>
              <w:rPr>
                <w:rFonts w:ascii="Helvetica" w:hAnsi="Helvetica"/>
                <w:color w:val="000000"/>
                <w:sz w:val="18"/>
                <w:szCs w:val="18"/>
              </w:rPr>
              <w:t> </w:t>
            </w:r>
          </w:p>
        </w:tc>
        <w:tc>
          <w:tcPr>
            <w:tcW w:w="3171" w:type="dxa"/>
            <w:tcBorders>
              <w:top w:val="single" w:sz="4" w:space="0" w:color="auto"/>
              <w:left w:val="nil"/>
              <w:bottom w:val="nil"/>
              <w:right w:val="nil"/>
            </w:tcBorders>
            <w:shd w:val="clear" w:color="auto" w:fill="auto"/>
            <w:noWrap/>
            <w:vAlign w:val="bottom"/>
            <w:hideMark/>
          </w:tcPr>
          <w:p w14:paraId="4D7A21D9" w14:textId="77777777" w:rsidR="00474C24" w:rsidRDefault="00474C24" w:rsidP="00541766">
            <w:pPr>
              <w:rPr>
                <w:rFonts w:ascii="Helvetica" w:hAnsi="Helvetica"/>
                <w:b/>
                <w:bCs/>
                <w:color w:val="000000"/>
                <w:sz w:val="18"/>
                <w:szCs w:val="18"/>
                <w:u w:val="single"/>
              </w:rPr>
            </w:pPr>
            <w:r>
              <w:rPr>
                <w:rFonts w:ascii="Helvetica" w:hAnsi="Helvetica"/>
                <w:b/>
                <w:bCs/>
                <w:color w:val="000000"/>
                <w:sz w:val="18"/>
                <w:szCs w:val="18"/>
                <w:u w:val="single"/>
              </w:rPr>
              <w:t>Fonds étrangers</w:t>
            </w:r>
          </w:p>
        </w:tc>
        <w:tc>
          <w:tcPr>
            <w:tcW w:w="809" w:type="dxa"/>
            <w:tcBorders>
              <w:top w:val="single" w:sz="4" w:space="0" w:color="auto"/>
              <w:left w:val="nil"/>
              <w:bottom w:val="nil"/>
              <w:right w:val="single" w:sz="4" w:space="0" w:color="auto"/>
            </w:tcBorders>
            <w:shd w:val="clear" w:color="auto" w:fill="auto"/>
            <w:noWrap/>
            <w:vAlign w:val="bottom"/>
            <w:hideMark/>
          </w:tcPr>
          <w:p w14:paraId="4D7A21DA" w14:textId="77777777" w:rsidR="00474C24" w:rsidRDefault="00474C24" w:rsidP="00541766">
            <w:pPr>
              <w:rPr>
                <w:rFonts w:ascii="Helvetica" w:hAnsi="Helvetica"/>
                <w:color w:val="000000"/>
                <w:sz w:val="18"/>
                <w:szCs w:val="18"/>
              </w:rPr>
            </w:pPr>
            <w:r>
              <w:rPr>
                <w:rFonts w:ascii="Helvetica" w:hAnsi="Helvetica"/>
                <w:color w:val="000000"/>
                <w:sz w:val="18"/>
                <w:szCs w:val="18"/>
              </w:rPr>
              <w:t> </w:t>
            </w:r>
          </w:p>
        </w:tc>
      </w:tr>
      <w:tr w:rsidR="00474C24" w14:paraId="4D7A21E0"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1DC" w14:textId="77777777" w:rsidR="00474C24" w:rsidRDefault="00474C24" w:rsidP="00541766">
            <w:pPr>
              <w:rPr>
                <w:rFonts w:ascii="Helvetica" w:hAnsi="Helvetica"/>
                <w:color w:val="000000"/>
                <w:sz w:val="18"/>
                <w:szCs w:val="18"/>
              </w:rPr>
            </w:pPr>
            <w:r>
              <w:rPr>
                <w:rFonts w:ascii="Helvetica" w:hAnsi="Helvetica"/>
                <w:color w:val="000000"/>
                <w:sz w:val="18"/>
                <w:szCs w:val="18"/>
              </w:rPr>
              <w:t>Caisse</w:t>
            </w:r>
          </w:p>
        </w:tc>
        <w:tc>
          <w:tcPr>
            <w:tcW w:w="809" w:type="dxa"/>
            <w:tcBorders>
              <w:top w:val="nil"/>
              <w:left w:val="nil"/>
              <w:bottom w:val="nil"/>
              <w:right w:val="single" w:sz="4" w:space="0" w:color="auto"/>
            </w:tcBorders>
            <w:shd w:val="clear" w:color="auto" w:fill="auto"/>
            <w:noWrap/>
            <w:vAlign w:val="bottom"/>
            <w:hideMark/>
          </w:tcPr>
          <w:p w14:paraId="4D7A21DD"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17000</w:t>
            </w:r>
          </w:p>
        </w:tc>
        <w:tc>
          <w:tcPr>
            <w:tcW w:w="3171" w:type="dxa"/>
            <w:tcBorders>
              <w:top w:val="nil"/>
              <w:left w:val="nil"/>
              <w:bottom w:val="nil"/>
              <w:right w:val="nil"/>
            </w:tcBorders>
            <w:shd w:val="clear" w:color="auto" w:fill="auto"/>
            <w:noWrap/>
            <w:vAlign w:val="bottom"/>
            <w:hideMark/>
          </w:tcPr>
          <w:p w14:paraId="4D7A21DE" w14:textId="77777777" w:rsidR="00474C24" w:rsidRDefault="00474C24" w:rsidP="00541766">
            <w:pPr>
              <w:rPr>
                <w:rFonts w:ascii="Helvetica" w:hAnsi="Helvetica"/>
                <w:color w:val="000000"/>
                <w:sz w:val="18"/>
                <w:szCs w:val="18"/>
              </w:rPr>
            </w:pPr>
            <w:r>
              <w:rPr>
                <w:rFonts w:ascii="Helvetica" w:hAnsi="Helvetica"/>
                <w:color w:val="000000"/>
                <w:sz w:val="18"/>
                <w:szCs w:val="18"/>
              </w:rPr>
              <w:t>Dette envers fournisseurs</w:t>
            </w:r>
          </w:p>
        </w:tc>
        <w:tc>
          <w:tcPr>
            <w:tcW w:w="809" w:type="dxa"/>
            <w:tcBorders>
              <w:top w:val="nil"/>
              <w:left w:val="nil"/>
              <w:bottom w:val="nil"/>
              <w:right w:val="single" w:sz="4" w:space="0" w:color="auto"/>
            </w:tcBorders>
            <w:shd w:val="clear" w:color="auto" w:fill="auto"/>
            <w:noWrap/>
            <w:vAlign w:val="bottom"/>
            <w:hideMark/>
          </w:tcPr>
          <w:p w14:paraId="4D7A21DF"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5000</w:t>
            </w:r>
          </w:p>
        </w:tc>
      </w:tr>
      <w:tr w:rsidR="00474C24" w14:paraId="4D7A21E5"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1E1" w14:textId="77777777" w:rsidR="00474C24" w:rsidRDefault="00474C24" w:rsidP="00541766">
            <w:pPr>
              <w:rPr>
                <w:rFonts w:ascii="Helvetica" w:hAnsi="Helvetica"/>
                <w:color w:val="000000"/>
                <w:sz w:val="18"/>
                <w:szCs w:val="18"/>
              </w:rPr>
            </w:pPr>
            <w:r>
              <w:rPr>
                <w:rFonts w:ascii="Helvetica" w:hAnsi="Helvetica"/>
                <w:color w:val="000000"/>
                <w:sz w:val="18"/>
                <w:szCs w:val="18"/>
              </w:rPr>
              <w:t>Créances clients</w:t>
            </w:r>
          </w:p>
        </w:tc>
        <w:tc>
          <w:tcPr>
            <w:tcW w:w="809" w:type="dxa"/>
            <w:tcBorders>
              <w:top w:val="nil"/>
              <w:left w:val="nil"/>
              <w:bottom w:val="nil"/>
              <w:right w:val="single" w:sz="4" w:space="0" w:color="auto"/>
            </w:tcBorders>
            <w:shd w:val="clear" w:color="auto" w:fill="auto"/>
            <w:noWrap/>
            <w:vAlign w:val="bottom"/>
            <w:hideMark/>
          </w:tcPr>
          <w:p w14:paraId="4D7A21E2"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3000</w:t>
            </w:r>
          </w:p>
        </w:tc>
        <w:tc>
          <w:tcPr>
            <w:tcW w:w="3171" w:type="dxa"/>
            <w:tcBorders>
              <w:top w:val="nil"/>
              <w:left w:val="nil"/>
              <w:bottom w:val="nil"/>
              <w:right w:val="nil"/>
            </w:tcBorders>
            <w:shd w:val="clear" w:color="auto" w:fill="auto"/>
            <w:noWrap/>
            <w:vAlign w:val="bottom"/>
            <w:hideMark/>
          </w:tcPr>
          <w:p w14:paraId="4D7A21E3" w14:textId="77777777" w:rsidR="00474C24" w:rsidRDefault="00474C24" w:rsidP="00541766">
            <w:pPr>
              <w:rPr>
                <w:rFonts w:ascii="Helvetica" w:hAnsi="Helvetica"/>
                <w:color w:val="000000"/>
                <w:sz w:val="18"/>
                <w:szCs w:val="18"/>
              </w:rPr>
            </w:pPr>
            <w:r>
              <w:rPr>
                <w:rFonts w:ascii="Helvetica" w:hAnsi="Helvetica"/>
                <w:color w:val="000000"/>
                <w:sz w:val="18"/>
                <w:szCs w:val="18"/>
              </w:rPr>
              <w:t>Dette bancaire</w:t>
            </w:r>
          </w:p>
        </w:tc>
        <w:tc>
          <w:tcPr>
            <w:tcW w:w="809" w:type="dxa"/>
            <w:tcBorders>
              <w:top w:val="nil"/>
              <w:left w:val="nil"/>
              <w:bottom w:val="nil"/>
              <w:right w:val="single" w:sz="4" w:space="0" w:color="auto"/>
            </w:tcBorders>
            <w:shd w:val="clear" w:color="auto" w:fill="auto"/>
            <w:noWrap/>
            <w:vAlign w:val="bottom"/>
            <w:hideMark/>
          </w:tcPr>
          <w:p w14:paraId="4D7A21E4"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9000</w:t>
            </w:r>
          </w:p>
        </w:tc>
      </w:tr>
      <w:tr w:rsidR="00474C24" w14:paraId="4D7A21EA"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4D7A21E6" w14:textId="77777777" w:rsidR="00474C24" w:rsidRDefault="00474C24" w:rsidP="00541766">
            <w:pPr>
              <w:rPr>
                <w:rFonts w:ascii="Helvetica" w:hAnsi="Helvetica"/>
                <w:color w:val="000000"/>
                <w:sz w:val="18"/>
                <w:szCs w:val="18"/>
              </w:rPr>
            </w:pPr>
            <w:r>
              <w:rPr>
                <w:rFonts w:ascii="Helvetica" w:hAnsi="Helvetica"/>
                <w:color w:val="000000"/>
                <w:sz w:val="18"/>
                <w:szCs w:val="18"/>
              </w:rPr>
              <w:t>Stock de March.</w:t>
            </w:r>
          </w:p>
        </w:tc>
        <w:tc>
          <w:tcPr>
            <w:tcW w:w="809" w:type="dxa"/>
            <w:tcBorders>
              <w:top w:val="nil"/>
              <w:left w:val="nil"/>
              <w:bottom w:val="single" w:sz="4" w:space="0" w:color="auto"/>
              <w:right w:val="single" w:sz="4" w:space="0" w:color="auto"/>
            </w:tcBorders>
            <w:shd w:val="clear" w:color="auto" w:fill="auto"/>
            <w:noWrap/>
            <w:vAlign w:val="bottom"/>
            <w:hideMark/>
          </w:tcPr>
          <w:p w14:paraId="4D7A21E7"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8000</w:t>
            </w:r>
          </w:p>
        </w:tc>
        <w:tc>
          <w:tcPr>
            <w:tcW w:w="3171" w:type="dxa"/>
            <w:tcBorders>
              <w:top w:val="nil"/>
              <w:left w:val="nil"/>
              <w:bottom w:val="single" w:sz="4" w:space="0" w:color="auto"/>
              <w:right w:val="nil"/>
            </w:tcBorders>
            <w:shd w:val="clear" w:color="auto" w:fill="auto"/>
            <w:noWrap/>
            <w:vAlign w:val="bottom"/>
            <w:hideMark/>
          </w:tcPr>
          <w:p w14:paraId="4D7A21E8" w14:textId="77777777" w:rsidR="00474C24" w:rsidRDefault="00474C24" w:rsidP="00541766">
            <w:pPr>
              <w:rPr>
                <w:rFonts w:ascii="Helvetica" w:hAnsi="Helvetica"/>
                <w:color w:val="000000"/>
                <w:sz w:val="18"/>
                <w:szCs w:val="18"/>
              </w:rPr>
            </w:pPr>
            <w:r>
              <w:rPr>
                <w:rFonts w:ascii="Helvetica" w:hAnsi="Helvetica"/>
                <w:color w:val="000000"/>
                <w:sz w:val="18"/>
                <w:szCs w:val="18"/>
              </w:rPr>
              <w:t>Dette Rémy</w:t>
            </w:r>
          </w:p>
        </w:tc>
        <w:tc>
          <w:tcPr>
            <w:tcW w:w="809" w:type="dxa"/>
            <w:tcBorders>
              <w:top w:val="nil"/>
              <w:left w:val="nil"/>
              <w:bottom w:val="single" w:sz="4" w:space="0" w:color="auto"/>
              <w:right w:val="single" w:sz="4" w:space="0" w:color="auto"/>
            </w:tcBorders>
            <w:shd w:val="clear" w:color="auto" w:fill="auto"/>
            <w:noWrap/>
            <w:vAlign w:val="bottom"/>
            <w:hideMark/>
          </w:tcPr>
          <w:p w14:paraId="4D7A21E9"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15000</w:t>
            </w:r>
          </w:p>
        </w:tc>
      </w:tr>
      <w:tr w:rsidR="00474C24" w14:paraId="4D7A21EF"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1EB" w14:textId="77777777" w:rsidR="00474C24" w:rsidRDefault="00474C24" w:rsidP="00541766">
            <w:pPr>
              <w:rPr>
                <w:rFonts w:ascii="Helvetica" w:hAnsi="Helvetica"/>
                <w:b/>
                <w:bCs/>
                <w:color w:val="000000"/>
                <w:sz w:val="18"/>
                <w:szCs w:val="18"/>
                <w:u w:val="single"/>
              </w:rPr>
            </w:pPr>
            <w:r>
              <w:rPr>
                <w:rFonts w:ascii="Helvetica" w:hAnsi="Helvetica"/>
                <w:b/>
                <w:bCs/>
                <w:color w:val="000000"/>
                <w:sz w:val="18"/>
                <w:szCs w:val="18"/>
                <w:u w:val="single"/>
              </w:rPr>
              <w:t>Actifs immobilisés</w:t>
            </w:r>
          </w:p>
        </w:tc>
        <w:tc>
          <w:tcPr>
            <w:tcW w:w="809" w:type="dxa"/>
            <w:tcBorders>
              <w:top w:val="nil"/>
              <w:left w:val="nil"/>
              <w:bottom w:val="nil"/>
              <w:right w:val="single" w:sz="4" w:space="0" w:color="auto"/>
            </w:tcBorders>
            <w:shd w:val="clear" w:color="auto" w:fill="auto"/>
            <w:noWrap/>
            <w:vAlign w:val="bottom"/>
            <w:hideMark/>
          </w:tcPr>
          <w:p w14:paraId="4D7A21EC" w14:textId="77777777" w:rsidR="00474C24" w:rsidRDefault="00474C24" w:rsidP="00541766">
            <w:pPr>
              <w:rPr>
                <w:rFonts w:ascii="Helvetica" w:hAnsi="Helvetica"/>
                <w:color w:val="000000"/>
                <w:sz w:val="18"/>
                <w:szCs w:val="18"/>
              </w:rPr>
            </w:pPr>
            <w:r>
              <w:rPr>
                <w:rFonts w:ascii="Helvetica" w:hAnsi="Helvetica"/>
                <w:color w:val="000000"/>
                <w:sz w:val="18"/>
                <w:szCs w:val="18"/>
              </w:rPr>
              <w:t> </w:t>
            </w:r>
          </w:p>
        </w:tc>
        <w:tc>
          <w:tcPr>
            <w:tcW w:w="3171" w:type="dxa"/>
            <w:tcBorders>
              <w:top w:val="nil"/>
              <w:left w:val="nil"/>
              <w:bottom w:val="nil"/>
              <w:right w:val="nil"/>
            </w:tcBorders>
            <w:shd w:val="clear" w:color="auto" w:fill="auto"/>
            <w:noWrap/>
            <w:vAlign w:val="bottom"/>
            <w:hideMark/>
          </w:tcPr>
          <w:p w14:paraId="4D7A21ED" w14:textId="77777777" w:rsidR="00474C24" w:rsidRDefault="00474C24" w:rsidP="00541766">
            <w:pPr>
              <w:rPr>
                <w:rFonts w:ascii="Helvetica" w:hAnsi="Helvetica"/>
                <w:b/>
                <w:bCs/>
                <w:color w:val="000000"/>
                <w:sz w:val="18"/>
                <w:szCs w:val="18"/>
                <w:u w:val="single"/>
              </w:rPr>
            </w:pPr>
            <w:r>
              <w:rPr>
                <w:rFonts w:ascii="Helvetica" w:hAnsi="Helvetica"/>
                <w:b/>
                <w:bCs/>
                <w:color w:val="000000"/>
                <w:sz w:val="18"/>
                <w:szCs w:val="18"/>
                <w:u w:val="single"/>
              </w:rPr>
              <w:t>Fonds propres</w:t>
            </w:r>
          </w:p>
        </w:tc>
        <w:tc>
          <w:tcPr>
            <w:tcW w:w="809" w:type="dxa"/>
            <w:tcBorders>
              <w:top w:val="nil"/>
              <w:left w:val="nil"/>
              <w:bottom w:val="nil"/>
              <w:right w:val="single" w:sz="4" w:space="0" w:color="auto"/>
            </w:tcBorders>
            <w:shd w:val="clear" w:color="auto" w:fill="auto"/>
            <w:noWrap/>
            <w:vAlign w:val="bottom"/>
            <w:hideMark/>
          </w:tcPr>
          <w:p w14:paraId="4D7A21EE" w14:textId="77777777" w:rsidR="00474C24" w:rsidRDefault="00474C24" w:rsidP="00541766">
            <w:pPr>
              <w:rPr>
                <w:rFonts w:ascii="Helvetica" w:hAnsi="Helvetica"/>
                <w:color w:val="000000"/>
                <w:sz w:val="18"/>
                <w:szCs w:val="18"/>
              </w:rPr>
            </w:pPr>
            <w:r>
              <w:rPr>
                <w:rFonts w:ascii="Helvetica" w:hAnsi="Helvetica"/>
                <w:color w:val="000000"/>
                <w:sz w:val="18"/>
                <w:szCs w:val="18"/>
              </w:rPr>
              <w:t> </w:t>
            </w:r>
          </w:p>
        </w:tc>
      </w:tr>
      <w:tr w:rsidR="00474C24" w14:paraId="4D7A21F4"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1F0" w14:textId="77777777" w:rsidR="00474C24" w:rsidRDefault="00474C24" w:rsidP="00541766">
            <w:pPr>
              <w:rPr>
                <w:rFonts w:ascii="Helvetica" w:hAnsi="Helvetica"/>
                <w:color w:val="000000"/>
                <w:sz w:val="18"/>
                <w:szCs w:val="18"/>
              </w:rPr>
            </w:pPr>
            <w:r>
              <w:rPr>
                <w:rFonts w:ascii="Helvetica" w:hAnsi="Helvetica"/>
                <w:color w:val="000000"/>
                <w:sz w:val="18"/>
                <w:szCs w:val="18"/>
              </w:rPr>
              <w:t>Véhicules</w:t>
            </w:r>
          </w:p>
        </w:tc>
        <w:tc>
          <w:tcPr>
            <w:tcW w:w="809" w:type="dxa"/>
            <w:tcBorders>
              <w:top w:val="nil"/>
              <w:left w:val="nil"/>
              <w:bottom w:val="nil"/>
              <w:right w:val="single" w:sz="4" w:space="0" w:color="auto"/>
            </w:tcBorders>
            <w:shd w:val="clear" w:color="auto" w:fill="auto"/>
            <w:noWrap/>
            <w:vAlign w:val="bottom"/>
            <w:hideMark/>
          </w:tcPr>
          <w:p w14:paraId="4D7A21F1"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900</w:t>
            </w:r>
          </w:p>
        </w:tc>
        <w:tc>
          <w:tcPr>
            <w:tcW w:w="3171" w:type="dxa"/>
            <w:tcBorders>
              <w:top w:val="nil"/>
              <w:left w:val="nil"/>
              <w:bottom w:val="nil"/>
              <w:right w:val="nil"/>
            </w:tcBorders>
            <w:shd w:val="clear" w:color="auto" w:fill="auto"/>
            <w:noWrap/>
            <w:vAlign w:val="bottom"/>
            <w:hideMark/>
          </w:tcPr>
          <w:p w14:paraId="4D7A21F2" w14:textId="77777777" w:rsidR="00474C24" w:rsidRDefault="00474C24" w:rsidP="00541766">
            <w:pPr>
              <w:rPr>
                <w:rFonts w:ascii="Helvetica" w:hAnsi="Helvetica"/>
                <w:color w:val="000000"/>
                <w:sz w:val="18"/>
                <w:szCs w:val="18"/>
              </w:rPr>
            </w:pPr>
            <w:r>
              <w:rPr>
                <w:rFonts w:ascii="Helvetica" w:hAnsi="Helvetica"/>
                <w:color w:val="000000"/>
                <w:sz w:val="18"/>
                <w:szCs w:val="18"/>
              </w:rPr>
              <w:t>Capital</w:t>
            </w:r>
          </w:p>
        </w:tc>
        <w:tc>
          <w:tcPr>
            <w:tcW w:w="809" w:type="dxa"/>
            <w:tcBorders>
              <w:top w:val="nil"/>
              <w:left w:val="nil"/>
              <w:bottom w:val="nil"/>
              <w:right w:val="single" w:sz="4" w:space="0" w:color="auto"/>
            </w:tcBorders>
            <w:shd w:val="clear" w:color="auto" w:fill="auto"/>
            <w:noWrap/>
            <w:vAlign w:val="bottom"/>
            <w:hideMark/>
          </w:tcPr>
          <w:p w14:paraId="4D7A21F3"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1800</w:t>
            </w:r>
          </w:p>
        </w:tc>
      </w:tr>
      <w:tr w:rsidR="00474C24" w:rsidRPr="00FF5FDF" w14:paraId="4D7A21F9"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1F5"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Mobilier</w:t>
            </w:r>
          </w:p>
        </w:tc>
        <w:tc>
          <w:tcPr>
            <w:tcW w:w="809" w:type="dxa"/>
            <w:tcBorders>
              <w:top w:val="nil"/>
              <w:left w:val="nil"/>
              <w:bottom w:val="nil"/>
              <w:right w:val="single" w:sz="4" w:space="0" w:color="auto"/>
            </w:tcBorders>
            <w:shd w:val="clear" w:color="auto" w:fill="auto"/>
            <w:noWrap/>
            <w:vAlign w:val="bottom"/>
            <w:hideMark/>
          </w:tcPr>
          <w:p w14:paraId="4D7A21F6" w14:textId="77777777" w:rsidR="00474C24" w:rsidRPr="00FF5FDF" w:rsidRDefault="00474C24" w:rsidP="00541766">
            <w:pPr>
              <w:jc w:val="right"/>
              <w:rPr>
                <w:rFonts w:ascii="Helvetica" w:hAnsi="Helvetica"/>
                <w:color w:val="000000"/>
                <w:sz w:val="18"/>
                <w:szCs w:val="18"/>
              </w:rPr>
            </w:pPr>
            <w:r w:rsidRPr="00FF5FDF">
              <w:rPr>
                <w:rFonts w:ascii="Helvetica" w:hAnsi="Helvetica"/>
                <w:color w:val="000000"/>
                <w:sz w:val="18"/>
                <w:szCs w:val="18"/>
              </w:rPr>
              <w:t>1900</w:t>
            </w:r>
          </w:p>
        </w:tc>
        <w:tc>
          <w:tcPr>
            <w:tcW w:w="3171" w:type="dxa"/>
            <w:tcBorders>
              <w:top w:val="nil"/>
              <w:left w:val="nil"/>
              <w:bottom w:val="nil"/>
              <w:right w:val="nil"/>
            </w:tcBorders>
            <w:shd w:val="clear" w:color="auto" w:fill="auto"/>
            <w:noWrap/>
            <w:vAlign w:val="bottom"/>
            <w:hideMark/>
          </w:tcPr>
          <w:p w14:paraId="4D7A21F7"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 </w:t>
            </w:r>
          </w:p>
        </w:tc>
        <w:tc>
          <w:tcPr>
            <w:tcW w:w="809" w:type="dxa"/>
            <w:tcBorders>
              <w:top w:val="nil"/>
              <w:left w:val="nil"/>
              <w:bottom w:val="nil"/>
              <w:right w:val="single" w:sz="4" w:space="0" w:color="auto"/>
            </w:tcBorders>
            <w:shd w:val="clear" w:color="auto" w:fill="auto"/>
            <w:noWrap/>
            <w:vAlign w:val="bottom"/>
            <w:hideMark/>
          </w:tcPr>
          <w:p w14:paraId="4D7A21F8"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 </w:t>
            </w:r>
          </w:p>
        </w:tc>
      </w:tr>
      <w:tr w:rsidR="00474C24" w:rsidRPr="00FF5FDF" w14:paraId="4D7A21FE"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4D7A21FA"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bottom"/>
            <w:hideMark/>
          </w:tcPr>
          <w:p w14:paraId="4D7A21FB"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 </w:t>
            </w:r>
          </w:p>
        </w:tc>
        <w:tc>
          <w:tcPr>
            <w:tcW w:w="3171" w:type="dxa"/>
            <w:tcBorders>
              <w:top w:val="nil"/>
              <w:left w:val="nil"/>
              <w:bottom w:val="single" w:sz="4" w:space="0" w:color="auto"/>
              <w:right w:val="nil"/>
            </w:tcBorders>
            <w:shd w:val="clear" w:color="auto" w:fill="auto"/>
            <w:noWrap/>
            <w:vAlign w:val="bottom"/>
            <w:hideMark/>
          </w:tcPr>
          <w:p w14:paraId="4D7A21FC"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bottom"/>
            <w:hideMark/>
          </w:tcPr>
          <w:p w14:paraId="4D7A21FD"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 </w:t>
            </w:r>
          </w:p>
        </w:tc>
      </w:tr>
      <w:tr w:rsidR="00474C24" w:rsidRPr="00FF5FDF" w14:paraId="4D7A2203"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4D7A21FF"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Total</w:t>
            </w:r>
          </w:p>
        </w:tc>
        <w:tc>
          <w:tcPr>
            <w:tcW w:w="809" w:type="dxa"/>
            <w:tcBorders>
              <w:top w:val="nil"/>
              <w:left w:val="nil"/>
              <w:bottom w:val="single" w:sz="4" w:space="0" w:color="auto"/>
              <w:right w:val="single" w:sz="4" w:space="0" w:color="auto"/>
            </w:tcBorders>
            <w:shd w:val="clear" w:color="auto" w:fill="auto"/>
            <w:noWrap/>
            <w:vAlign w:val="bottom"/>
            <w:hideMark/>
          </w:tcPr>
          <w:p w14:paraId="4D7A2200" w14:textId="77777777" w:rsidR="00474C24" w:rsidRPr="00FF5FDF" w:rsidRDefault="00474C24" w:rsidP="00541766">
            <w:pPr>
              <w:jc w:val="right"/>
              <w:rPr>
                <w:rFonts w:ascii="Helvetica" w:hAnsi="Helvetica"/>
                <w:color w:val="000000"/>
                <w:sz w:val="18"/>
                <w:szCs w:val="18"/>
              </w:rPr>
            </w:pPr>
            <w:r w:rsidRPr="00FF5FDF">
              <w:rPr>
                <w:rFonts w:ascii="Helvetica" w:hAnsi="Helvetica"/>
                <w:color w:val="000000"/>
                <w:sz w:val="18"/>
                <w:szCs w:val="18"/>
              </w:rPr>
              <w:t>30800</w:t>
            </w:r>
          </w:p>
        </w:tc>
        <w:tc>
          <w:tcPr>
            <w:tcW w:w="3171" w:type="dxa"/>
            <w:tcBorders>
              <w:top w:val="nil"/>
              <w:left w:val="nil"/>
              <w:bottom w:val="single" w:sz="4" w:space="0" w:color="auto"/>
              <w:right w:val="nil"/>
            </w:tcBorders>
            <w:shd w:val="clear" w:color="auto" w:fill="auto"/>
            <w:noWrap/>
            <w:vAlign w:val="bottom"/>
            <w:hideMark/>
          </w:tcPr>
          <w:p w14:paraId="4D7A2201" w14:textId="77777777" w:rsidR="00474C24" w:rsidRPr="00FF5FDF" w:rsidRDefault="00474C24" w:rsidP="00541766">
            <w:pPr>
              <w:rPr>
                <w:rFonts w:ascii="Helvetica" w:hAnsi="Helvetica"/>
                <w:color w:val="000000"/>
                <w:sz w:val="18"/>
                <w:szCs w:val="18"/>
              </w:rPr>
            </w:pPr>
            <w:r w:rsidRPr="00FF5FDF">
              <w:rPr>
                <w:rFonts w:ascii="Helvetica" w:hAnsi="Helvetica"/>
                <w:color w:val="000000"/>
                <w:sz w:val="18"/>
                <w:szCs w:val="18"/>
              </w:rPr>
              <w:t>Total</w:t>
            </w:r>
          </w:p>
        </w:tc>
        <w:tc>
          <w:tcPr>
            <w:tcW w:w="809" w:type="dxa"/>
            <w:tcBorders>
              <w:top w:val="nil"/>
              <w:left w:val="nil"/>
              <w:bottom w:val="single" w:sz="4" w:space="0" w:color="auto"/>
              <w:right w:val="single" w:sz="4" w:space="0" w:color="auto"/>
            </w:tcBorders>
            <w:shd w:val="clear" w:color="auto" w:fill="auto"/>
            <w:noWrap/>
            <w:vAlign w:val="bottom"/>
            <w:hideMark/>
          </w:tcPr>
          <w:p w14:paraId="4D7A2202" w14:textId="77777777" w:rsidR="00474C24" w:rsidRPr="00FF5FDF" w:rsidRDefault="00474C24" w:rsidP="00541766">
            <w:pPr>
              <w:jc w:val="right"/>
              <w:rPr>
                <w:rFonts w:ascii="Helvetica" w:hAnsi="Helvetica"/>
                <w:color w:val="000000"/>
                <w:sz w:val="18"/>
                <w:szCs w:val="18"/>
              </w:rPr>
            </w:pPr>
            <w:r w:rsidRPr="00FF5FDF">
              <w:rPr>
                <w:rFonts w:ascii="Helvetica" w:hAnsi="Helvetica"/>
                <w:color w:val="000000"/>
                <w:sz w:val="18"/>
                <w:szCs w:val="18"/>
              </w:rPr>
              <w:t>30800</w:t>
            </w:r>
          </w:p>
        </w:tc>
      </w:tr>
    </w:tbl>
    <w:p w14:paraId="4D7A2204" w14:textId="2FD021B7" w:rsidR="00474C24" w:rsidRPr="00FF5FDF" w:rsidRDefault="00474C24" w:rsidP="00474C24">
      <w:pPr>
        <w:rPr>
          <w:rFonts w:ascii="Helvetica" w:hAnsi="Helvetica"/>
          <w:sz w:val="20"/>
          <w:szCs w:val="20"/>
        </w:rPr>
      </w:pPr>
    </w:p>
    <w:tbl>
      <w:tblPr>
        <w:tblW w:w="7260" w:type="dxa"/>
        <w:jc w:val="center"/>
        <w:tblCellMar>
          <w:left w:w="70" w:type="dxa"/>
          <w:right w:w="70" w:type="dxa"/>
        </w:tblCellMar>
        <w:tblLook w:val="04A0" w:firstRow="1" w:lastRow="0" w:firstColumn="1" w:lastColumn="0" w:noHBand="0" w:noVBand="1"/>
      </w:tblPr>
      <w:tblGrid>
        <w:gridCol w:w="2471"/>
        <w:gridCol w:w="809"/>
        <w:gridCol w:w="3171"/>
        <w:gridCol w:w="809"/>
      </w:tblGrid>
      <w:tr w:rsidR="00541766" w:rsidRPr="00FF5FDF" w14:paraId="7D4EF427" w14:textId="77777777" w:rsidTr="00541766">
        <w:trPr>
          <w:trHeight w:val="240"/>
          <w:jc w:val="center"/>
        </w:trPr>
        <w:tc>
          <w:tcPr>
            <w:tcW w:w="7260" w:type="dxa"/>
            <w:gridSpan w:val="4"/>
            <w:tcBorders>
              <w:top w:val="nil"/>
              <w:left w:val="nil"/>
              <w:bottom w:val="nil"/>
              <w:right w:val="nil"/>
            </w:tcBorders>
            <w:shd w:val="clear" w:color="auto" w:fill="auto"/>
            <w:noWrap/>
            <w:vAlign w:val="bottom"/>
            <w:hideMark/>
          </w:tcPr>
          <w:p w14:paraId="11C99467" w14:textId="09E6E564" w:rsidR="00541766" w:rsidRPr="00FF5FDF" w:rsidRDefault="00541766" w:rsidP="00541766">
            <w:pPr>
              <w:jc w:val="center"/>
              <w:rPr>
                <w:rFonts w:ascii="Helvetica" w:hAnsi="Helvetica"/>
                <w:b/>
                <w:bCs/>
                <w:color w:val="000000"/>
                <w:sz w:val="18"/>
                <w:szCs w:val="18"/>
                <w:u w:val="single"/>
              </w:rPr>
            </w:pPr>
            <w:r w:rsidRPr="00FF5FDF">
              <w:rPr>
                <w:rFonts w:ascii="Helvetica" w:hAnsi="Helvetica"/>
                <w:b/>
                <w:bCs/>
                <w:color w:val="000000"/>
                <w:sz w:val="18"/>
                <w:szCs w:val="18"/>
                <w:u w:val="single"/>
              </w:rPr>
              <w:t>Résultat</w:t>
            </w:r>
          </w:p>
        </w:tc>
      </w:tr>
      <w:tr w:rsidR="00541766" w:rsidRPr="00FF5FDF" w14:paraId="77A43564" w14:textId="77777777" w:rsidTr="00541766">
        <w:trPr>
          <w:trHeight w:val="240"/>
          <w:jc w:val="center"/>
        </w:trPr>
        <w:tc>
          <w:tcPr>
            <w:tcW w:w="2471" w:type="dxa"/>
            <w:tcBorders>
              <w:top w:val="single" w:sz="4" w:space="0" w:color="auto"/>
              <w:left w:val="single" w:sz="4" w:space="0" w:color="auto"/>
              <w:bottom w:val="nil"/>
              <w:right w:val="nil"/>
            </w:tcBorders>
            <w:shd w:val="clear" w:color="auto" w:fill="auto"/>
            <w:noWrap/>
            <w:vAlign w:val="bottom"/>
            <w:hideMark/>
          </w:tcPr>
          <w:p w14:paraId="58F979F9" w14:textId="7978E30C" w:rsidR="00541766" w:rsidRPr="00FF5FDF" w:rsidRDefault="00541766" w:rsidP="00541766">
            <w:pPr>
              <w:rPr>
                <w:rFonts w:ascii="Helvetica" w:hAnsi="Helvetica"/>
                <w:b/>
                <w:bCs/>
                <w:color w:val="000000"/>
                <w:sz w:val="18"/>
                <w:szCs w:val="18"/>
                <w:u w:val="single"/>
              </w:rPr>
            </w:pPr>
            <w:r w:rsidRPr="00FF5FDF">
              <w:rPr>
                <w:rFonts w:ascii="Helvetica" w:hAnsi="Helvetica"/>
                <w:b/>
                <w:bCs/>
                <w:color w:val="000000"/>
                <w:sz w:val="18"/>
                <w:szCs w:val="18"/>
                <w:u w:val="single"/>
              </w:rPr>
              <w:t>Charges</w:t>
            </w:r>
          </w:p>
        </w:tc>
        <w:tc>
          <w:tcPr>
            <w:tcW w:w="809" w:type="dxa"/>
            <w:tcBorders>
              <w:top w:val="single" w:sz="4" w:space="0" w:color="auto"/>
              <w:left w:val="nil"/>
              <w:bottom w:val="nil"/>
              <w:right w:val="single" w:sz="4" w:space="0" w:color="auto"/>
            </w:tcBorders>
            <w:shd w:val="clear" w:color="auto" w:fill="auto"/>
            <w:noWrap/>
            <w:vAlign w:val="bottom"/>
            <w:hideMark/>
          </w:tcPr>
          <w:p w14:paraId="75C91E65" w14:textId="77777777"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 </w:t>
            </w:r>
          </w:p>
        </w:tc>
        <w:tc>
          <w:tcPr>
            <w:tcW w:w="3171" w:type="dxa"/>
            <w:tcBorders>
              <w:top w:val="single" w:sz="4" w:space="0" w:color="auto"/>
              <w:left w:val="nil"/>
              <w:bottom w:val="nil"/>
              <w:right w:val="nil"/>
            </w:tcBorders>
            <w:shd w:val="clear" w:color="auto" w:fill="auto"/>
            <w:noWrap/>
            <w:vAlign w:val="bottom"/>
            <w:hideMark/>
          </w:tcPr>
          <w:p w14:paraId="3F9FF9D5" w14:textId="4A62FA6E" w:rsidR="00541766" w:rsidRPr="00FF5FDF" w:rsidRDefault="00541766" w:rsidP="00541766">
            <w:pPr>
              <w:rPr>
                <w:rFonts w:ascii="Helvetica" w:hAnsi="Helvetica"/>
                <w:b/>
                <w:bCs/>
                <w:color w:val="000000"/>
                <w:sz w:val="18"/>
                <w:szCs w:val="18"/>
                <w:u w:val="single"/>
              </w:rPr>
            </w:pPr>
            <w:r w:rsidRPr="00FF5FDF">
              <w:rPr>
                <w:rFonts w:ascii="Helvetica" w:hAnsi="Helvetica"/>
                <w:b/>
                <w:bCs/>
                <w:color w:val="000000"/>
                <w:sz w:val="18"/>
                <w:szCs w:val="18"/>
                <w:u w:val="single"/>
              </w:rPr>
              <w:t>Produits</w:t>
            </w:r>
          </w:p>
        </w:tc>
        <w:tc>
          <w:tcPr>
            <w:tcW w:w="809" w:type="dxa"/>
            <w:tcBorders>
              <w:top w:val="single" w:sz="4" w:space="0" w:color="auto"/>
              <w:left w:val="nil"/>
              <w:bottom w:val="nil"/>
              <w:right w:val="single" w:sz="4" w:space="0" w:color="auto"/>
            </w:tcBorders>
            <w:shd w:val="clear" w:color="auto" w:fill="auto"/>
            <w:noWrap/>
            <w:vAlign w:val="bottom"/>
            <w:hideMark/>
          </w:tcPr>
          <w:p w14:paraId="77404501" w14:textId="77777777"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 </w:t>
            </w:r>
          </w:p>
        </w:tc>
      </w:tr>
      <w:tr w:rsidR="00541766" w:rsidRPr="00FF5FDF" w14:paraId="19FEB6CA"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71A12B3F" w14:textId="226B268A"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Achats marchandises</w:t>
            </w:r>
          </w:p>
        </w:tc>
        <w:tc>
          <w:tcPr>
            <w:tcW w:w="809" w:type="dxa"/>
            <w:tcBorders>
              <w:top w:val="nil"/>
              <w:left w:val="nil"/>
              <w:bottom w:val="nil"/>
              <w:right w:val="single" w:sz="4" w:space="0" w:color="auto"/>
            </w:tcBorders>
            <w:shd w:val="clear" w:color="auto" w:fill="auto"/>
            <w:noWrap/>
            <w:vAlign w:val="bottom"/>
            <w:hideMark/>
          </w:tcPr>
          <w:p w14:paraId="4F04FBB5" w14:textId="0618C3E2"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9000</w:t>
            </w:r>
          </w:p>
        </w:tc>
        <w:tc>
          <w:tcPr>
            <w:tcW w:w="3171" w:type="dxa"/>
            <w:tcBorders>
              <w:top w:val="nil"/>
              <w:left w:val="nil"/>
              <w:bottom w:val="nil"/>
              <w:right w:val="nil"/>
            </w:tcBorders>
            <w:shd w:val="clear" w:color="auto" w:fill="auto"/>
            <w:noWrap/>
            <w:vAlign w:val="bottom"/>
            <w:hideMark/>
          </w:tcPr>
          <w:p w14:paraId="0D393748" w14:textId="1AF8C7AD"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Ventes marchandises</w:t>
            </w:r>
          </w:p>
        </w:tc>
        <w:tc>
          <w:tcPr>
            <w:tcW w:w="809" w:type="dxa"/>
            <w:tcBorders>
              <w:top w:val="nil"/>
              <w:left w:val="nil"/>
              <w:bottom w:val="nil"/>
              <w:right w:val="single" w:sz="4" w:space="0" w:color="auto"/>
            </w:tcBorders>
            <w:shd w:val="clear" w:color="auto" w:fill="auto"/>
            <w:noWrap/>
            <w:vAlign w:val="bottom"/>
            <w:hideMark/>
          </w:tcPr>
          <w:p w14:paraId="670A878A" w14:textId="3496038A"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16000</w:t>
            </w:r>
          </w:p>
        </w:tc>
      </w:tr>
      <w:tr w:rsidR="00541766" w:rsidRPr="00FF5FDF" w14:paraId="2F27CECE"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5BB72E4F" w14:textId="4C2B4B95"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Frais d'achat</w:t>
            </w:r>
          </w:p>
        </w:tc>
        <w:tc>
          <w:tcPr>
            <w:tcW w:w="809" w:type="dxa"/>
            <w:tcBorders>
              <w:top w:val="nil"/>
              <w:left w:val="nil"/>
              <w:bottom w:val="nil"/>
              <w:right w:val="single" w:sz="4" w:space="0" w:color="auto"/>
            </w:tcBorders>
            <w:shd w:val="clear" w:color="auto" w:fill="auto"/>
            <w:noWrap/>
            <w:vAlign w:val="bottom"/>
            <w:hideMark/>
          </w:tcPr>
          <w:p w14:paraId="1D787F1E" w14:textId="60DE2B26"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2300</w:t>
            </w:r>
          </w:p>
        </w:tc>
        <w:tc>
          <w:tcPr>
            <w:tcW w:w="3171" w:type="dxa"/>
            <w:tcBorders>
              <w:top w:val="nil"/>
              <w:left w:val="nil"/>
              <w:bottom w:val="nil"/>
              <w:right w:val="nil"/>
            </w:tcBorders>
            <w:shd w:val="clear" w:color="auto" w:fill="auto"/>
            <w:noWrap/>
            <w:vAlign w:val="bottom"/>
            <w:hideMark/>
          </w:tcPr>
          <w:p w14:paraId="32B16363" w14:textId="4EE2D640"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Var. stock</w:t>
            </w:r>
          </w:p>
        </w:tc>
        <w:tc>
          <w:tcPr>
            <w:tcW w:w="809" w:type="dxa"/>
            <w:tcBorders>
              <w:top w:val="nil"/>
              <w:left w:val="nil"/>
              <w:bottom w:val="nil"/>
              <w:right w:val="single" w:sz="4" w:space="0" w:color="auto"/>
            </w:tcBorders>
            <w:shd w:val="clear" w:color="auto" w:fill="auto"/>
            <w:noWrap/>
            <w:vAlign w:val="bottom"/>
            <w:hideMark/>
          </w:tcPr>
          <w:p w14:paraId="5A3E9D5D" w14:textId="607A5ADC"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3000</w:t>
            </w:r>
          </w:p>
        </w:tc>
      </w:tr>
      <w:tr w:rsidR="00541766" w:rsidRPr="00FF5FDF" w14:paraId="20481EE7"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25357C65" w14:textId="0969167A" w:rsidR="00541766" w:rsidRPr="00FF5FDF" w:rsidRDefault="00541766" w:rsidP="00541766">
            <w:pPr>
              <w:rPr>
                <w:rFonts w:ascii="Helvetica" w:hAnsi="Helvetica"/>
                <w:b/>
                <w:color w:val="000000"/>
                <w:sz w:val="18"/>
                <w:szCs w:val="18"/>
              </w:rPr>
            </w:pPr>
            <w:r w:rsidRPr="00FF5FDF">
              <w:rPr>
                <w:rFonts w:ascii="Helvetica" w:hAnsi="Helvetica"/>
                <w:b/>
                <w:color w:val="000000"/>
                <w:sz w:val="18"/>
                <w:szCs w:val="18"/>
              </w:rPr>
              <w:t>Marge brute</w:t>
            </w:r>
          </w:p>
        </w:tc>
        <w:tc>
          <w:tcPr>
            <w:tcW w:w="809" w:type="dxa"/>
            <w:tcBorders>
              <w:top w:val="nil"/>
              <w:left w:val="nil"/>
              <w:bottom w:val="single" w:sz="4" w:space="0" w:color="auto"/>
              <w:right w:val="single" w:sz="4" w:space="0" w:color="auto"/>
            </w:tcBorders>
            <w:shd w:val="clear" w:color="auto" w:fill="auto"/>
            <w:noWrap/>
            <w:vAlign w:val="bottom"/>
            <w:hideMark/>
          </w:tcPr>
          <w:p w14:paraId="0FF1F414" w14:textId="541E67F9" w:rsidR="00541766" w:rsidRPr="00FF5FDF" w:rsidRDefault="00541766" w:rsidP="00541766">
            <w:pPr>
              <w:jc w:val="right"/>
              <w:rPr>
                <w:rFonts w:ascii="Helvetica" w:hAnsi="Helvetica"/>
                <w:b/>
                <w:color w:val="000000"/>
                <w:sz w:val="18"/>
                <w:szCs w:val="18"/>
              </w:rPr>
            </w:pPr>
            <w:r w:rsidRPr="00FF5FDF">
              <w:rPr>
                <w:rFonts w:ascii="Helvetica" w:hAnsi="Helvetica"/>
                <w:b/>
                <w:color w:val="000000"/>
                <w:sz w:val="18"/>
                <w:szCs w:val="18"/>
              </w:rPr>
              <w:t>7700</w:t>
            </w:r>
          </w:p>
        </w:tc>
        <w:tc>
          <w:tcPr>
            <w:tcW w:w="3171" w:type="dxa"/>
            <w:tcBorders>
              <w:top w:val="nil"/>
              <w:left w:val="nil"/>
              <w:bottom w:val="single" w:sz="4" w:space="0" w:color="auto"/>
              <w:right w:val="nil"/>
            </w:tcBorders>
            <w:shd w:val="clear" w:color="auto" w:fill="auto"/>
            <w:noWrap/>
            <w:vAlign w:val="bottom"/>
            <w:hideMark/>
          </w:tcPr>
          <w:p w14:paraId="502D5E62" w14:textId="55B3CC6F" w:rsidR="00541766" w:rsidRPr="00FF5FDF" w:rsidRDefault="00541766" w:rsidP="00541766">
            <w:pPr>
              <w:rPr>
                <w:rFonts w:ascii="Helvetica" w:hAnsi="Helvetica"/>
                <w:color w:val="000000"/>
                <w:sz w:val="18"/>
                <w:szCs w:val="18"/>
              </w:rPr>
            </w:pPr>
          </w:p>
        </w:tc>
        <w:tc>
          <w:tcPr>
            <w:tcW w:w="809" w:type="dxa"/>
            <w:tcBorders>
              <w:top w:val="nil"/>
              <w:left w:val="nil"/>
              <w:bottom w:val="single" w:sz="4" w:space="0" w:color="auto"/>
              <w:right w:val="single" w:sz="4" w:space="0" w:color="auto"/>
            </w:tcBorders>
            <w:shd w:val="clear" w:color="auto" w:fill="auto"/>
            <w:noWrap/>
            <w:vAlign w:val="bottom"/>
            <w:hideMark/>
          </w:tcPr>
          <w:p w14:paraId="778ABB80" w14:textId="3980622E" w:rsidR="00541766" w:rsidRPr="00FF5FDF" w:rsidRDefault="00541766" w:rsidP="00541766">
            <w:pPr>
              <w:jc w:val="right"/>
              <w:rPr>
                <w:rFonts w:ascii="Helvetica" w:hAnsi="Helvetica"/>
                <w:color w:val="000000"/>
                <w:sz w:val="18"/>
                <w:szCs w:val="18"/>
              </w:rPr>
            </w:pPr>
          </w:p>
        </w:tc>
      </w:tr>
      <w:tr w:rsidR="00541766" w:rsidRPr="00FF5FDF" w14:paraId="6F6F7264"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317CDE18" w14:textId="1619AF96"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Salaires</w:t>
            </w:r>
          </w:p>
        </w:tc>
        <w:tc>
          <w:tcPr>
            <w:tcW w:w="809" w:type="dxa"/>
            <w:tcBorders>
              <w:top w:val="nil"/>
              <w:left w:val="nil"/>
              <w:bottom w:val="nil"/>
              <w:right w:val="single" w:sz="4" w:space="0" w:color="auto"/>
            </w:tcBorders>
            <w:shd w:val="clear" w:color="auto" w:fill="auto"/>
            <w:noWrap/>
            <w:vAlign w:val="bottom"/>
            <w:hideMark/>
          </w:tcPr>
          <w:p w14:paraId="1E61084D" w14:textId="35369185"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12000</w:t>
            </w:r>
          </w:p>
        </w:tc>
        <w:tc>
          <w:tcPr>
            <w:tcW w:w="3171" w:type="dxa"/>
            <w:tcBorders>
              <w:top w:val="nil"/>
              <w:left w:val="nil"/>
              <w:bottom w:val="nil"/>
              <w:right w:val="nil"/>
            </w:tcBorders>
            <w:shd w:val="clear" w:color="auto" w:fill="auto"/>
            <w:noWrap/>
            <w:vAlign w:val="bottom"/>
            <w:hideMark/>
          </w:tcPr>
          <w:p w14:paraId="0B8833B0" w14:textId="140C28C7" w:rsidR="00541766" w:rsidRPr="00FF5FDF" w:rsidRDefault="00541766" w:rsidP="00541766">
            <w:pPr>
              <w:rPr>
                <w:rFonts w:ascii="Helvetica" w:hAnsi="Helvetica"/>
                <w:b/>
                <w:color w:val="000000"/>
                <w:sz w:val="18"/>
                <w:szCs w:val="18"/>
              </w:rPr>
            </w:pPr>
            <w:r w:rsidRPr="00FF5FDF">
              <w:rPr>
                <w:rFonts w:ascii="Helvetica" w:hAnsi="Helvetica"/>
                <w:b/>
                <w:color w:val="000000"/>
                <w:sz w:val="18"/>
                <w:szCs w:val="18"/>
              </w:rPr>
              <w:t>Marge brute</w:t>
            </w:r>
          </w:p>
        </w:tc>
        <w:tc>
          <w:tcPr>
            <w:tcW w:w="809" w:type="dxa"/>
            <w:tcBorders>
              <w:top w:val="nil"/>
              <w:left w:val="nil"/>
              <w:bottom w:val="nil"/>
              <w:right w:val="single" w:sz="4" w:space="0" w:color="auto"/>
            </w:tcBorders>
            <w:shd w:val="clear" w:color="auto" w:fill="auto"/>
            <w:noWrap/>
            <w:vAlign w:val="bottom"/>
            <w:hideMark/>
          </w:tcPr>
          <w:p w14:paraId="0333A5E2" w14:textId="2C688F05" w:rsidR="00541766" w:rsidRPr="00FF5FDF" w:rsidRDefault="00541766" w:rsidP="00541766">
            <w:pPr>
              <w:jc w:val="right"/>
              <w:rPr>
                <w:rFonts w:ascii="Helvetica" w:hAnsi="Helvetica"/>
                <w:b/>
                <w:color w:val="000000"/>
                <w:sz w:val="18"/>
                <w:szCs w:val="18"/>
              </w:rPr>
            </w:pPr>
            <w:r w:rsidRPr="00FF5FDF">
              <w:rPr>
                <w:rFonts w:ascii="Helvetica" w:hAnsi="Helvetica"/>
                <w:b/>
                <w:color w:val="000000"/>
                <w:sz w:val="18"/>
                <w:szCs w:val="18"/>
              </w:rPr>
              <w:t>7700</w:t>
            </w:r>
          </w:p>
        </w:tc>
      </w:tr>
      <w:tr w:rsidR="00541766" w:rsidRPr="00FF5FDF" w14:paraId="219C92C2"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21845560" w14:textId="1BB90901"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Amortissements</w:t>
            </w:r>
          </w:p>
        </w:tc>
        <w:tc>
          <w:tcPr>
            <w:tcW w:w="809" w:type="dxa"/>
            <w:tcBorders>
              <w:top w:val="nil"/>
              <w:left w:val="nil"/>
              <w:bottom w:val="nil"/>
              <w:right w:val="single" w:sz="4" w:space="0" w:color="auto"/>
            </w:tcBorders>
            <w:shd w:val="clear" w:color="auto" w:fill="auto"/>
            <w:noWrap/>
            <w:vAlign w:val="bottom"/>
            <w:hideMark/>
          </w:tcPr>
          <w:p w14:paraId="6CCC15C5" w14:textId="4B20B933"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1900</w:t>
            </w:r>
          </w:p>
        </w:tc>
        <w:tc>
          <w:tcPr>
            <w:tcW w:w="3171" w:type="dxa"/>
            <w:tcBorders>
              <w:top w:val="nil"/>
              <w:left w:val="nil"/>
              <w:bottom w:val="nil"/>
              <w:right w:val="nil"/>
            </w:tcBorders>
            <w:shd w:val="clear" w:color="auto" w:fill="auto"/>
            <w:noWrap/>
            <w:vAlign w:val="bottom"/>
            <w:hideMark/>
          </w:tcPr>
          <w:p w14:paraId="6C6C14DC" w14:textId="6CE0A0AE"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Honoraires </w:t>
            </w:r>
          </w:p>
        </w:tc>
        <w:tc>
          <w:tcPr>
            <w:tcW w:w="809" w:type="dxa"/>
            <w:tcBorders>
              <w:top w:val="nil"/>
              <w:left w:val="nil"/>
              <w:bottom w:val="nil"/>
              <w:right w:val="single" w:sz="4" w:space="0" w:color="auto"/>
            </w:tcBorders>
            <w:shd w:val="clear" w:color="auto" w:fill="auto"/>
            <w:noWrap/>
            <w:vAlign w:val="bottom"/>
            <w:hideMark/>
          </w:tcPr>
          <w:p w14:paraId="09692427" w14:textId="4C032E81"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34000</w:t>
            </w:r>
          </w:p>
        </w:tc>
      </w:tr>
      <w:tr w:rsidR="00541766" w:rsidRPr="00FF5FDF" w14:paraId="2056F05D"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tcPr>
          <w:p w14:paraId="29A597EC" w14:textId="71948A8D"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Loyer</w:t>
            </w:r>
          </w:p>
        </w:tc>
        <w:tc>
          <w:tcPr>
            <w:tcW w:w="809" w:type="dxa"/>
            <w:tcBorders>
              <w:top w:val="nil"/>
              <w:left w:val="nil"/>
              <w:bottom w:val="nil"/>
              <w:right w:val="single" w:sz="4" w:space="0" w:color="auto"/>
            </w:tcBorders>
            <w:shd w:val="clear" w:color="auto" w:fill="auto"/>
            <w:noWrap/>
            <w:vAlign w:val="bottom"/>
          </w:tcPr>
          <w:p w14:paraId="50C1EF0F" w14:textId="49695F70" w:rsidR="00541766" w:rsidRPr="00FF5FDF" w:rsidRDefault="00541766" w:rsidP="00541766">
            <w:pPr>
              <w:jc w:val="right"/>
              <w:rPr>
                <w:rFonts w:ascii="Helvetica" w:hAnsi="Helvetica"/>
                <w:color w:val="000000"/>
                <w:sz w:val="18"/>
                <w:szCs w:val="18"/>
              </w:rPr>
            </w:pPr>
            <w:r w:rsidRPr="00FF5FDF">
              <w:rPr>
                <w:rFonts w:ascii="Helvetica" w:hAnsi="Helvetica"/>
                <w:color w:val="000000"/>
                <w:sz w:val="18"/>
                <w:szCs w:val="18"/>
              </w:rPr>
              <w:t>9000</w:t>
            </w:r>
          </w:p>
        </w:tc>
        <w:tc>
          <w:tcPr>
            <w:tcW w:w="3171" w:type="dxa"/>
            <w:tcBorders>
              <w:top w:val="nil"/>
              <w:left w:val="nil"/>
              <w:bottom w:val="nil"/>
              <w:right w:val="nil"/>
            </w:tcBorders>
            <w:shd w:val="clear" w:color="auto" w:fill="auto"/>
            <w:noWrap/>
            <w:vAlign w:val="bottom"/>
          </w:tcPr>
          <w:p w14:paraId="3AFCE060" w14:textId="77777777" w:rsidR="00541766" w:rsidRPr="00FF5FDF" w:rsidRDefault="00541766" w:rsidP="00541766">
            <w:pPr>
              <w:rPr>
                <w:rFonts w:ascii="Helvetica" w:hAnsi="Helvetica"/>
                <w:color w:val="000000"/>
                <w:sz w:val="18"/>
                <w:szCs w:val="18"/>
              </w:rPr>
            </w:pPr>
          </w:p>
        </w:tc>
        <w:tc>
          <w:tcPr>
            <w:tcW w:w="809" w:type="dxa"/>
            <w:tcBorders>
              <w:top w:val="nil"/>
              <w:left w:val="nil"/>
              <w:bottom w:val="nil"/>
              <w:right w:val="single" w:sz="4" w:space="0" w:color="auto"/>
            </w:tcBorders>
            <w:shd w:val="clear" w:color="auto" w:fill="auto"/>
            <w:noWrap/>
            <w:vAlign w:val="bottom"/>
          </w:tcPr>
          <w:p w14:paraId="1238991F" w14:textId="77777777" w:rsidR="00541766" w:rsidRPr="00FF5FDF" w:rsidRDefault="00541766" w:rsidP="00541766">
            <w:pPr>
              <w:jc w:val="right"/>
              <w:rPr>
                <w:rFonts w:ascii="Helvetica" w:hAnsi="Helvetica"/>
                <w:color w:val="000000"/>
                <w:sz w:val="18"/>
                <w:szCs w:val="18"/>
              </w:rPr>
            </w:pPr>
          </w:p>
        </w:tc>
      </w:tr>
      <w:tr w:rsidR="00541766" w14:paraId="4309F8ED"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0EB6E4DC" w14:textId="32326D75" w:rsidR="00541766" w:rsidRPr="00FF5FDF" w:rsidRDefault="00541766" w:rsidP="00541766">
            <w:pPr>
              <w:rPr>
                <w:rFonts w:ascii="Helvetica" w:hAnsi="Helvetica"/>
                <w:color w:val="000000"/>
                <w:sz w:val="18"/>
                <w:szCs w:val="18"/>
              </w:rPr>
            </w:pPr>
            <w:r w:rsidRPr="00FF5FDF">
              <w:rPr>
                <w:rFonts w:ascii="Helvetica" w:hAnsi="Helvetica"/>
                <w:color w:val="000000"/>
                <w:sz w:val="18"/>
                <w:szCs w:val="18"/>
              </w:rPr>
              <w:t>Résultat</w:t>
            </w:r>
          </w:p>
        </w:tc>
        <w:tc>
          <w:tcPr>
            <w:tcW w:w="809" w:type="dxa"/>
            <w:tcBorders>
              <w:top w:val="nil"/>
              <w:left w:val="nil"/>
              <w:bottom w:val="single" w:sz="4" w:space="0" w:color="auto"/>
              <w:right w:val="single" w:sz="4" w:space="0" w:color="auto"/>
            </w:tcBorders>
            <w:shd w:val="clear" w:color="auto" w:fill="auto"/>
            <w:noWrap/>
            <w:vAlign w:val="bottom"/>
            <w:hideMark/>
          </w:tcPr>
          <w:p w14:paraId="1976913C" w14:textId="018AA550" w:rsidR="00541766" w:rsidRPr="00541766" w:rsidRDefault="00541766" w:rsidP="00541766">
            <w:pPr>
              <w:jc w:val="right"/>
              <w:rPr>
                <w:rFonts w:ascii="Helvetica" w:hAnsi="Helvetica"/>
                <w:b/>
                <w:color w:val="000000"/>
                <w:sz w:val="18"/>
                <w:szCs w:val="18"/>
              </w:rPr>
            </w:pPr>
            <w:r w:rsidRPr="00FF5FDF">
              <w:rPr>
                <w:rFonts w:ascii="Helvetica" w:hAnsi="Helvetica"/>
                <w:b/>
                <w:color w:val="000000"/>
                <w:sz w:val="18"/>
                <w:szCs w:val="18"/>
              </w:rPr>
              <w:t>18800</w:t>
            </w:r>
            <w:r w:rsidRPr="00541766">
              <w:rPr>
                <w:rFonts w:ascii="Helvetica" w:hAnsi="Helvetica"/>
                <w:b/>
                <w:color w:val="000000"/>
                <w:sz w:val="18"/>
                <w:szCs w:val="18"/>
              </w:rPr>
              <w:t> </w:t>
            </w:r>
          </w:p>
        </w:tc>
        <w:tc>
          <w:tcPr>
            <w:tcW w:w="3171" w:type="dxa"/>
            <w:tcBorders>
              <w:top w:val="nil"/>
              <w:left w:val="nil"/>
              <w:bottom w:val="single" w:sz="4" w:space="0" w:color="auto"/>
              <w:right w:val="nil"/>
            </w:tcBorders>
            <w:shd w:val="clear" w:color="auto" w:fill="auto"/>
            <w:noWrap/>
            <w:vAlign w:val="bottom"/>
            <w:hideMark/>
          </w:tcPr>
          <w:p w14:paraId="74AE5EF2" w14:textId="77777777" w:rsidR="00541766" w:rsidRDefault="00541766" w:rsidP="00541766">
            <w:pPr>
              <w:rPr>
                <w:rFonts w:ascii="Helvetica" w:hAnsi="Helvetica"/>
                <w:color w:val="000000"/>
                <w:sz w:val="18"/>
                <w:szCs w:val="18"/>
              </w:rPr>
            </w:pPr>
            <w:r>
              <w:rPr>
                <w:rFonts w:ascii="Helvetica" w:hAnsi="Helvetica"/>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bottom"/>
            <w:hideMark/>
          </w:tcPr>
          <w:p w14:paraId="607D53F0" w14:textId="77777777" w:rsidR="00541766" w:rsidRDefault="00541766" w:rsidP="00541766">
            <w:pPr>
              <w:rPr>
                <w:rFonts w:ascii="Helvetica" w:hAnsi="Helvetica"/>
                <w:color w:val="000000"/>
                <w:sz w:val="18"/>
                <w:szCs w:val="18"/>
              </w:rPr>
            </w:pPr>
            <w:r>
              <w:rPr>
                <w:rFonts w:ascii="Helvetica" w:hAnsi="Helvetica"/>
                <w:color w:val="000000"/>
                <w:sz w:val="18"/>
                <w:szCs w:val="18"/>
              </w:rPr>
              <w:t> </w:t>
            </w:r>
          </w:p>
        </w:tc>
      </w:tr>
    </w:tbl>
    <w:p w14:paraId="5EAA3E13" w14:textId="66273084" w:rsidR="00541766" w:rsidRDefault="00541766" w:rsidP="00474C24">
      <w:pPr>
        <w:rPr>
          <w:rFonts w:ascii="Helvetica" w:hAnsi="Helvetica"/>
          <w:sz w:val="20"/>
          <w:szCs w:val="20"/>
        </w:rPr>
      </w:pPr>
    </w:p>
    <w:p w14:paraId="087D2F3E" w14:textId="77777777" w:rsidR="00541766" w:rsidRPr="00C519D6" w:rsidRDefault="00541766" w:rsidP="00474C24">
      <w:pPr>
        <w:rPr>
          <w:rFonts w:ascii="Helvetica" w:hAnsi="Helvetica"/>
          <w:sz w:val="20"/>
          <w:szCs w:val="20"/>
        </w:rPr>
      </w:pPr>
    </w:p>
    <w:p w14:paraId="4D7A2205"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Présenter le résultat suivant et indiquer est-ce qu’il s’agit d’un bénéfice ou d’une perte. </w:t>
      </w:r>
    </w:p>
    <w:p w14:paraId="4D7A2206" w14:textId="77777777" w:rsidR="00474C24" w:rsidRDefault="00474C24" w:rsidP="00474C24">
      <w:pPr>
        <w:ind w:left="360"/>
        <w:jc w:val="both"/>
        <w:rPr>
          <w:sz w:val="20"/>
          <w:szCs w:val="20"/>
        </w:rPr>
      </w:pPr>
      <w:r w:rsidRPr="00EA4559">
        <w:rPr>
          <w:sz w:val="20"/>
          <w:szCs w:val="20"/>
        </w:rPr>
        <w:t xml:space="preserve">Durant la période, nous avons acheté CHF 100'000.- de marchandise. Nous avons revendu cette marchandise pour CHF 160'000.-, nous permettant de réaliser une marge confortable. Les frais d’achats se sont montés à CHF 9000.-. Il a fallu payer CHF 23'000.- de salaires et CHF 4'000.- de charges sociales durant la période. Nous avons également dû payer des loyers pour CHF 9'000.- et la banque a prélevé CHF 300.- de frais. Heureusement nos avoirs bancaires de CHF 50'000.- ont permis de générer CHF 500 d’intérêts en notre faveur. Ceci, couplé avec des intérêts de retard facturés aux clients pour CHF 400.-, nous n’avons pas trop mal terminé la période, malgré la faillite d’un client, qui nous a coûté CHF 4'000.-. Fichus clients ! </w:t>
      </w:r>
    </w:p>
    <w:tbl>
      <w:tblPr>
        <w:tblW w:w="7336" w:type="dxa"/>
        <w:jc w:val="center"/>
        <w:tblCellMar>
          <w:left w:w="70" w:type="dxa"/>
          <w:right w:w="70" w:type="dxa"/>
        </w:tblCellMar>
        <w:tblLook w:val="04A0" w:firstRow="1" w:lastRow="0" w:firstColumn="1" w:lastColumn="0" w:noHBand="0" w:noVBand="1"/>
      </w:tblPr>
      <w:tblGrid>
        <w:gridCol w:w="2471"/>
        <w:gridCol w:w="931"/>
        <w:gridCol w:w="3049"/>
        <w:gridCol w:w="885"/>
      </w:tblGrid>
      <w:tr w:rsidR="00474C24" w14:paraId="4D7A2208" w14:textId="77777777" w:rsidTr="00541766">
        <w:trPr>
          <w:trHeight w:val="240"/>
          <w:jc w:val="center"/>
        </w:trPr>
        <w:tc>
          <w:tcPr>
            <w:tcW w:w="7336" w:type="dxa"/>
            <w:gridSpan w:val="4"/>
            <w:tcBorders>
              <w:top w:val="nil"/>
              <w:left w:val="nil"/>
              <w:bottom w:val="nil"/>
              <w:right w:val="nil"/>
            </w:tcBorders>
            <w:shd w:val="clear" w:color="auto" w:fill="auto"/>
            <w:noWrap/>
            <w:vAlign w:val="bottom"/>
            <w:hideMark/>
          </w:tcPr>
          <w:p w14:paraId="4D7A2207" w14:textId="77777777" w:rsidR="00474C24" w:rsidRDefault="00474C24" w:rsidP="00541766">
            <w:pPr>
              <w:jc w:val="center"/>
              <w:rPr>
                <w:rFonts w:ascii="Helvetica" w:hAnsi="Helvetica"/>
                <w:b/>
                <w:bCs/>
                <w:color w:val="000000"/>
                <w:sz w:val="18"/>
                <w:szCs w:val="18"/>
                <w:u w:val="single"/>
              </w:rPr>
            </w:pPr>
            <w:r>
              <w:rPr>
                <w:rFonts w:ascii="Helvetica" w:hAnsi="Helvetica"/>
                <w:b/>
                <w:bCs/>
                <w:color w:val="000000"/>
                <w:sz w:val="18"/>
                <w:szCs w:val="18"/>
                <w:u w:val="single"/>
              </w:rPr>
              <w:t>Résultat</w:t>
            </w:r>
          </w:p>
        </w:tc>
      </w:tr>
      <w:tr w:rsidR="00474C24" w14:paraId="4D7A220D" w14:textId="77777777" w:rsidTr="00541766">
        <w:trPr>
          <w:trHeight w:val="240"/>
          <w:jc w:val="center"/>
        </w:trPr>
        <w:tc>
          <w:tcPr>
            <w:tcW w:w="2471" w:type="dxa"/>
            <w:tcBorders>
              <w:top w:val="single" w:sz="4" w:space="0" w:color="auto"/>
              <w:left w:val="single" w:sz="4" w:space="0" w:color="auto"/>
              <w:bottom w:val="nil"/>
              <w:right w:val="nil"/>
            </w:tcBorders>
            <w:shd w:val="clear" w:color="auto" w:fill="auto"/>
            <w:noWrap/>
            <w:vAlign w:val="bottom"/>
            <w:hideMark/>
          </w:tcPr>
          <w:p w14:paraId="4D7A2209" w14:textId="77777777" w:rsidR="00474C24" w:rsidRDefault="00474C24" w:rsidP="00541766">
            <w:pPr>
              <w:rPr>
                <w:rFonts w:ascii="Helvetica" w:hAnsi="Helvetica"/>
                <w:color w:val="000000"/>
                <w:sz w:val="18"/>
                <w:szCs w:val="18"/>
              </w:rPr>
            </w:pPr>
            <w:r>
              <w:rPr>
                <w:rFonts w:ascii="Helvetica" w:hAnsi="Helvetica"/>
                <w:color w:val="000000"/>
                <w:sz w:val="18"/>
                <w:szCs w:val="18"/>
              </w:rPr>
              <w:t>Achats de marchandise</w:t>
            </w:r>
          </w:p>
        </w:tc>
        <w:tc>
          <w:tcPr>
            <w:tcW w:w="931" w:type="dxa"/>
            <w:tcBorders>
              <w:top w:val="single" w:sz="4" w:space="0" w:color="auto"/>
              <w:left w:val="nil"/>
              <w:bottom w:val="nil"/>
              <w:right w:val="single" w:sz="4" w:space="0" w:color="auto"/>
            </w:tcBorders>
            <w:shd w:val="clear" w:color="auto" w:fill="auto"/>
            <w:noWrap/>
            <w:vAlign w:val="bottom"/>
            <w:hideMark/>
          </w:tcPr>
          <w:p w14:paraId="4D7A220A"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100’000</w:t>
            </w:r>
          </w:p>
        </w:tc>
        <w:tc>
          <w:tcPr>
            <w:tcW w:w="3049" w:type="dxa"/>
            <w:tcBorders>
              <w:top w:val="single" w:sz="4" w:space="0" w:color="auto"/>
              <w:left w:val="nil"/>
              <w:bottom w:val="nil"/>
              <w:right w:val="nil"/>
            </w:tcBorders>
            <w:shd w:val="clear" w:color="auto" w:fill="auto"/>
            <w:noWrap/>
            <w:vAlign w:val="bottom"/>
            <w:hideMark/>
          </w:tcPr>
          <w:p w14:paraId="4D7A220B" w14:textId="77777777" w:rsidR="00474C24" w:rsidRDefault="00474C24" w:rsidP="00541766">
            <w:pPr>
              <w:rPr>
                <w:rFonts w:ascii="Helvetica" w:hAnsi="Helvetica"/>
                <w:color w:val="000000"/>
                <w:sz w:val="18"/>
                <w:szCs w:val="18"/>
              </w:rPr>
            </w:pPr>
            <w:r>
              <w:rPr>
                <w:rFonts w:ascii="Helvetica" w:hAnsi="Helvetica"/>
                <w:color w:val="000000"/>
                <w:sz w:val="18"/>
                <w:szCs w:val="18"/>
              </w:rPr>
              <w:t>Ventes de marchandise</w:t>
            </w:r>
          </w:p>
        </w:tc>
        <w:tc>
          <w:tcPr>
            <w:tcW w:w="885" w:type="dxa"/>
            <w:tcBorders>
              <w:top w:val="single" w:sz="4" w:space="0" w:color="auto"/>
              <w:left w:val="nil"/>
              <w:bottom w:val="nil"/>
              <w:right w:val="single" w:sz="4" w:space="0" w:color="auto"/>
            </w:tcBorders>
            <w:shd w:val="clear" w:color="auto" w:fill="auto"/>
            <w:noWrap/>
            <w:vAlign w:val="bottom"/>
            <w:hideMark/>
          </w:tcPr>
          <w:p w14:paraId="4D7A220C"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160'000.-</w:t>
            </w:r>
          </w:p>
        </w:tc>
      </w:tr>
      <w:tr w:rsidR="00474C24" w14:paraId="4D7A2212"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20E" w14:textId="77777777" w:rsidR="00474C24" w:rsidRDefault="00474C24" w:rsidP="00541766">
            <w:pPr>
              <w:rPr>
                <w:rFonts w:ascii="Helvetica" w:hAnsi="Helvetica"/>
                <w:color w:val="000000"/>
                <w:sz w:val="18"/>
                <w:szCs w:val="18"/>
              </w:rPr>
            </w:pPr>
            <w:r>
              <w:rPr>
                <w:rFonts w:ascii="Helvetica" w:hAnsi="Helvetica"/>
                <w:color w:val="000000"/>
                <w:sz w:val="18"/>
                <w:szCs w:val="18"/>
              </w:rPr>
              <w:t>Frais d’achats</w:t>
            </w:r>
          </w:p>
        </w:tc>
        <w:tc>
          <w:tcPr>
            <w:tcW w:w="931" w:type="dxa"/>
            <w:tcBorders>
              <w:top w:val="nil"/>
              <w:left w:val="nil"/>
              <w:bottom w:val="nil"/>
              <w:right w:val="single" w:sz="4" w:space="0" w:color="auto"/>
            </w:tcBorders>
            <w:shd w:val="clear" w:color="auto" w:fill="auto"/>
            <w:noWrap/>
            <w:vAlign w:val="bottom"/>
            <w:hideMark/>
          </w:tcPr>
          <w:p w14:paraId="4D7A220F"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9’000</w:t>
            </w:r>
          </w:p>
        </w:tc>
        <w:tc>
          <w:tcPr>
            <w:tcW w:w="3049" w:type="dxa"/>
            <w:tcBorders>
              <w:top w:val="nil"/>
              <w:left w:val="nil"/>
              <w:bottom w:val="nil"/>
              <w:right w:val="nil"/>
            </w:tcBorders>
            <w:shd w:val="clear" w:color="auto" w:fill="auto"/>
            <w:noWrap/>
            <w:vAlign w:val="bottom"/>
            <w:hideMark/>
          </w:tcPr>
          <w:p w14:paraId="4D7A2210" w14:textId="77777777" w:rsidR="00474C24" w:rsidRDefault="00474C24" w:rsidP="00541766">
            <w:pPr>
              <w:rPr>
                <w:rFonts w:ascii="Helvetica" w:hAnsi="Helvetica"/>
                <w:color w:val="000000"/>
                <w:sz w:val="18"/>
                <w:szCs w:val="18"/>
              </w:rPr>
            </w:pPr>
          </w:p>
        </w:tc>
        <w:tc>
          <w:tcPr>
            <w:tcW w:w="885" w:type="dxa"/>
            <w:tcBorders>
              <w:top w:val="nil"/>
              <w:left w:val="nil"/>
              <w:bottom w:val="nil"/>
              <w:right w:val="single" w:sz="4" w:space="0" w:color="auto"/>
            </w:tcBorders>
            <w:shd w:val="clear" w:color="auto" w:fill="auto"/>
            <w:noWrap/>
            <w:vAlign w:val="bottom"/>
            <w:hideMark/>
          </w:tcPr>
          <w:p w14:paraId="4D7A2211" w14:textId="77777777" w:rsidR="00474C24" w:rsidRDefault="00474C24" w:rsidP="00541766">
            <w:pPr>
              <w:jc w:val="right"/>
              <w:rPr>
                <w:rFonts w:ascii="Helvetica" w:hAnsi="Helvetica"/>
                <w:color w:val="000000"/>
                <w:sz w:val="18"/>
                <w:szCs w:val="18"/>
              </w:rPr>
            </w:pPr>
          </w:p>
        </w:tc>
      </w:tr>
      <w:tr w:rsidR="00474C24" w14:paraId="4D7A2217"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4D7A2213" w14:textId="77777777" w:rsidR="00474C24" w:rsidRPr="00573782" w:rsidRDefault="00474C24" w:rsidP="00541766">
            <w:pPr>
              <w:rPr>
                <w:rFonts w:ascii="Helvetica" w:hAnsi="Helvetica"/>
                <w:b/>
                <w:color w:val="000000"/>
                <w:sz w:val="18"/>
                <w:szCs w:val="18"/>
              </w:rPr>
            </w:pPr>
            <w:r>
              <w:rPr>
                <w:rFonts w:ascii="Helvetica" w:hAnsi="Helvetica"/>
                <w:b/>
                <w:color w:val="000000"/>
                <w:sz w:val="18"/>
                <w:szCs w:val="18"/>
              </w:rPr>
              <w:t>Marge brut</w:t>
            </w:r>
          </w:p>
        </w:tc>
        <w:tc>
          <w:tcPr>
            <w:tcW w:w="931" w:type="dxa"/>
            <w:tcBorders>
              <w:top w:val="nil"/>
              <w:left w:val="nil"/>
              <w:bottom w:val="single" w:sz="4" w:space="0" w:color="auto"/>
              <w:right w:val="single" w:sz="4" w:space="0" w:color="auto"/>
            </w:tcBorders>
            <w:shd w:val="clear" w:color="auto" w:fill="auto"/>
            <w:noWrap/>
            <w:vAlign w:val="bottom"/>
            <w:hideMark/>
          </w:tcPr>
          <w:p w14:paraId="4D7A2214" w14:textId="77777777" w:rsidR="00474C24" w:rsidRPr="00573782" w:rsidRDefault="00474C24" w:rsidP="00541766">
            <w:pPr>
              <w:jc w:val="right"/>
              <w:rPr>
                <w:rFonts w:ascii="Helvetica" w:hAnsi="Helvetica"/>
                <w:b/>
                <w:color w:val="000000"/>
                <w:sz w:val="18"/>
                <w:szCs w:val="18"/>
              </w:rPr>
            </w:pPr>
            <w:r w:rsidRPr="00573782">
              <w:rPr>
                <w:rFonts w:ascii="Helvetica" w:hAnsi="Helvetica"/>
                <w:b/>
                <w:color w:val="000000"/>
                <w:sz w:val="18"/>
                <w:szCs w:val="18"/>
              </w:rPr>
              <w:t>51’000</w:t>
            </w:r>
          </w:p>
        </w:tc>
        <w:tc>
          <w:tcPr>
            <w:tcW w:w="3049" w:type="dxa"/>
            <w:tcBorders>
              <w:top w:val="nil"/>
              <w:left w:val="nil"/>
              <w:bottom w:val="single" w:sz="4" w:space="0" w:color="auto"/>
              <w:right w:val="nil"/>
            </w:tcBorders>
            <w:shd w:val="clear" w:color="auto" w:fill="auto"/>
            <w:noWrap/>
            <w:vAlign w:val="bottom"/>
            <w:hideMark/>
          </w:tcPr>
          <w:p w14:paraId="4D7A2215" w14:textId="77777777" w:rsidR="00474C24" w:rsidRDefault="00474C24" w:rsidP="00541766">
            <w:pPr>
              <w:rPr>
                <w:rFonts w:ascii="Helvetica" w:hAnsi="Helvetica"/>
                <w:color w:val="000000"/>
                <w:sz w:val="18"/>
                <w:szCs w:val="18"/>
              </w:rPr>
            </w:pPr>
          </w:p>
        </w:tc>
        <w:tc>
          <w:tcPr>
            <w:tcW w:w="885" w:type="dxa"/>
            <w:tcBorders>
              <w:top w:val="nil"/>
              <w:left w:val="nil"/>
              <w:bottom w:val="single" w:sz="4" w:space="0" w:color="auto"/>
              <w:right w:val="single" w:sz="4" w:space="0" w:color="auto"/>
            </w:tcBorders>
            <w:shd w:val="clear" w:color="auto" w:fill="auto"/>
            <w:noWrap/>
            <w:vAlign w:val="bottom"/>
            <w:hideMark/>
          </w:tcPr>
          <w:p w14:paraId="4D7A2216" w14:textId="77777777" w:rsidR="00474C24" w:rsidRDefault="00474C24" w:rsidP="00541766">
            <w:pPr>
              <w:jc w:val="right"/>
              <w:rPr>
                <w:rFonts w:ascii="Helvetica" w:hAnsi="Helvetica"/>
                <w:color w:val="000000"/>
                <w:sz w:val="18"/>
                <w:szCs w:val="18"/>
              </w:rPr>
            </w:pPr>
          </w:p>
        </w:tc>
      </w:tr>
      <w:tr w:rsidR="00474C24" w14:paraId="4D7A221C"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218" w14:textId="77777777" w:rsidR="00474C24" w:rsidRPr="00573782" w:rsidRDefault="00474C24" w:rsidP="00541766">
            <w:pPr>
              <w:rPr>
                <w:rFonts w:ascii="Helvetica" w:hAnsi="Helvetica"/>
                <w:bCs/>
                <w:color w:val="000000"/>
                <w:sz w:val="18"/>
                <w:szCs w:val="18"/>
              </w:rPr>
            </w:pPr>
            <w:r w:rsidRPr="00573782">
              <w:rPr>
                <w:rFonts w:ascii="Helvetica" w:hAnsi="Helvetica"/>
                <w:bCs/>
                <w:color w:val="000000"/>
                <w:sz w:val="18"/>
                <w:szCs w:val="18"/>
              </w:rPr>
              <w:t>Salaires</w:t>
            </w:r>
          </w:p>
        </w:tc>
        <w:tc>
          <w:tcPr>
            <w:tcW w:w="931" w:type="dxa"/>
            <w:tcBorders>
              <w:top w:val="nil"/>
              <w:left w:val="nil"/>
              <w:bottom w:val="nil"/>
              <w:right w:val="single" w:sz="4" w:space="0" w:color="auto"/>
            </w:tcBorders>
            <w:shd w:val="clear" w:color="auto" w:fill="auto"/>
            <w:noWrap/>
            <w:vAlign w:val="bottom"/>
            <w:hideMark/>
          </w:tcPr>
          <w:p w14:paraId="4D7A2219"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23’000</w:t>
            </w:r>
          </w:p>
        </w:tc>
        <w:tc>
          <w:tcPr>
            <w:tcW w:w="3049" w:type="dxa"/>
            <w:tcBorders>
              <w:top w:val="nil"/>
              <w:left w:val="nil"/>
              <w:bottom w:val="nil"/>
              <w:right w:val="nil"/>
            </w:tcBorders>
            <w:shd w:val="clear" w:color="auto" w:fill="auto"/>
            <w:noWrap/>
            <w:vAlign w:val="bottom"/>
            <w:hideMark/>
          </w:tcPr>
          <w:p w14:paraId="4D7A221A" w14:textId="77777777" w:rsidR="00474C24" w:rsidRPr="00573782" w:rsidRDefault="00474C24" w:rsidP="00541766">
            <w:pPr>
              <w:rPr>
                <w:rFonts w:ascii="Helvetica" w:hAnsi="Helvetica"/>
                <w:b/>
                <w:bCs/>
                <w:color w:val="000000"/>
                <w:sz w:val="18"/>
                <w:szCs w:val="18"/>
              </w:rPr>
            </w:pPr>
            <w:r w:rsidRPr="00573782">
              <w:rPr>
                <w:rFonts w:ascii="Helvetica" w:hAnsi="Helvetica"/>
                <w:b/>
                <w:bCs/>
                <w:color w:val="000000"/>
                <w:sz w:val="18"/>
                <w:szCs w:val="18"/>
              </w:rPr>
              <w:t>Marge brut</w:t>
            </w:r>
          </w:p>
        </w:tc>
        <w:tc>
          <w:tcPr>
            <w:tcW w:w="885" w:type="dxa"/>
            <w:tcBorders>
              <w:top w:val="nil"/>
              <w:left w:val="nil"/>
              <w:bottom w:val="nil"/>
              <w:right w:val="single" w:sz="4" w:space="0" w:color="auto"/>
            </w:tcBorders>
            <w:shd w:val="clear" w:color="auto" w:fill="auto"/>
            <w:noWrap/>
            <w:vAlign w:val="bottom"/>
            <w:hideMark/>
          </w:tcPr>
          <w:p w14:paraId="4D7A221B" w14:textId="77777777" w:rsidR="00474C24" w:rsidRPr="00573782" w:rsidRDefault="00474C24" w:rsidP="00541766">
            <w:pPr>
              <w:jc w:val="right"/>
              <w:rPr>
                <w:rFonts w:ascii="Helvetica" w:hAnsi="Helvetica"/>
                <w:b/>
                <w:color w:val="000000"/>
                <w:sz w:val="18"/>
                <w:szCs w:val="18"/>
              </w:rPr>
            </w:pPr>
            <w:r w:rsidRPr="00573782">
              <w:rPr>
                <w:rFonts w:ascii="Helvetica" w:hAnsi="Helvetica"/>
                <w:b/>
                <w:color w:val="000000"/>
                <w:sz w:val="18"/>
                <w:szCs w:val="18"/>
              </w:rPr>
              <w:t>51’000</w:t>
            </w:r>
          </w:p>
        </w:tc>
      </w:tr>
      <w:tr w:rsidR="00474C24" w14:paraId="4D7A2221"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tcPr>
          <w:p w14:paraId="4D7A221D" w14:textId="77777777" w:rsidR="00474C24" w:rsidRDefault="00474C24" w:rsidP="00541766">
            <w:pPr>
              <w:rPr>
                <w:rFonts w:ascii="Helvetica" w:hAnsi="Helvetica"/>
                <w:color w:val="000000"/>
                <w:sz w:val="18"/>
                <w:szCs w:val="18"/>
              </w:rPr>
            </w:pPr>
            <w:r>
              <w:rPr>
                <w:rFonts w:ascii="Helvetica" w:hAnsi="Helvetica"/>
                <w:color w:val="000000"/>
                <w:sz w:val="18"/>
                <w:szCs w:val="18"/>
              </w:rPr>
              <w:t>Charges sociales</w:t>
            </w:r>
          </w:p>
        </w:tc>
        <w:tc>
          <w:tcPr>
            <w:tcW w:w="931" w:type="dxa"/>
            <w:tcBorders>
              <w:top w:val="nil"/>
              <w:left w:val="nil"/>
              <w:bottom w:val="nil"/>
              <w:right w:val="single" w:sz="4" w:space="0" w:color="auto"/>
            </w:tcBorders>
            <w:shd w:val="clear" w:color="auto" w:fill="auto"/>
            <w:noWrap/>
            <w:vAlign w:val="bottom"/>
            <w:hideMark/>
          </w:tcPr>
          <w:p w14:paraId="4D7A221E"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4’000</w:t>
            </w:r>
          </w:p>
        </w:tc>
        <w:tc>
          <w:tcPr>
            <w:tcW w:w="3049" w:type="dxa"/>
            <w:tcBorders>
              <w:top w:val="nil"/>
              <w:left w:val="nil"/>
              <w:bottom w:val="nil"/>
              <w:right w:val="nil"/>
            </w:tcBorders>
            <w:shd w:val="clear" w:color="auto" w:fill="auto"/>
            <w:noWrap/>
            <w:vAlign w:val="bottom"/>
            <w:hideMark/>
          </w:tcPr>
          <w:p w14:paraId="4D7A221F" w14:textId="77777777" w:rsidR="00474C24" w:rsidRDefault="00474C24" w:rsidP="00541766">
            <w:pPr>
              <w:rPr>
                <w:rFonts w:ascii="Helvetica" w:hAnsi="Helvetica"/>
                <w:color w:val="000000"/>
                <w:sz w:val="18"/>
                <w:szCs w:val="18"/>
              </w:rPr>
            </w:pPr>
            <w:r>
              <w:rPr>
                <w:rFonts w:ascii="Helvetica" w:hAnsi="Helvetica"/>
                <w:color w:val="000000"/>
                <w:sz w:val="18"/>
                <w:szCs w:val="18"/>
              </w:rPr>
              <w:t>Produits financiers</w:t>
            </w:r>
          </w:p>
        </w:tc>
        <w:tc>
          <w:tcPr>
            <w:tcW w:w="885" w:type="dxa"/>
            <w:tcBorders>
              <w:top w:val="nil"/>
              <w:left w:val="nil"/>
              <w:bottom w:val="nil"/>
              <w:right w:val="single" w:sz="4" w:space="0" w:color="auto"/>
            </w:tcBorders>
            <w:shd w:val="clear" w:color="auto" w:fill="auto"/>
            <w:noWrap/>
            <w:vAlign w:val="bottom"/>
            <w:hideMark/>
          </w:tcPr>
          <w:p w14:paraId="4D7A2220"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500</w:t>
            </w:r>
          </w:p>
        </w:tc>
      </w:tr>
      <w:tr w:rsidR="00474C24" w14:paraId="4D7A2226"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tcPr>
          <w:p w14:paraId="4D7A2222" w14:textId="77777777" w:rsidR="00474C24" w:rsidRDefault="00474C24" w:rsidP="00541766">
            <w:pPr>
              <w:rPr>
                <w:rFonts w:ascii="Helvetica" w:hAnsi="Helvetica"/>
                <w:color w:val="000000"/>
                <w:sz w:val="18"/>
                <w:szCs w:val="18"/>
              </w:rPr>
            </w:pPr>
            <w:r>
              <w:rPr>
                <w:rFonts w:ascii="Helvetica" w:hAnsi="Helvetica"/>
                <w:color w:val="000000"/>
                <w:sz w:val="18"/>
                <w:szCs w:val="18"/>
              </w:rPr>
              <w:t>Loyers</w:t>
            </w:r>
          </w:p>
        </w:tc>
        <w:tc>
          <w:tcPr>
            <w:tcW w:w="931" w:type="dxa"/>
            <w:tcBorders>
              <w:top w:val="nil"/>
              <w:left w:val="nil"/>
              <w:bottom w:val="nil"/>
              <w:right w:val="single" w:sz="4" w:space="0" w:color="auto"/>
            </w:tcBorders>
            <w:shd w:val="clear" w:color="auto" w:fill="auto"/>
            <w:noWrap/>
            <w:vAlign w:val="bottom"/>
          </w:tcPr>
          <w:p w14:paraId="4D7A2223"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9’000</w:t>
            </w:r>
          </w:p>
        </w:tc>
        <w:tc>
          <w:tcPr>
            <w:tcW w:w="3049" w:type="dxa"/>
            <w:tcBorders>
              <w:top w:val="nil"/>
              <w:left w:val="nil"/>
              <w:bottom w:val="nil"/>
              <w:right w:val="nil"/>
            </w:tcBorders>
            <w:shd w:val="clear" w:color="auto" w:fill="auto"/>
            <w:noWrap/>
            <w:vAlign w:val="bottom"/>
          </w:tcPr>
          <w:p w14:paraId="4D7A2224" w14:textId="77777777" w:rsidR="00474C24" w:rsidRDefault="00474C24" w:rsidP="00541766">
            <w:pPr>
              <w:rPr>
                <w:rFonts w:ascii="Helvetica" w:hAnsi="Helvetica"/>
                <w:color w:val="000000"/>
                <w:sz w:val="18"/>
                <w:szCs w:val="18"/>
              </w:rPr>
            </w:pPr>
            <w:r>
              <w:rPr>
                <w:rFonts w:ascii="Helvetica" w:hAnsi="Helvetica"/>
                <w:color w:val="000000"/>
                <w:sz w:val="18"/>
                <w:szCs w:val="18"/>
              </w:rPr>
              <w:t>Intérêts moratoires clients</w:t>
            </w:r>
          </w:p>
        </w:tc>
        <w:tc>
          <w:tcPr>
            <w:tcW w:w="885" w:type="dxa"/>
            <w:tcBorders>
              <w:top w:val="nil"/>
              <w:left w:val="nil"/>
              <w:bottom w:val="nil"/>
              <w:right w:val="single" w:sz="4" w:space="0" w:color="auto"/>
            </w:tcBorders>
            <w:shd w:val="clear" w:color="auto" w:fill="auto"/>
            <w:noWrap/>
            <w:vAlign w:val="bottom"/>
          </w:tcPr>
          <w:p w14:paraId="4D7A2225"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400</w:t>
            </w:r>
          </w:p>
        </w:tc>
      </w:tr>
      <w:tr w:rsidR="00474C24" w14:paraId="4D7A222B"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tcPr>
          <w:p w14:paraId="4D7A2227" w14:textId="77777777" w:rsidR="00474C24" w:rsidRDefault="00474C24" w:rsidP="00541766">
            <w:pPr>
              <w:rPr>
                <w:rFonts w:ascii="Helvetica" w:hAnsi="Helvetica"/>
                <w:color w:val="000000"/>
                <w:sz w:val="18"/>
                <w:szCs w:val="18"/>
              </w:rPr>
            </w:pPr>
            <w:r>
              <w:rPr>
                <w:rFonts w:ascii="Helvetica" w:hAnsi="Helvetica"/>
                <w:color w:val="000000"/>
                <w:sz w:val="18"/>
                <w:szCs w:val="18"/>
              </w:rPr>
              <w:t>Pertes sur clients</w:t>
            </w:r>
          </w:p>
        </w:tc>
        <w:tc>
          <w:tcPr>
            <w:tcW w:w="931" w:type="dxa"/>
            <w:tcBorders>
              <w:top w:val="nil"/>
              <w:left w:val="nil"/>
              <w:bottom w:val="nil"/>
              <w:right w:val="single" w:sz="4" w:space="0" w:color="auto"/>
            </w:tcBorders>
            <w:shd w:val="clear" w:color="auto" w:fill="auto"/>
            <w:noWrap/>
            <w:vAlign w:val="bottom"/>
          </w:tcPr>
          <w:p w14:paraId="4D7A2228"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4’000</w:t>
            </w:r>
          </w:p>
        </w:tc>
        <w:tc>
          <w:tcPr>
            <w:tcW w:w="3049" w:type="dxa"/>
            <w:tcBorders>
              <w:top w:val="nil"/>
              <w:left w:val="nil"/>
              <w:bottom w:val="nil"/>
              <w:right w:val="nil"/>
            </w:tcBorders>
            <w:shd w:val="clear" w:color="auto" w:fill="auto"/>
            <w:noWrap/>
            <w:vAlign w:val="bottom"/>
          </w:tcPr>
          <w:p w14:paraId="4D7A2229" w14:textId="77777777" w:rsidR="00474C24" w:rsidRDefault="00474C24" w:rsidP="00541766">
            <w:pPr>
              <w:rPr>
                <w:rFonts w:ascii="Helvetica" w:hAnsi="Helvetica"/>
                <w:color w:val="000000"/>
                <w:sz w:val="18"/>
                <w:szCs w:val="18"/>
              </w:rPr>
            </w:pPr>
          </w:p>
        </w:tc>
        <w:tc>
          <w:tcPr>
            <w:tcW w:w="885" w:type="dxa"/>
            <w:tcBorders>
              <w:top w:val="nil"/>
              <w:left w:val="nil"/>
              <w:bottom w:val="nil"/>
              <w:right w:val="single" w:sz="4" w:space="0" w:color="auto"/>
            </w:tcBorders>
            <w:shd w:val="clear" w:color="auto" w:fill="auto"/>
            <w:noWrap/>
            <w:vAlign w:val="bottom"/>
          </w:tcPr>
          <w:p w14:paraId="4D7A222A" w14:textId="77777777" w:rsidR="00474C24" w:rsidRDefault="00474C24" w:rsidP="00541766">
            <w:pPr>
              <w:rPr>
                <w:rFonts w:ascii="Helvetica" w:hAnsi="Helvetica"/>
                <w:color w:val="000000"/>
                <w:sz w:val="18"/>
                <w:szCs w:val="18"/>
              </w:rPr>
            </w:pPr>
          </w:p>
        </w:tc>
      </w:tr>
      <w:tr w:rsidR="00474C24" w14:paraId="4D7A2230"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22C" w14:textId="77777777" w:rsidR="00474C24" w:rsidRDefault="00474C24" w:rsidP="00541766">
            <w:pPr>
              <w:rPr>
                <w:rFonts w:ascii="Helvetica" w:hAnsi="Helvetica"/>
                <w:color w:val="000000"/>
                <w:sz w:val="18"/>
                <w:szCs w:val="18"/>
              </w:rPr>
            </w:pPr>
            <w:r>
              <w:rPr>
                <w:rFonts w:ascii="Helvetica" w:hAnsi="Helvetica"/>
                <w:color w:val="000000"/>
                <w:sz w:val="18"/>
                <w:szCs w:val="18"/>
              </w:rPr>
              <w:t>Charges financières</w:t>
            </w:r>
          </w:p>
        </w:tc>
        <w:tc>
          <w:tcPr>
            <w:tcW w:w="931" w:type="dxa"/>
            <w:tcBorders>
              <w:top w:val="nil"/>
              <w:left w:val="nil"/>
              <w:bottom w:val="nil"/>
              <w:right w:val="single" w:sz="4" w:space="0" w:color="auto"/>
            </w:tcBorders>
            <w:shd w:val="clear" w:color="auto" w:fill="auto"/>
            <w:noWrap/>
            <w:vAlign w:val="bottom"/>
            <w:hideMark/>
          </w:tcPr>
          <w:p w14:paraId="4D7A222D"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300</w:t>
            </w:r>
          </w:p>
        </w:tc>
        <w:tc>
          <w:tcPr>
            <w:tcW w:w="3049" w:type="dxa"/>
            <w:tcBorders>
              <w:top w:val="nil"/>
              <w:left w:val="nil"/>
              <w:bottom w:val="nil"/>
              <w:right w:val="nil"/>
            </w:tcBorders>
            <w:shd w:val="clear" w:color="auto" w:fill="auto"/>
            <w:noWrap/>
            <w:vAlign w:val="bottom"/>
            <w:hideMark/>
          </w:tcPr>
          <w:p w14:paraId="4D7A222E" w14:textId="77777777" w:rsidR="00474C24" w:rsidRDefault="00474C24" w:rsidP="00541766">
            <w:pPr>
              <w:rPr>
                <w:rFonts w:ascii="Helvetica" w:hAnsi="Helvetica"/>
                <w:color w:val="000000"/>
                <w:sz w:val="18"/>
                <w:szCs w:val="18"/>
              </w:rPr>
            </w:pPr>
          </w:p>
        </w:tc>
        <w:tc>
          <w:tcPr>
            <w:tcW w:w="885" w:type="dxa"/>
            <w:tcBorders>
              <w:top w:val="nil"/>
              <w:left w:val="nil"/>
              <w:bottom w:val="nil"/>
              <w:right w:val="single" w:sz="4" w:space="0" w:color="auto"/>
            </w:tcBorders>
            <w:shd w:val="clear" w:color="auto" w:fill="auto"/>
            <w:noWrap/>
            <w:vAlign w:val="bottom"/>
            <w:hideMark/>
          </w:tcPr>
          <w:p w14:paraId="4D7A222F" w14:textId="77777777" w:rsidR="00474C24" w:rsidRDefault="00474C24" w:rsidP="00541766">
            <w:pPr>
              <w:rPr>
                <w:rFonts w:ascii="Helvetica" w:hAnsi="Helvetica"/>
                <w:color w:val="000000"/>
                <w:sz w:val="18"/>
                <w:szCs w:val="18"/>
              </w:rPr>
            </w:pPr>
            <w:r>
              <w:rPr>
                <w:rFonts w:ascii="Helvetica" w:hAnsi="Helvetica"/>
                <w:color w:val="000000"/>
                <w:sz w:val="18"/>
                <w:szCs w:val="18"/>
              </w:rPr>
              <w:t> </w:t>
            </w:r>
          </w:p>
        </w:tc>
      </w:tr>
      <w:tr w:rsidR="00474C24" w14:paraId="4D7A2235"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tcPr>
          <w:p w14:paraId="4D7A2231" w14:textId="77777777" w:rsidR="00474C24" w:rsidRPr="00573782" w:rsidRDefault="00474C24" w:rsidP="00541766">
            <w:pPr>
              <w:rPr>
                <w:rFonts w:ascii="Helvetica" w:hAnsi="Helvetica"/>
                <w:b/>
                <w:color w:val="000000"/>
                <w:sz w:val="18"/>
                <w:szCs w:val="18"/>
              </w:rPr>
            </w:pPr>
            <w:r w:rsidRPr="00573782">
              <w:rPr>
                <w:rFonts w:ascii="Helvetica" w:hAnsi="Helvetica"/>
                <w:b/>
                <w:color w:val="000000"/>
                <w:sz w:val="18"/>
                <w:szCs w:val="18"/>
              </w:rPr>
              <w:t>Bénéfice</w:t>
            </w:r>
          </w:p>
        </w:tc>
        <w:tc>
          <w:tcPr>
            <w:tcW w:w="931" w:type="dxa"/>
            <w:tcBorders>
              <w:top w:val="nil"/>
              <w:left w:val="nil"/>
              <w:bottom w:val="single" w:sz="4" w:space="0" w:color="auto"/>
              <w:right w:val="single" w:sz="4" w:space="0" w:color="auto"/>
            </w:tcBorders>
            <w:shd w:val="clear" w:color="auto" w:fill="auto"/>
            <w:noWrap/>
            <w:vAlign w:val="bottom"/>
          </w:tcPr>
          <w:p w14:paraId="4D7A2232" w14:textId="77777777" w:rsidR="00474C24" w:rsidRPr="00573782" w:rsidRDefault="00474C24" w:rsidP="00541766">
            <w:pPr>
              <w:jc w:val="right"/>
              <w:rPr>
                <w:rFonts w:ascii="Helvetica" w:hAnsi="Helvetica"/>
                <w:b/>
                <w:color w:val="000000"/>
                <w:sz w:val="18"/>
                <w:szCs w:val="18"/>
              </w:rPr>
            </w:pPr>
            <w:r w:rsidRPr="00573782">
              <w:rPr>
                <w:rFonts w:ascii="Helvetica" w:hAnsi="Helvetica"/>
                <w:b/>
                <w:color w:val="000000"/>
                <w:sz w:val="18"/>
                <w:szCs w:val="18"/>
              </w:rPr>
              <w:t>11’600</w:t>
            </w:r>
          </w:p>
        </w:tc>
        <w:tc>
          <w:tcPr>
            <w:tcW w:w="3049" w:type="dxa"/>
            <w:tcBorders>
              <w:top w:val="nil"/>
              <w:left w:val="nil"/>
              <w:bottom w:val="single" w:sz="4" w:space="0" w:color="auto"/>
              <w:right w:val="nil"/>
            </w:tcBorders>
            <w:shd w:val="clear" w:color="auto" w:fill="auto"/>
            <w:noWrap/>
            <w:vAlign w:val="bottom"/>
          </w:tcPr>
          <w:p w14:paraId="4D7A2233" w14:textId="77777777" w:rsidR="00474C24" w:rsidRDefault="00474C24" w:rsidP="00541766">
            <w:pPr>
              <w:rPr>
                <w:rFonts w:ascii="Helvetica" w:hAnsi="Helvetica"/>
                <w:color w:val="000000"/>
                <w:sz w:val="18"/>
                <w:szCs w:val="18"/>
              </w:rPr>
            </w:pPr>
          </w:p>
        </w:tc>
        <w:tc>
          <w:tcPr>
            <w:tcW w:w="885" w:type="dxa"/>
            <w:tcBorders>
              <w:top w:val="nil"/>
              <w:left w:val="nil"/>
              <w:bottom w:val="single" w:sz="4" w:space="0" w:color="auto"/>
              <w:right w:val="single" w:sz="4" w:space="0" w:color="auto"/>
            </w:tcBorders>
            <w:shd w:val="clear" w:color="auto" w:fill="auto"/>
            <w:noWrap/>
            <w:vAlign w:val="bottom"/>
          </w:tcPr>
          <w:p w14:paraId="4D7A2234" w14:textId="77777777" w:rsidR="00474C24" w:rsidRDefault="00474C24" w:rsidP="00541766">
            <w:pPr>
              <w:rPr>
                <w:rFonts w:ascii="Helvetica" w:hAnsi="Helvetica"/>
                <w:color w:val="000000"/>
                <w:sz w:val="18"/>
                <w:szCs w:val="18"/>
              </w:rPr>
            </w:pPr>
          </w:p>
        </w:tc>
      </w:tr>
    </w:tbl>
    <w:p w14:paraId="4D7A2236" w14:textId="77777777" w:rsidR="00474C24" w:rsidRDefault="00474C24" w:rsidP="00474C24">
      <w:pPr>
        <w:ind w:left="360"/>
        <w:jc w:val="both"/>
        <w:rPr>
          <w:sz w:val="20"/>
          <w:szCs w:val="20"/>
        </w:rPr>
      </w:pPr>
    </w:p>
    <w:p w14:paraId="4D7A2237" w14:textId="77777777" w:rsidR="00474C24" w:rsidRDefault="00474C24" w:rsidP="00474C24">
      <w:pPr>
        <w:rPr>
          <w:rFonts w:ascii="Helvetica" w:hAnsi="Helvetica"/>
          <w:b/>
          <w:u w:val="single"/>
        </w:rPr>
      </w:pPr>
      <w:r>
        <w:rPr>
          <w:rFonts w:ascii="Helvetica" w:hAnsi="Helvetica"/>
          <w:b/>
          <w:u w:val="single"/>
        </w:rPr>
        <w:t>Cycle comptable</w:t>
      </w:r>
    </w:p>
    <w:p w14:paraId="4D7A2238"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Dans quel ordre est-ce que ça va ?</w:t>
      </w:r>
    </w:p>
    <w:p w14:paraId="4D7A2239" w14:textId="77777777" w:rsidR="00474C24" w:rsidRDefault="00474C24" w:rsidP="00E97EBB">
      <w:pPr>
        <w:pStyle w:val="Paragraphedeliste"/>
        <w:numPr>
          <w:ilvl w:val="1"/>
          <w:numId w:val="20"/>
        </w:numPr>
        <w:rPr>
          <w:rFonts w:ascii="Helvetica" w:hAnsi="Helvetica"/>
          <w:sz w:val="20"/>
          <w:szCs w:val="20"/>
          <w:lang w:val="fr-CH"/>
        </w:rPr>
        <w:sectPr w:rsidR="00474C24" w:rsidSect="008E5BCC">
          <w:type w:val="continuous"/>
          <w:pgSz w:w="11900" w:h="16840"/>
          <w:pgMar w:top="2268" w:right="567" w:bottom="1134" w:left="1134" w:header="709" w:footer="709" w:gutter="0"/>
          <w:cols w:space="708"/>
          <w:docGrid w:linePitch="360"/>
        </w:sectPr>
      </w:pPr>
    </w:p>
    <w:p w14:paraId="4D7A223A" w14:textId="77777777" w:rsidR="00474C24" w:rsidRPr="00B035BA" w:rsidRDefault="00474C24" w:rsidP="00E97EBB">
      <w:pPr>
        <w:pStyle w:val="Paragraphedeliste"/>
        <w:numPr>
          <w:ilvl w:val="1"/>
          <w:numId w:val="20"/>
        </w:numPr>
        <w:rPr>
          <w:rFonts w:ascii="Helvetica" w:hAnsi="Helvetica"/>
          <w:sz w:val="20"/>
          <w:szCs w:val="20"/>
          <w:lang w:val="fr-CH"/>
        </w:rPr>
      </w:pPr>
      <w:r w:rsidRPr="00B035BA">
        <w:rPr>
          <w:rFonts w:ascii="Helvetica" w:hAnsi="Helvetica"/>
          <w:sz w:val="20"/>
          <w:szCs w:val="20"/>
          <w:lang w:val="fr-CH"/>
        </w:rPr>
        <w:t>Bilan final</w:t>
      </w:r>
    </w:p>
    <w:p w14:paraId="4D7A223B" w14:textId="77777777" w:rsidR="00474C24" w:rsidRPr="00B035BA" w:rsidRDefault="00474C24" w:rsidP="00E97EBB">
      <w:pPr>
        <w:pStyle w:val="Paragraphedeliste"/>
        <w:numPr>
          <w:ilvl w:val="1"/>
          <w:numId w:val="20"/>
        </w:numPr>
        <w:rPr>
          <w:rFonts w:ascii="Helvetica" w:hAnsi="Helvetica"/>
          <w:sz w:val="20"/>
          <w:szCs w:val="20"/>
          <w:lang w:val="fr-CH"/>
        </w:rPr>
      </w:pPr>
      <w:r w:rsidRPr="00B035BA">
        <w:rPr>
          <w:rFonts w:ascii="Helvetica" w:hAnsi="Helvetica"/>
          <w:sz w:val="20"/>
          <w:szCs w:val="20"/>
          <w:lang w:val="fr-CH"/>
        </w:rPr>
        <w:t>Bilan initial</w:t>
      </w:r>
    </w:p>
    <w:p w14:paraId="4D7A223C" w14:textId="77777777" w:rsidR="00474C24" w:rsidRPr="00B035BA" w:rsidRDefault="00474C24" w:rsidP="00E97EBB">
      <w:pPr>
        <w:pStyle w:val="Paragraphedeliste"/>
        <w:numPr>
          <w:ilvl w:val="1"/>
          <w:numId w:val="20"/>
        </w:numPr>
        <w:rPr>
          <w:rFonts w:ascii="Helvetica" w:hAnsi="Helvetica"/>
          <w:sz w:val="20"/>
          <w:szCs w:val="20"/>
          <w:lang w:val="fr-CH"/>
        </w:rPr>
      </w:pPr>
      <w:r w:rsidRPr="00B035BA">
        <w:rPr>
          <w:rFonts w:ascii="Helvetica" w:hAnsi="Helvetica"/>
          <w:sz w:val="20"/>
          <w:szCs w:val="20"/>
          <w:lang w:val="fr-CH"/>
        </w:rPr>
        <w:t>Ouverture des comptes</w:t>
      </w:r>
    </w:p>
    <w:p w14:paraId="4D7A223D" w14:textId="77777777" w:rsidR="00474C24" w:rsidRPr="00B035BA" w:rsidRDefault="00474C24" w:rsidP="00E97EBB">
      <w:pPr>
        <w:pStyle w:val="Paragraphedeliste"/>
        <w:numPr>
          <w:ilvl w:val="1"/>
          <w:numId w:val="20"/>
        </w:numPr>
        <w:rPr>
          <w:rFonts w:ascii="Helvetica" w:hAnsi="Helvetica"/>
          <w:sz w:val="20"/>
          <w:szCs w:val="20"/>
          <w:lang w:val="fr-CH"/>
        </w:rPr>
      </w:pPr>
      <w:r w:rsidRPr="00B035BA">
        <w:rPr>
          <w:rFonts w:ascii="Helvetica" w:hAnsi="Helvetica"/>
          <w:sz w:val="20"/>
          <w:szCs w:val="20"/>
          <w:lang w:val="fr-CH"/>
        </w:rPr>
        <w:t>Journalisation des écritures</w:t>
      </w:r>
    </w:p>
    <w:p w14:paraId="4D7A223E" w14:textId="77777777" w:rsidR="00474C24" w:rsidRPr="00B035BA" w:rsidRDefault="00474C24" w:rsidP="00E97EBB">
      <w:pPr>
        <w:pStyle w:val="Paragraphedeliste"/>
        <w:numPr>
          <w:ilvl w:val="1"/>
          <w:numId w:val="20"/>
        </w:numPr>
        <w:rPr>
          <w:rFonts w:ascii="Helvetica" w:hAnsi="Helvetica"/>
          <w:sz w:val="20"/>
          <w:szCs w:val="20"/>
          <w:lang w:val="fr-CH"/>
        </w:rPr>
      </w:pPr>
      <w:r w:rsidRPr="00B035BA">
        <w:rPr>
          <w:rFonts w:ascii="Helvetica" w:hAnsi="Helvetica"/>
          <w:sz w:val="20"/>
          <w:szCs w:val="20"/>
          <w:lang w:val="fr-CH"/>
        </w:rPr>
        <w:t>Calcul du résultat</w:t>
      </w:r>
    </w:p>
    <w:p w14:paraId="4D7A223F" w14:textId="77777777" w:rsidR="00474C24" w:rsidRPr="00EA4559" w:rsidRDefault="00474C24" w:rsidP="00E97EBB">
      <w:pPr>
        <w:pStyle w:val="Paragraphedeliste"/>
        <w:numPr>
          <w:ilvl w:val="1"/>
          <w:numId w:val="20"/>
        </w:numPr>
        <w:rPr>
          <w:rFonts w:ascii="Helvetica" w:hAnsi="Helvetica"/>
          <w:sz w:val="20"/>
          <w:szCs w:val="20"/>
          <w:lang w:val="fr-CH"/>
        </w:rPr>
      </w:pPr>
      <w:r w:rsidRPr="00B035BA">
        <w:rPr>
          <w:rFonts w:ascii="Helvetica" w:hAnsi="Helvetica"/>
          <w:sz w:val="20"/>
          <w:szCs w:val="20"/>
          <w:lang w:val="fr-CH"/>
        </w:rPr>
        <w:t>Bouclement des comptes</w:t>
      </w:r>
    </w:p>
    <w:p w14:paraId="4D7A2240" w14:textId="77777777" w:rsidR="00474C24" w:rsidRDefault="00474C24" w:rsidP="00474C24">
      <w:pPr>
        <w:ind w:left="708"/>
        <w:rPr>
          <w:rFonts w:ascii="Helvetica" w:hAnsi="Helvetica"/>
          <w:sz w:val="20"/>
          <w:szCs w:val="20"/>
        </w:rPr>
      </w:pPr>
      <w:r>
        <w:rPr>
          <w:rFonts w:ascii="Helvetica" w:hAnsi="Helvetica"/>
          <w:sz w:val="20"/>
          <w:szCs w:val="20"/>
        </w:rPr>
        <w:br w:type="column"/>
      </w:r>
    </w:p>
    <w:p w14:paraId="4D7A2241" w14:textId="77777777" w:rsidR="00474C24" w:rsidRDefault="00474C24" w:rsidP="00474C24">
      <w:pPr>
        <w:ind w:left="708"/>
        <w:rPr>
          <w:rFonts w:ascii="Helvetica" w:hAnsi="Helvetica"/>
          <w:sz w:val="20"/>
          <w:szCs w:val="20"/>
        </w:rPr>
      </w:pPr>
    </w:p>
    <w:p w14:paraId="4D7A2242" w14:textId="77777777" w:rsidR="00474C24" w:rsidRDefault="00474C24" w:rsidP="00474C24">
      <w:pPr>
        <w:ind w:left="708"/>
        <w:rPr>
          <w:rFonts w:ascii="Helvetica" w:hAnsi="Helvetica"/>
          <w:sz w:val="20"/>
          <w:szCs w:val="20"/>
        </w:rPr>
      </w:pPr>
    </w:p>
    <w:p w14:paraId="4D7A2243" w14:textId="77777777" w:rsidR="00474C24" w:rsidRDefault="00474C24" w:rsidP="00474C24">
      <w:pPr>
        <w:ind w:left="708"/>
        <w:rPr>
          <w:rFonts w:ascii="Helvetica" w:hAnsi="Helvetica"/>
          <w:sz w:val="20"/>
          <w:szCs w:val="20"/>
        </w:rPr>
      </w:pPr>
    </w:p>
    <w:p w14:paraId="4D7A2244" w14:textId="77777777" w:rsidR="00474C24" w:rsidRDefault="00474C24" w:rsidP="00474C24">
      <w:pPr>
        <w:ind w:left="708"/>
        <w:rPr>
          <w:rFonts w:ascii="Helvetica" w:hAnsi="Helvetica"/>
          <w:sz w:val="20"/>
          <w:szCs w:val="20"/>
        </w:rPr>
      </w:pPr>
    </w:p>
    <w:p w14:paraId="4D7A2245" w14:textId="77777777" w:rsidR="00474C24" w:rsidRPr="005A4BBF" w:rsidRDefault="00474C24" w:rsidP="00474C24">
      <w:pPr>
        <w:ind w:left="708"/>
        <w:rPr>
          <w:rFonts w:ascii="Helvetica" w:hAnsi="Helvetica"/>
          <w:color w:val="000000" w:themeColor="text1"/>
          <w:sz w:val="20"/>
          <w:szCs w:val="20"/>
          <w:u w:val="single"/>
        </w:rPr>
      </w:pPr>
      <w:r>
        <w:rPr>
          <w:rFonts w:ascii="Helvetica" w:hAnsi="Helvetica"/>
          <w:sz w:val="20"/>
          <w:szCs w:val="20"/>
        </w:rPr>
        <w:t xml:space="preserve">Ordre : </w:t>
      </w:r>
      <w:r w:rsidRPr="005A4BBF">
        <w:rPr>
          <w:rFonts w:ascii="Helvetica" w:hAnsi="Helvetica"/>
          <w:color w:val="000000" w:themeColor="text1"/>
          <w:sz w:val="20"/>
          <w:szCs w:val="20"/>
          <w:u w:val="single"/>
        </w:rPr>
        <w:t>B C D F E A</w:t>
      </w:r>
    </w:p>
    <w:p w14:paraId="4D7A2246" w14:textId="77777777" w:rsidR="00474C24" w:rsidRPr="00CB0BF0" w:rsidRDefault="00474C24" w:rsidP="00474C24">
      <w:pPr>
        <w:rPr>
          <w:rFonts w:ascii="Helvetica" w:hAnsi="Helvetica"/>
          <w:b/>
          <w:u w:val="single"/>
        </w:rPr>
        <w:sectPr w:rsidR="00474C24" w:rsidRPr="00CB0BF0" w:rsidSect="00EA4559">
          <w:type w:val="continuous"/>
          <w:pgSz w:w="11900" w:h="16840"/>
          <w:pgMar w:top="2268" w:right="567" w:bottom="1134" w:left="1134" w:header="709" w:footer="709" w:gutter="0"/>
          <w:cols w:num="2" w:space="567"/>
          <w:docGrid w:linePitch="360"/>
        </w:sectPr>
      </w:pPr>
    </w:p>
    <w:p w14:paraId="4D7A2247" w14:textId="77777777" w:rsidR="00474C24" w:rsidRDefault="00474C24" w:rsidP="00474C24">
      <w:pPr>
        <w:rPr>
          <w:rFonts w:ascii="Helvetica" w:hAnsi="Helvetica"/>
          <w:b/>
          <w:u w:val="single"/>
        </w:rPr>
      </w:pPr>
      <w:r>
        <w:rPr>
          <w:rFonts w:ascii="Helvetica" w:hAnsi="Helvetica"/>
          <w:b/>
          <w:u w:val="single"/>
        </w:rPr>
        <w:br w:type="page"/>
      </w:r>
    </w:p>
    <w:p w14:paraId="4D7A2248" w14:textId="77777777" w:rsidR="00474C24" w:rsidRDefault="00474C24" w:rsidP="00474C24">
      <w:pPr>
        <w:rPr>
          <w:rFonts w:ascii="Helvetica" w:hAnsi="Helvetica"/>
          <w:b/>
          <w:u w:val="single"/>
        </w:rPr>
      </w:pPr>
      <w:r>
        <w:rPr>
          <w:rFonts w:ascii="Helvetica" w:hAnsi="Helvetica"/>
          <w:b/>
          <w:u w:val="single"/>
        </w:rPr>
        <w:lastRenderedPageBreak/>
        <w:t>Taxe sur la valeur ajoutée</w:t>
      </w:r>
    </w:p>
    <w:p w14:paraId="4D7A2249" w14:textId="77777777" w:rsidR="00474C24" w:rsidRDefault="00474C24" w:rsidP="00E97EBB">
      <w:pPr>
        <w:pStyle w:val="Paragraphedeliste"/>
        <w:numPr>
          <w:ilvl w:val="0"/>
          <w:numId w:val="20"/>
        </w:numPr>
        <w:contextualSpacing w:val="0"/>
        <w:rPr>
          <w:rFonts w:ascii="Helvetica" w:hAnsi="Helvetica"/>
          <w:sz w:val="20"/>
          <w:szCs w:val="20"/>
          <w:lang w:val="fr-CH"/>
        </w:rPr>
      </w:pPr>
      <w:r w:rsidRPr="00EA4559">
        <w:rPr>
          <w:rFonts w:ascii="Helvetica" w:hAnsi="Helvetica"/>
          <w:sz w:val="20"/>
          <w:szCs w:val="20"/>
          <w:lang w:val="fr-CH"/>
        </w:rPr>
        <w:t xml:space="preserve">Est-ce qu’il faut utiliser un compte de TVA pour les opérations suivantes ? </w:t>
      </w:r>
    </w:p>
    <w:tbl>
      <w:tblPr>
        <w:tblStyle w:val="Grilledutableau"/>
        <w:tblW w:w="9072" w:type="dxa"/>
        <w:tblInd w:w="720" w:type="dxa"/>
        <w:tblLook w:val="04A0" w:firstRow="1" w:lastRow="0" w:firstColumn="1" w:lastColumn="0" w:noHBand="0" w:noVBand="1"/>
      </w:tblPr>
      <w:tblGrid>
        <w:gridCol w:w="6510"/>
        <w:gridCol w:w="708"/>
        <w:gridCol w:w="927"/>
        <w:gridCol w:w="463"/>
        <w:gridCol w:w="464"/>
      </w:tblGrid>
      <w:tr w:rsidR="00474C24" w:rsidRPr="00F14A49" w14:paraId="4D7A224F" w14:textId="77777777" w:rsidTr="00541766">
        <w:trPr>
          <w:cantSplit/>
          <w:trHeight w:val="1134"/>
        </w:trPr>
        <w:tc>
          <w:tcPr>
            <w:tcW w:w="6510" w:type="dxa"/>
            <w:tcBorders>
              <w:top w:val="nil"/>
              <w:left w:val="nil"/>
            </w:tcBorders>
          </w:tcPr>
          <w:p w14:paraId="4D7A224A" w14:textId="77777777" w:rsidR="00474C24" w:rsidRPr="00F14A49" w:rsidRDefault="00474C24" w:rsidP="00541766">
            <w:pPr>
              <w:pStyle w:val="Paragraphedeliste"/>
              <w:ind w:left="0"/>
              <w:contextualSpacing w:val="0"/>
              <w:rPr>
                <w:rFonts w:ascii="Helvetica" w:hAnsi="Helvetica"/>
                <w:sz w:val="20"/>
                <w:szCs w:val="20"/>
                <w:lang w:val="fr-CH"/>
              </w:rPr>
            </w:pPr>
          </w:p>
        </w:tc>
        <w:tc>
          <w:tcPr>
            <w:tcW w:w="708" w:type="dxa"/>
            <w:textDirection w:val="btLr"/>
          </w:tcPr>
          <w:p w14:paraId="4D7A224B" w14:textId="77777777" w:rsidR="00474C24" w:rsidRPr="00F14A49" w:rsidRDefault="00474C24" w:rsidP="00541766">
            <w:pPr>
              <w:pStyle w:val="Paragraphedeliste"/>
              <w:ind w:left="113" w:right="113"/>
              <w:contextualSpacing w:val="0"/>
              <w:rPr>
                <w:rFonts w:ascii="Helvetica" w:hAnsi="Helvetica"/>
                <w:sz w:val="20"/>
                <w:szCs w:val="20"/>
                <w:lang w:val="fr-CH"/>
              </w:rPr>
            </w:pPr>
            <w:r w:rsidRPr="00F14A49">
              <w:rPr>
                <w:rFonts w:ascii="Helvetica" w:hAnsi="Helvetica"/>
                <w:sz w:val="20"/>
                <w:szCs w:val="20"/>
                <w:lang w:val="fr-CH"/>
              </w:rPr>
              <w:t xml:space="preserve">TVA r/ s. </w:t>
            </w:r>
            <w:proofErr w:type="spellStart"/>
            <w:r w:rsidRPr="00F14A49">
              <w:rPr>
                <w:rFonts w:ascii="Helvetica" w:hAnsi="Helvetica"/>
                <w:sz w:val="20"/>
                <w:szCs w:val="20"/>
                <w:lang w:val="fr-CH"/>
              </w:rPr>
              <w:t>march</w:t>
            </w:r>
            <w:proofErr w:type="spellEnd"/>
            <w:r w:rsidRPr="00F14A49">
              <w:rPr>
                <w:rFonts w:ascii="Helvetica" w:hAnsi="Helvetica"/>
                <w:sz w:val="20"/>
                <w:szCs w:val="20"/>
                <w:lang w:val="fr-CH"/>
              </w:rPr>
              <w:t>.</w:t>
            </w:r>
          </w:p>
        </w:tc>
        <w:tc>
          <w:tcPr>
            <w:tcW w:w="927" w:type="dxa"/>
            <w:textDirection w:val="btLr"/>
          </w:tcPr>
          <w:p w14:paraId="4D7A224C" w14:textId="77777777" w:rsidR="00474C24" w:rsidRPr="00F14A49" w:rsidRDefault="00474C24" w:rsidP="00541766">
            <w:pPr>
              <w:pStyle w:val="Paragraphedeliste"/>
              <w:ind w:left="113" w:right="113"/>
              <w:contextualSpacing w:val="0"/>
              <w:rPr>
                <w:rFonts w:ascii="Helvetica" w:hAnsi="Helvetica"/>
                <w:sz w:val="20"/>
                <w:szCs w:val="20"/>
                <w:lang w:val="fr-CH"/>
              </w:rPr>
            </w:pPr>
            <w:r w:rsidRPr="00F14A49">
              <w:rPr>
                <w:rFonts w:ascii="Helvetica" w:hAnsi="Helvetica"/>
                <w:sz w:val="20"/>
                <w:szCs w:val="20"/>
                <w:lang w:val="fr-CH"/>
              </w:rPr>
              <w:t>TVA r/ s. inv. et ace</w:t>
            </w:r>
          </w:p>
        </w:tc>
        <w:tc>
          <w:tcPr>
            <w:tcW w:w="463" w:type="dxa"/>
            <w:textDirection w:val="btLr"/>
          </w:tcPr>
          <w:p w14:paraId="4D7A224D" w14:textId="77777777" w:rsidR="00474C24" w:rsidRPr="00F14A49" w:rsidRDefault="00474C24" w:rsidP="00541766">
            <w:pPr>
              <w:pStyle w:val="Paragraphedeliste"/>
              <w:ind w:left="113" w:right="113"/>
              <w:contextualSpacing w:val="0"/>
              <w:rPr>
                <w:rFonts w:ascii="Helvetica" w:hAnsi="Helvetica"/>
                <w:sz w:val="20"/>
                <w:szCs w:val="20"/>
                <w:lang w:val="fr-CH"/>
              </w:rPr>
            </w:pPr>
            <w:r w:rsidRPr="00F14A49">
              <w:rPr>
                <w:rFonts w:ascii="Helvetica" w:hAnsi="Helvetica"/>
                <w:sz w:val="20"/>
                <w:szCs w:val="20"/>
                <w:lang w:val="fr-CH"/>
              </w:rPr>
              <w:t>TVA due</w:t>
            </w:r>
          </w:p>
        </w:tc>
        <w:tc>
          <w:tcPr>
            <w:tcW w:w="464" w:type="dxa"/>
            <w:textDirection w:val="btLr"/>
          </w:tcPr>
          <w:p w14:paraId="4D7A224E" w14:textId="77777777" w:rsidR="00474C24" w:rsidRPr="00F14A49" w:rsidRDefault="00474C24" w:rsidP="00541766">
            <w:pPr>
              <w:pStyle w:val="Paragraphedeliste"/>
              <w:ind w:left="113" w:right="113"/>
              <w:contextualSpacing w:val="0"/>
              <w:rPr>
                <w:rFonts w:ascii="Helvetica" w:hAnsi="Helvetica"/>
                <w:sz w:val="20"/>
                <w:szCs w:val="20"/>
                <w:lang w:val="fr-CH"/>
              </w:rPr>
            </w:pPr>
            <w:proofErr w:type="gramStart"/>
            <w:r w:rsidRPr="00F14A49">
              <w:rPr>
                <w:rFonts w:ascii="Helvetica" w:hAnsi="Helvetica"/>
                <w:sz w:val="20"/>
                <w:szCs w:val="20"/>
                <w:lang w:val="fr-CH"/>
              </w:rPr>
              <w:t>aucun</w:t>
            </w:r>
            <w:proofErr w:type="gramEnd"/>
          </w:p>
        </w:tc>
      </w:tr>
      <w:tr w:rsidR="00474C24" w:rsidRPr="00F14A49" w14:paraId="4D7A2255" w14:textId="77777777" w:rsidTr="00541766">
        <w:tc>
          <w:tcPr>
            <w:tcW w:w="6510" w:type="dxa"/>
          </w:tcPr>
          <w:p w14:paraId="4D7A2250" w14:textId="77777777" w:rsidR="00474C24" w:rsidRPr="00F14A49" w:rsidRDefault="00474C24" w:rsidP="00541766">
            <w:pPr>
              <w:rPr>
                <w:rFonts w:ascii="Helvetica" w:hAnsi="Helvetica"/>
                <w:sz w:val="20"/>
                <w:szCs w:val="20"/>
              </w:rPr>
            </w:pPr>
            <w:r w:rsidRPr="00F14A49">
              <w:rPr>
                <w:rFonts w:ascii="Helvetica" w:hAnsi="Helvetica"/>
                <w:sz w:val="20"/>
                <w:szCs w:val="20"/>
              </w:rPr>
              <w:t xml:space="preserve">Vente de marchandises à crédit à un client Suisse, TVA 7.7%. </w:t>
            </w:r>
          </w:p>
        </w:tc>
        <w:tc>
          <w:tcPr>
            <w:tcW w:w="708" w:type="dxa"/>
          </w:tcPr>
          <w:p w14:paraId="4D7A2251"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52"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53"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4" w:type="dxa"/>
          </w:tcPr>
          <w:p w14:paraId="4D7A2254"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5B" w14:textId="77777777" w:rsidTr="00541766">
        <w:tc>
          <w:tcPr>
            <w:tcW w:w="6510" w:type="dxa"/>
          </w:tcPr>
          <w:p w14:paraId="4D7A2256" w14:textId="77777777" w:rsidR="00474C24" w:rsidRPr="00F14A49" w:rsidRDefault="00474C24" w:rsidP="00541766">
            <w:pPr>
              <w:rPr>
                <w:rFonts w:ascii="Helvetica" w:hAnsi="Helvetica"/>
                <w:sz w:val="20"/>
                <w:szCs w:val="20"/>
              </w:rPr>
            </w:pPr>
            <w:r w:rsidRPr="00F14A49">
              <w:rPr>
                <w:rFonts w:ascii="Helvetica" w:hAnsi="Helvetica"/>
                <w:sz w:val="20"/>
                <w:szCs w:val="20"/>
              </w:rPr>
              <w:t>Achat de marchandise de l’étranger, facture de la douane, à 7.7%</w:t>
            </w:r>
          </w:p>
        </w:tc>
        <w:tc>
          <w:tcPr>
            <w:tcW w:w="708" w:type="dxa"/>
          </w:tcPr>
          <w:p w14:paraId="4D7A2257"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927" w:type="dxa"/>
          </w:tcPr>
          <w:p w14:paraId="4D7A2258"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59"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5A"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61" w14:textId="77777777" w:rsidTr="00541766">
        <w:tc>
          <w:tcPr>
            <w:tcW w:w="6510" w:type="dxa"/>
          </w:tcPr>
          <w:p w14:paraId="4D7A225C" w14:textId="77777777" w:rsidR="00474C24" w:rsidRPr="00F14A49" w:rsidRDefault="00474C24" w:rsidP="00541766">
            <w:pPr>
              <w:rPr>
                <w:rFonts w:ascii="Helvetica" w:hAnsi="Helvetica"/>
                <w:sz w:val="20"/>
                <w:szCs w:val="20"/>
              </w:rPr>
            </w:pPr>
            <w:r w:rsidRPr="00F14A49">
              <w:rPr>
                <w:rFonts w:ascii="Helvetica" w:hAnsi="Helvetica"/>
                <w:sz w:val="20"/>
                <w:szCs w:val="20"/>
              </w:rPr>
              <w:t>Achat de marchandise de l’étranger, facture du fournisseur</w:t>
            </w:r>
          </w:p>
        </w:tc>
        <w:tc>
          <w:tcPr>
            <w:tcW w:w="708" w:type="dxa"/>
          </w:tcPr>
          <w:p w14:paraId="4D7A225D" w14:textId="3F84383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5E"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5F"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60" w14:textId="5F243550" w:rsidR="00474C24" w:rsidRPr="00F14A49" w:rsidRDefault="00770C9C" w:rsidP="00541766">
            <w:pPr>
              <w:pStyle w:val="Paragraphedeliste"/>
              <w:ind w:left="0"/>
              <w:contextualSpacing w:val="0"/>
              <w:jc w:val="center"/>
              <w:rPr>
                <w:rFonts w:ascii="Helvetica" w:hAnsi="Helvetica"/>
                <w:sz w:val="20"/>
                <w:szCs w:val="20"/>
                <w:lang w:val="fr-CH"/>
              </w:rPr>
            </w:pPr>
            <w:r w:rsidRPr="00770C9C">
              <w:rPr>
                <w:rFonts w:ascii="Helvetica" w:hAnsi="Helvetica"/>
                <w:sz w:val="20"/>
                <w:szCs w:val="20"/>
                <w:highlight w:val="yellow"/>
                <w:lang w:val="fr-CH"/>
              </w:rPr>
              <w:t>X</w:t>
            </w:r>
          </w:p>
        </w:tc>
      </w:tr>
      <w:tr w:rsidR="00474C24" w:rsidRPr="00F14A49" w14:paraId="4D7A2267" w14:textId="77777777" w:rsidTr="00541766">
        <w:tc>
          <w:tcPr>
            <w:tcW w:w="6510" w:type="dxa"/>
          </w:tcPr>
          <w:p w14:paraId="4D7A2262" w14:textId="77777777" w:rsidR="00474C24" w:rsidRPr="00F14A49" w:rsidRDefault="00474C24" w:rsidP="00541766">
            <w:pPr>
              <w:rPr>
                <w:rFonts w:ascii="Helvetica" w:hAnsi="Helvetica"/>
                <w:sz w:val="20"/>
                <w:szCs w:val="20"/>
              </w:rPr>
            </w:pPr>
            <w:r w:rsidRPr="00F14A49">
              <w:rPr>
                <w:rFonts w:ascii="Helvetica" w:hAnsi="Helvetica"/>
                <w:sz w:val="20"/>
                <w:szCs w:val="20"/>
              </w:rPr>
              <w:t>Facture de l’avocat d’Annemasse, EUR 1'000.-</w:t>
            </w:r>
          </w:p>
        </w:tc>
        <w:tc>
          <w:tcPr>
            <w:tcW w:w="708" w:type="dxa"/>
          </w:tcPr>
          <w:p w14:paraId="4D7A2263"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64"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3" w:type="dxa"/>
          </w:tcPr>
          <w:p w14:paraId="4D7A2265"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4" w:type="dxa"/>
          </w:tcPr>
          <w:p w14:paraId="4D7A2266"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6D" w14:textId="77777777" w:rsidTr="00541766">
        <w:tc>
          <w:tcPr>
            <w:tcW w:w="6510" w:type="dxa"/>
          </w:tcPr>
          <w:p w14:paraId="4D7A2268" w14:textId="77777777" w:rsidR="00474C24" w:rsidRPr="00F14A49" w:rsidRDefault="00474C24" w:rsidP="00541766">
            <w:pPr>
              <w:rPr>
                <w:rFonts w:ascii="Helvetica" w:hAnsi="Helvetica"/>
                <w:sz w:val="20"/>
                <w:szCs w:val="20"/>
              </w:rPr>
            </w:pPr>
            <w:r w:rsidRPr="00F14A49">
              <w:rPr>
                <w:rFonts w:ascii="Helvetica" w:hAnsi="Helvetica"/>
                <w:sz w:val="20"/>
                <w:szCs w:val="20"/>
              </w:rPr>
              <w:t>Rabais sur un achat de marchandise (importation)</w:t>
            </w:r>
          </w:p>
        </w:tc>
        <w:tc>
          <w:tcPr>
            <w:tcW w:w="708" w:type="dxa"/>
          </w:tcPr>
          <w:p w14:paraId="4D7A2269"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6A"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6B"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6C"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r>
      <w:tr w:rsidR="00474C24" w:rsidRPr="00F14A49" w14:paraId="4D7A2273" w14:textId="77777777" w:rsidTr="00541766">
        <w:tc>
          <w:tcPr>
            <w:tcW w:w="6510" w:type="dxa"/>
          </w:tcPr>
          <w:p w14:paraId="4D7A226E" w14:textId="77777777" w:rsidR="00474C24" w:rsidRPr="00F14A49" w:rsidRDefault="00474C24" w:rsidP="00541766">
            <w:pPr>
              <w:rPr>
                <w:rFonts w:ascii="Helvetica" w:hAnsi="Helvetica"/>
                <w:sz w:val="20"/>
                <w:szCs w:val="20"/>
              </w:rPr>
            </w:pPr>
            <w:r w:rsidRPr="00F14A49">
              <w:rPr>
                <w:rFonts w:ascii="Helvetica" w:hAnsi="Helvetica"/>
                <w:sz w:val="20"/>
                <w:szCs w:val="20"/>
              </w:rPr>
              <w:t>Rabais sur un achat de marchandise (Suisse, à 7.7%)</w:t>
            </w:r>
          </w:p>
        </w:tc>
        <w:tc>
          <w:tcPr>
            <w:tcW w:w="708" w:type="dxa"/>
          </w:tcPr>
          <w:p w14:paraId="4D7A226F"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927" w:type="dxa"/>
          </w:tcPr>
          <w:p w14:paraId="4D7A2270"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71"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72"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79" w14:textId="77777777" w:rsidTr="00541766">
        <w:tc>
          <w:tcPr>
            <w:tcW w:w="6510" w:type="dxa"/>
          </w:tcPr>
          <w:p w14:paraId="4D7A2274" w14:textId="77777777" w:rsidR="00474C24" w:rsidRPr="00F14A49" w:rsidRDefault="00474C24" w:rsidP="00541766">
            <w:pPr>
              <w:rPr>
                <w:rFonts w:ascii="Helvetica" w:hAnsi="Helvetica"/>
                <w:sz w:val="20"/>
                <w:szCs w:val="20"/>
                <w:u w:val="single"/>
              </w:rPr>
            </w:pPr>
            <w:r w:rsidRPr="00F14A49">
              <w:rPr>
                <w:rFonts w:ascii="Helvetica" w:hAnsi="Helvetica"/>
                <w:sz w:val="20"/>
                <w:szCs w:val="20"/>
              </w:rPr>
              <w:t>Paiement d’une facture comptabilisée (TVA à 7.7%)</w:t>
            </w:r>
          </w:p>
        </w:tc>
        <w:tc>
          <w:tcPr>
            <w:tcW w:w="708" w:type="dxa"/>
          </w:tcPr>
          <w:p w14:paraId="4D7A2275"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76"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77"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78"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r>
      <w:tr w:rsidR="00474C24" w:rsidRPr="00F14A49" w14:paraId="4D7A227F" w14:textId="77777777" w:rsidTr="00541766">
        <w:tc>
          <w:tcPr>
            <w:tcW w:w="6510" w:type="dxa"/>
          </w:tcPr>
          <w:p w14:paraId="4D7A227A" w14:textId="77777777" w:rsidR="00474C24" w:rsidRPr="00F14A49" w:rsidRDefault="00474C24" w:rsidP="00541766">
            <w:pPr>
              <w:rPr>
                <w:rFonts w:ascii="Helvetica" w:hAnsi="Helvetica"/>
                <w:sz w:val="20"/>
                <w:szCs w:val="20"/>
              </w:rPr>
            </w:pPr>
            <w:r w:rsidRPr="00F14A49">
              <w:rPr>
                <w:rFonts w:ascii="Helvetica" w:hAnsi="Helvetica"/>
                <w:sz w:val="20"/>
                <w:szCs w:val="20"/>
              </w:rPr>
              <w:t>Retour de marchandise d’un client (à 7.7%)</w:t>
            </w:r>
          </w:p>
        </w:tc>
        <w:tc>
          <w:tcPr>
            <w:tcW w:w="708" w:type="dxa"/>
          </w:tcPr>
          <w:p w14:paraId="4D7A227B"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7C"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7D"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4" w:type="dxa"/>
          </w:tcPr>
          <w:p w14:paraId="4D7A227E"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85" w14:textId="77777777" w:rsidTr="00541766">
        <w:tc>
          <w:tcPr>
            <w:tcW w:w="6510" w:type="dxa"/>
          </w:tcPr>
          <w:p w14:paraId="4D7A2280" w14:textId="77777777" w:rsidR="00474C24" w:rsidRPr="00F14A49" w:rsidRDefault="00474C24" w:rsidP="00541766">
            <w:pPr>
              <w:rPr>
                <w:rFonts w:ascii="Helvetica" w:hAnsi="Helvetica"/>
                <w:sz w:val="20"/>
                <w:szCs w:val="20"/>
              </w:rPr>
            </w:pPr>
            <w:r w:rsidRPr="00F14A49">
              <w:rPr>
                <w:rFonts w:ascii="Helvetica" w:hAnsi="Helvetica"/>
                <w:sz w:val="20"/>
                <w:szCs w:val="20"/>
              </w:rPr>
              <w:t>Comptabilisation facture de téléphone (à 7.7%)</w:t>
            </w:r>
          </w:p>
        </w:tc>
        <w:tc>
          <w:tcPr>
            <w:tcW w:w="708" w:type="dxa"/>
          </w:tcPr>
          <w:p w14:paraId="4D7A2281"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82"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3" w:type="dxa"/>
          </w:tcPr>
          <w:p w14:paraId="4D7A2283"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84"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8B" w14:textId="77777777" w:rsidTr="00541766">
        <w:tc>
          <w:tcPr>
            <w:tcW w:w="6510" w:type="dxa"/>
          </w:tcPr>
          <w:p w14:paraId="4D7A2286" w14:textId="77777777" w:rsidR="00474C24" w:rsidRPr="00F14A49" w:rsidRDefault="00474C24" w:rsidP="00541766">
            <w:pPr>
              <w:rPr>
                <w:rFonts w:ascii="Helvetica" w:hAnsi="Helvetica"/>
                <w:sz w:val="20"/>
                <w:szCs w:val="20"/>
              </w:rPr>
            </w:pPr>
            <w:r w:rsidRPr="00F14A49">
              <w:rPr>
                <w:rFonts w:ascii="Helvetica" w:hAnsi="Helvetica"/>
                <w:sz w:val="20"/>
                <w:szCs w:val="20"/>
              </w:rPr>
              <w:t>Vente d’une nuit d’hôtel à des clients étrangers (à 3.7%)</w:t>
            </w:r>
          </w:p>
        </w:tc>
        <w:tc>
          <w:tcPr>
            <w:tcW w:w="708" w:type="dxa"/>
          </w:tcPr>
          <w:p w14:paraId="4D7A2287"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88"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89"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4" w:type="dxa"/>
          </w:tcPr>
          <w:p w14:paraId="4D7A228A"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91" w14:textId="77777777" w:rsidTr="00541766">
        <w:tc>
          <w:tcPr>
            <w:tcW w:w="6510" w:type="dxa"/>
          </w:tcPr>
          <w:p w14:paraId="4D7A228C" w14:textId="77777777" w:rsidR="00474C24" w:rsidRPr="00F14A49" w:rsidRDefault="00474C24" w:rsidP="00541766">
            <w:pPr>
              <w:rPr>
                <w:rFonts w:ascii="Helvetica" w:hAnsi="Helvetica"/>
                <w:sz w:val="20"/>
                <w:szCs w:val="20"/>
              </w:rPr>
            </w:pPr>
            <w:r w:rsidRPr="00F14A49">
              <w:rPr>
                <w:rFonts w:ascii="Helvetica" w:hAnsi="Helvetica"/>
                <w:sz w:val="20"/>
                <w:szCs w:val="20"/>
              </w:rPr>
              <w:t>Paiement d’une nuit d’hôtel pour un vendeur (à 3.7%)</w:t>
            </w:r>
          </w:p>
        </w:tc>
        <w:tc>
          <w:tcPr>
            <w:tcW w:w="708" w:type="dxa"/>
          </w:tcPr>
          <w:p w14:paraId="4D7A228D"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8E"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3" w:type="dxa"/>
          </w:tcPr>
          <w:p w14:paraId="4D7A228F"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4" w:type="dxa"/>
          </w:tcPr>
          <w:p w14:paraId="4D7A2290"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r w:rsidR="00474C24" w:rsidRPr="00F14A49" w14:paraId="4D7A2297" w14:textId="77777777" w:rsidTr="00541766">
        <w:tc>
          <w:tcPr>
            <w:tcW w:w="6510" w:type="dxa"/>
          </w:tcPr>
          <w:p w14:paraId="4D7A2292" w14:textId="77777777" w:rsidR="00474C24" w:rsidRPr="00F14A49" w:rsidRDefault="00474C24" w:rsidP="00541766">
            <w:pPr>
              <w:rPr>
                <w:rFonts w:ascii="Helvetica" w:hAnsi="Helvetica"/>
                <w:sz w:val="20"/>
                <w:szCs w:val="20"/>
              </w:rPr>
            </w:pPr>
            <w:r w:rsidRPr="00F14A49">
              <w:rPr>
                <w:rFonts w:ascii="Helvetica" w:hAnsi="Helvetica"/>
                <w:sz w:val="20"/>
                <w:szCs w:val="20"/>
              </w:rPr>
              <w:t xml:space="preserve">Vente de marchandise en espèces, à un client Suisse, TVA à 2.5%. </w:t>
            </w:r>
          </w:p>
        </w:tc>
        <w:tc>
          <w:tcPr>
            <w:tcW w:w="708" w:type="dxa"/>
          </w:tcPr>
          <w:p w14:paraId="4D7A2293"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927" w:type="dxa"/>
          </w:tcPr>
          <w:p w14:paraId="4D7A2294" w14:textId="77777777" w:rsidR="00474C24" w:rsidRPr="00F14A49" w:rsidRDefault="00474C24" w:rsidP="00541766">
            <w:pPr>
              <w:pStyle w:val="Paragraphedeliste"/>
              <w:ind w:left="0"/>
              <w:contextualSpacing w:val="0"/>
              <w:jc w:val="center"/>
              <w:rPr>
                <w:rFonts w:ascii="Helvetica" w:hAnsi="Helvetica"/>
                <w:sz w:val="20"/>
                <w:szCs w:val="20"/>
                <w:lang w:val="fr-CH"/>
              </w:rPr>
            </w:pPr>
          </w:p>
        </w:tc>
        <w:tc>
          <w:tcPr>
            <w:tcW w:w="463" w:type="dxa"/>
          </w:tcPr>
          <w:p w14:paraId="4D7A2295" w14:textId="77777777" w:rsidR="00474C24" w:rsidRPr="00F14A49" w:rsidRDefault="00474C24" w:rsidP="00541766">
            <w:pPr>
              <w:pStyle w:val="Paragraphedeliste"/>
              <w:ind w:left="0"/>
              <w:contextualSpacing w:val="0"/>
              <w:jc w:val="center"/>
              <w:rPr>
                <w:rFonts w:ascii="Helvetica" w:hAnsi="Helvetica"/>
                <w:sz w:val="20"/>
                <w:szCs w:val="20"/>
                <w:lang w:val="fr-CH"/>
              </w:rPr>
            </w:pPr>
            <w:r w:rsidRPr="00F14A49">
              <w:rPr>
                <w:rFonts w:ascii="Helvetica" w:hAnsi="Helvetica"/>
                <w:sz w:val="20"/>
                <w:szCs w:val="20"/>
                <w:lang w:val="fr-CH"/>
              </w:rPr>
              <w:t>X</w:t>
            </w:r>
          </w:p>
        </w:tc>
        <w:tc>
          <w:tcPr>
            <w:tcW w:w="464" w:type="dxa"/>
          </w:tcPr>
          <w:p w14:paraId="4D7A2296" w14:textId="77777777" w:rsidR="00474C24" w:rsidRPr="00F14A49" w:rsidRDefault="00474C24" w:rsidP="00541766">
            <w:pPr>
              <w:pStyle w:val="Paragraphedeliste"/>
              <w:ind w:left="0"/>
              <w:contextualSpacing w:val="0"/>
              <w:jc w:val="center"/>
              <w:rPr>
                <w:rFonts w:ascii="Helvetica" w:hAnsi="Helvetica"/>
                <w:sz w:val="20"/>
                <w:szCs w:val="20"/>
                <w:lang w:val="fr-CH"/>
              </w:rPr>
            </w:pPr>
          </w:p>
        </w:tc>
      </w:tr>
    </w:tbl>
    <w:p w14:paraId="4D7A2298" w14:textId="77777777" w:rsidR="00474C24" w:rsidRPr="00F14A49" w:rsidRDefault="00474C24" w:rsidP="00474C24">
      <w:pPr>
        <w:rPr>
          <w:rFonts w:ascii="Helvetica" w:hAnsi="Helvetica"/>
          <w:b/>
          <w:u w:val="single"/>
        </w:rPr>
      </w:pPr>
      <w:r w:rsidRPr="00F14A49">
        <w:rPr>
          <w:rFonts w:ascii="Helvetica" w:hAnsi="Helvetica"/>
          <w:b/>
          <w:u w:val="single"/>
        </w:rPr>
        <w:t>Décompte TVA</w:t>
      </w:r>
    </w:p>
    <w:p w14:paraId="4D7A2299" w14:textId="77777777" w:rsidR="00474C24" w:rsidRPr="00F14A49" w:rsidRDefault="00474C24" w:rsidP="00E97EBB">
      <w:pPr>
        <w:pStyle w:val="Paragraphedeliste"/>
        <w:numPr>
          <w:ilvl w:val="0"/>
          <w:numId w:val="20"/>
        </w:numPr>
        <w:contextualSpacing w:val="0"/>
        <w:rPr>
          <w:rFonts w:ascii="Helvetica" w:hAnsi="Helvetica"/>
          <w:sz w:val="20"/>
          <w:szCs w:val="20"/>
          <w:lang w:val="fr-CH"/>
        </w:rPr>
      </w:pPr>
      <w:r w:rsidRPr="00F14A49">
        <w:rPr>
          <w:rFonts w:ascii="Helvetica" w:hAnsi="Helvetica"/>
          <w:sz w:val="20"/>
          <w:szCs w:val="20"/>
          <w:lang w:val="fr-CH"/>
        </w:rPr>
        <w:t>Remplir le décompte TVA suivant, pour le 2</w:t>
      </w:r>
      <w:r w:rsidRPr="00F14A49">
        <w:rPr>
          <w:rFonts w:ascii="Helvetica" w:hAnsi="Helvetica"/>
          <w:sz w:val="20"/>
          <w:szCs w:val="20"/>
          <w:vertAlign w:val="superscript"/>
          <w:lang w:val="fr-CH"/>
        </w:rPr>
        <w:t>ème</w:t>
      </w:r>
      <w:r w:rsidRPr="00F14A49">
        <w:rPr>
          <w:rFonts w:ascii="Helvetica" w:hAnsi="Helvetica"/>
          <w:sz w:val="20"/>
          <w:szCs w:val="20"/>
          <w:lang w:val="fr-CH"/>
        </w:rPr>
        <w:t xml:space="preserve"> trimestre 2018 de la société Révision SA (tous les montants sont donnés hors taxes). </w:t>
      </w:r>
    </w:p>
    <w:p w14:paraId="4D7A229A"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Achats de marchandises (à 2.5%) : 900.- </w:t>
      </w:r>
      <w:r w:rsidRPr="00F14A49">
        <w:rPr>
          <w:rFonts w:ascii="Helvetica" w:hAnsi="Helvetica"/>
          <w:i/>
          <w:sz w:val="20"/>
          <w:szCs w:val="20"/>
          <w:lang w:val="fr-CH"/>
        </w:rPr>
        <w:t>&lt;case 400</w:t>
      </w:r>
    </w:p>
    <w:p w14:paraId="4D7A229B"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Achats de marchandises (à 7.7%) : 10'000.- </w:t>
      </w:r>
      <w:r w:rsidRPr="00F14A49">
        <w:rPr>
          <w:rFonts w:ascii="Helvetica" w:hAnsi="Helvetica"/>
          <w:i/>
          <w:sz w:val="20"/>
          <w:szCs w:val="20"/>
          <w:lang w:val="fr-CH"/>
        </w:rPr>
        <w:t>&lt;case 400</w:t>
      </w:r>
    </w:p>
    <w:p w14:paraId="4D7A229C"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Escomptes accordés (à 7.7%) : 500.- </w:t>
      </w:r>
      <w:r w:rsidRPr="00F14A49">
        <w:rPr>
          <w:rFonts w:ascii="Helvetica" w:hAnsi="Helvetica"/>
          <w:i/>
          <w:sz w:val="20"/>
          <w:szCs w:val="20"/>
          <w:lang w:val="fr-CH"/>
        </w:rPr>
        <w:t xml:space="preserve">&lt;case 235 + 300 (en -) </w:t>
      </w:r>
    </w:p>
    <w:p w14:paraId="4D7A229D"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Escomptes obtenus (à 7.7%) : 850.- </w:t>
      </w:r>
      <w:r w:rsidRPr="00F14A49">
        <w:rPr>
          <w:rFonts w:ascii="Helvetica" w:hAnsi="Helvetica"/>
          <w:i/>
          <w:sz w:val="20"/>
          <w:szCs w:val="20"/>
          <w:lang w:val="fr-CH"/>
        </w:rPr>
        <w:t>&lt;case 400</w:t>
      </w:r>
      <w:r w:rsidR="006E7328">
        <w:rPr>
          <w:rFonts w:ascii="Helvetica" w:hAnsi="Helvetica"/>
          <w:i/>
          <w:sz w:val="20"/>
          <w:szCs w:val="20"/>
          <w:lang w:val="fr-CH"/>
        </w:rPr>
        <w:t xml:space="preserve"> ou 405</w:t>
      </w:r>
    </w:p>
    <w:p w14:paraId="4D7A229E"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Frais d’achat (à 7.7%) : 3'000.- </w:t>
      </w:r>
      <w:r w:rsidRPr="00F14A49">
        <w:rPr>
          <w:rFonts w:ascii="Helvetica" w:hAnsi="Helvetica"/>
          <w:i/>
          <w:sz w:val="20"/>
          <w:szCs w:val="20"/>
          <w:lang w:val="fr-CH"/>
        </w:rPr>
        <w:t>&lt;case 400</w:t>
      </w:r>
    </w:p>
    <w:p w14:paraId="4D7A229F"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Honoraires facturés (à 7.7%) : 100'000.- </w:t>
      </w:r>
      <w:r w:rsidRPr="00F14A49">
        <w:rPr>
          <w:rFonts w:ascii="Helvetica" w:hAnsi="Helvetica"/>
          <w:i/>
          <w:sz w:val="20"/>
          <w:szCs w:val="20"/>
          <w:lang w:val="fr-CH"/>
        </w:rPr>
        <w:t>&lt;case 200 + 300</w:t>
      </w:r>
    </w:p>
    <w:p w14:paraId="4D7A22A0"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Honoraires facturés à l’étranger : 24'000.- </w:t>
      </w:r>
      <w:r w:rsidRPr="00F14A49">
        <w:rPr>
          <w:rFonts w:ascii="Helvetica" w:hAnsi="Helvetica"/>
          <w:i/>
          <w:sz w:val="20"/>
          <w:szCs w:val="20"/>
          <w:lang w:val="fr-CH"/>
        </w:rPr>
        <w:t>&lt;case 200 + 221</w:t>
      </w:r>
    </w:p>
    <w:p w14:paraId="4D7A22A1"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Pertes sur clients (à 7.7%) : 3'000.- </w:t>
      </w:r>
      <w:r w:rsidRPr="00F14A49">
        <w:rPr>
          <w:rFonts w:ascii="Helvetica" w:hAnsi="Helvetica"/>
          <w:i/>
          <w:sz w:val="20"/>
          <w:szCs w:val="20"/>
          <w:lang w:val="fr-CH"/>
        </w:rPr>
        <w:t>&lt;case 235 + 300 (en -)</w:t>
      </w:r>
    </w:p>
    <w:p w14:paraId="4D7A22A2"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Rabais sur honoraires facturés à l’étranger : 1'000.- </w:t>
      </w:r>
      <w:r w:rsidRPr="00F14A49">
        <w:rPr>
          <w:rFonts w:ascii="Helvetica" w:hAnsi="Helvetica"/>
          <w:i/>
          <w:sz w:val="20"/>
          <w:szCs w:val="20"/>
          <w:lang w:val="fr-CH"/>
        </w:rPr>
        <w:t>&lt; on s’en fiche</w:t>
      </w:r>
    </w:p>
    <w:p w14:paraId="4D7A22A3" w14:textId="77777777" w:rsidR="00474C24" w:rsidRPr="00F14A49" w:rsidRDefault="00474C24" w:rsidP="00474C24">
      <w:pPr>
        <w:pStyle w:val="Paragraphedeliste"/>
        <w:numPr>
          <w:ilvl w:val="0"/>
          <w:numId w:val="4"/>
        </w:numPr>
        <w:rPr>
          <w:rFonts w:ascii="Helvetica" w:hAnsi="Helvetica"/>
          <w:sz w:val="20"/>
          <w:szCs w:val="20"/>
          <w:lang w:val="fr-CH"/>
        </w:rPr>
      </w:pPr>
      <w:r w:rsidRPr="00F14A49">
        <w:rPr>
          <w:rFonts w:ascii="Helvetica" w:hAnsi="Helvetica"/>
          <w:sz w:val="20"/>
          <w:szCs w:val="20"/>
          <w:lang w:val="fr-CH"/>
        </w:rPr>
        <w:t xml:space="preserve">Ventes de marchandises (à 2.5%) : 4'000.- </w:t>
      </w:r>
      <w:r w:rsidRPr="00F14A49">
        <w:rPr>
          <w:rFonts w:ascii="Helvetica" w:hAnsi="Helvetica"/>
          <w:i/>
          <w:sz w:val="20"/>
          <w:szCs w:val="20"/>
          <w:lang w:val="fr-CH"/>
        </w:rPr>
        <w:t>&lt;case 200 + 310</w:t>
      </w:r>
    </w:p>
    <w:p w14:paraId="4D7A22A4" w14:textId="77777777" w:rsidR="00474C24" w:rsidRPr="00F14A49" w:rsidRDefault="00474C24" w:rsidP="00474C24">
      <w:pPr>
        <w:rPr>
          <w:rFonts w:ascii="Helvetica" w:hAnsi="Helvetica"/>
          <w:sz w:val="20"/>
          <w:szCs w:val="20"/>
        </w:rPr>
      </w:pPr>
    </w:p>
    <w:tbl>
      <w:tblPr>
        <w:tblStyle w:val="Grilledutableau"/>
        <w:tblW w:w="0" w:type="auto"/>
        <w:jc w:val="center"/>
        <w:tblLook w:val="04A0" w:firstRow="1" w:lastRow="0" w:firstColumn="1" w:lastColumn="0" w:noHBand="0" w:noVBand="1"/>
      </w:tblPr>
      <w:tblGrid>
        <w:gridCol w:w="1129"/>
        <w:gridCol w:w="4820"/>
        <w:gridCol w:w="1417"/>
      </w:tblGrid>
      <w:tr w:rsidR="00474C24" w:rsidRPr="00F14A49" w14:paraId="4D7A22AA" w14:textId="77777777" w:rsidTr="00541766">
        <w:trPr>
          <w:jc w:val="center"/>
        </w:trPr>
        <w:tc>
          <w:tcPr>
            <w:tcW w:w="1129" w:type="dxa"/>
          </w:tcPr>
          <w:p w14:paraId="4D7A22A5"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200</w:t>
            </w:r>
          </w:p>
        </w:tc>
        <w:tc>
          <w:tcPr>
            <w:tcW w:w="4820" w:type="dxa"/>
          </w:tcPr>
          <w:p w14:paraId="4D7A22A6"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Ventes : 4'000.- (à 2.5%)</w:t>
            </w:r>
          </w:p>
          <w:p w14:paraId="4D7A22A7"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Honoraires facturés 100'000 (à 7.7%)</w:t>
            </w:r>
          </w:p>
          <w:p w14:paraId="4D7A22A8"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Honoraires à l’étranger 24'000</w:t>
            </w:r>
          </w:p>
        </w:tc>
        <w:tc>
          <w:tcPr>
            <w:tcW w:w="1417" w:type="dxa"/>
          </w:tcPr>
          <w:p w14:paraId="4D7A22A9"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128'000.-</w:t>
            </w:r>
          </w:p>
        </w:tc>
      </w:tr>
      <w:tr w:rsidR="00474C24" w:rsidRPr="00F14A49" w14:paraId="4D7A22AE" w14:textId="77777777" w:rsidTr="00541766">
        <w:trPr>
          <w:jc w:val="center"/>
        </w:trPr>
        <w:tc>
          <w:tcPr>
            <w:tcW w:w="1129" w:type="dxa"/>
          </w:tcPr>
          <w:p w14:paraId="4D7A22AB"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221</w:t>
            </w:r>
          </w:p>
        </w:tc>
        <w:tc>
          <w:tcPr>
            <w:tcW w:w="4820" w:type="dxa"/>
          </w:tcPr>
          <w:p w14:paraId="4D7A22AC"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Honoraires à l’étranger 24’000</w:t>
            </w:r>
          </w:p>
        </w:tc>
        <w:tc>
          <w:tcPr>
            <w:tcW w:w="1417" w:type="dxa"/>
          </w:tcPr>
          <w:p w14:paraId="4D7A22AD"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24'000.-</w:t>
            </w:r>
          </w:p>
        </w:tc>
      </w:tr>
      <w:tr w:rsidR="00474C24" w:rsidRPr="00F14A49" w14:paraId="4D7A22B3" w14:textId="77777777" w:rsidTr="00541766">
        <w:trPr>
          <w:jc w:val="center"/>
        </w:trPr>
        <w:tc>
          <w:tcPr>
            <w:tcW w:w="1129" w:type="dxa"/>
          </w:tcPr>
          <w:p w14:paraId="4D7A22AF"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235</w:t>
            </w:r>
          </w:p>
        </w:tc>
        <w:tc>
          <w:tcPr>
            <w:tcW w:w="4820" w:type="dxa"/>
          </w:tcPr>
          <w:p w14:paraId="4D7A22B0"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Escomptes accordés à 7.7% : 500.-</w:t>
            </w:r>
          </w:p>
          <w:p w14:paraId="4D7A22B1"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Pertes sur clients à 7.7% : 3'000.-</w:t>
            </w:r>
          </w:p>
        </w:tc>
        <w:tc>
          <w:tcPr>
            <w:tcW w:w="1417" w:type="dxa"/>
          </w:tcPr>
          <w:p w14:paraId="4D7A22B2"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3'500.-</w:t>
            </w:r>
          </w:p>
        </w:tc>
      </w:tr>
      <w:tr w:rsidR="00474C24" w:rsidRPr="00F14A49" w14:paraId="4D7A22BA" w14:textId="77777777" w:rsidTr="00541766">
        <w:trPr>
          <w:jc w:val="center"/>
        </w:trPr>
        <w:tc>
          <w:tcPr>
            <w:tcW w:w="1129" w:type="dxa"/>
          </w:tcPr>
          <w:p w14:paraId="4D7A22B4"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300</w:t>
            </w:r>
          </w:p>
          <w:p w14:paraId="4D7A22B5"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w:t>
            </w:r>
            <w:proofErr w:type="gramStart"/>
            <w:r w:rsidRPr="00F14A49">
              <w:rPr>
                <w:rFonts w:ascii="Helvetica" w:hAnsi="Helvetica"/>
                <w:sz w:val="20"/>
                <w:szCs w:val="20"/>
              </w:rPr>
              <w:t>gauche</w:t>
            </w:r>
            <w:proofErr w:type="gramEnd"/>
            <w:r w:rsidRPr="00F14A49">
              <w:rPr>
                <w:rFonts w:ascii="Helvetica" w:hAnsi="Helvetica"/>
                <w:sz w:val="20"/>
                <w:szCs w:val="20"/>
              </w:rPr>
              <w:t>)</w:t>
            </w:r>
          </w:p>
        </w:tc>
        <w:tc>
          <w:tcPr>
            <w:tcW w:w="4820" w:type="dxa"/>
          </w:tcPr>
          <w:p w14:paraId="4D7A22B6"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Honoraires à 7.7% (100'000)</w:t>
            </w:r>
          </w:p>
          <w:p w14:paraId="4D7A22B7"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 escomptes accordés 7.7% (500)</w:t>
            </w:r>
          </w:p>
          <w:p w14:paraId="4D7A22B8"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 pertes sur clients à 7.7% (3000)</w:t>
            </w:r>
          </w:p>
        </w:tc>
        <w:tc>
          <w:tcPr>
            <w:tcW w:w="1417" w:type="dxa"/>
          </w:tcPr>
          <w:p w14:paraId="4D7A22B9"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96'500.-</w:t>
            </w:r>
          </w:p>
        </w:tc>
      </w:tr>
      <w:tr w:rsidR="00474C24" w:rsidRPr="00F14A49" w14:paraId="4D7A22BE" w14:textId="77777777" w:rsidTr="00541766">
        <w:trPr>
          <w:jc w:val="center"/>
        </w:trPr>
        <w:tc>
          <w:tcPr>
            <w:tcW w:w="1129" w:type="dxa"/>
          </w:tcPr>
          <w:p w14:paraId="4D7A22BB"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300 (droite)</w:t>
            </w:r>
          </w:p>
        </w:tc>
        <w:tc>
          <w:tcPr>
            <w:tcW w:w="4820" w:type="dxa"/>
          </w:tcPr>
          <w:p w14:paraId="4D7A22BC"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96'500 x 7.7% / 100 %</w:t>
            </w:r>
          </w:p>
        </w:tc>
        <w:tc>
          <w:tcPr>
            <w:tcW w:w="1417" w:type="dxa"/>
          </w:tcPr>
          <w:p w14:paraId="4D7A22BD"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7'430.50</w:t>
            </w:r>
          </w:p>
        </w:tc>
      </w:tr>
      <w:tr w:rsidR="00474C24" w:rsidRPr="00F14A49" w14:paraId="4D7A22C3" w14:textId="77777777" w:rsidTr="00541766">
        <w:trPr>
          <w:jc w:val="center"/>
        </w:trPr>
        <w:tc>
          <w:tcPr>
            <w:tcW w:w="1129" w:type="dxa"/>
          </w:tcPr>
          <w:p w14:paraId="4D7A22BF"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310</w:t>
            </w:r>
          </w:p>
          <w:p w14:paraId="4D7A22C0"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w:t>
            </w:r>
            <w:proofErr w:type="gramStart"/>
            <w:r w:rsidRPr="00F14A49">
              <w:rPr>
                <w:rFonts w:ascii="Helvetica" w:hAnsi="Helvetica"/>
                <w:sz w:val="20"/>
                <w:szCs w:val="20"/>
              </w:rPr>
              <w:t>gauche</w:t>
            </w:r>
            <w:proofErr w:type="gramEnd"/>
            <w:r w:rsidRPr="00F14A49">
              <w:rPr>
                <w:rFonts w:ascii="Helvetica" w:hAnsi="Helvetica"/>
                <w:sz w:val="20"/>
                <w:szCs w:val="20"/>
              </w:rPr>
              <w:t>)</w:t>
            </w:r>
          </w:p>
        </w:tc>
        <w:tc>
          <w:tcPr>
            <w:tcW w:w="4820" w:type="dxa"/>
          </w:tcPr>
          <w:p w14:paraId="4D7A22C1"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 xml:space="preserve">Ventes à 2.5% </w:t>
            </w:r>
          </w:p>
        </w:tc>
        <w:tc>
          <w:tcPr>
            <w:tcW w:w="1417" w:type="dxa"/>
          </w:tcPr>
          <w:p w14:paraId="4D7A22C2"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4'000.-</w:t>
            </w:r>
          </w:p>
        </w:tc>
      </w:tr>
      <w:tr w:rsidR="00474C24" w:rsidRPr="00F14A49" w14:paraId="4D7A22C7" w14:textId="77777777" w:rsidTr="00541766">
        <w:trPr>
          <w:jc w:val="center"/>
        </w:trPr>
        <w:tc>
          <w:tcPr>
            <w:tcW w:w="1129" w:type="dxa"/>
          </w:tcPr>
          <w:p w14:paraId="4D7A22C4"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310 (droite)</w:t>
            </w:r>
          </w:p>
        </w:tc>
        <w:tc>
          <w:tcPr>
            <w:tcW w:w="4820" w:type="dxa"/>
          </w:tcPr>
          <w:p w14:paraId="4D7A22C5"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4'000 x 2.5% / 100%</w:t>
            </w:r>
          </w:p>
        </w:tc>
        <w:tc>
          <w:tcPr>
            <w:tcW w:w="1417" w:type="dxa"/>
          </w:tcPr>
          <w:p w14:paraId="4D7A22C6" w14:textId="77777777" w:rsidR="00474C24" w:rsidRPr="00F14A49" w:rsidRDefault="006E7328" w:rsidP="00541766">
            <w:pPr>
              <w:tabs>
                <w:tab w:val="left" w:pos="1134"/>
                <w:tab w:val="left" w:pos="1418"/>
              </w:tabs>
              <w:jc w:val="right"/>
              <w:rPr>
                <w:rFonts w:ascii="Helvetica" w:hAnsi="Helvetica"/>
                <w:sz w:val="20"/>
                <w:szCs w:val="20"/>
                <w:u w:val="single"/>
              </w:rPr>
            </w:pPr>
            <w:r>
              <w:rPr>
                <w:rFonts w:ascii="Helvetica" w:hAnsi="Helvetica"/>
                <w:sz w:val="20"/>
                <w:szCs w:val="20"/>
                <w:u w:val="single"/>
              </w:rPr>
              <w:t>100.-</w:t>
            </w:r>
          </w:p>
        </w:tc>
      </w:tr>
      <w:tr w:rsidR="00474C24" w:rsidRPr="00F14A49" w14:paraId="4D7A22CD" w14:textId="77777777" w:rsidTr="00541766">
        <w:trPr>
          <w:jc w:val="center"/>
        </w:trPr>
        <w:tc>
          <w:tcPr>
            <w:tcW w:w="1129" w:type="dxa"/>
          </w:tcPr>
          <w:p w14:paraId="4D7A22C8" w14:textId="77777777" w:rsidR="00474C24" w:rsidRPr="00FF5FDF" w:rsidRDefault="00474C24" w:rsidP="00541766">
            <w:pPr>
              <w:tabs>
                <w:tab w:val="left" w:pos="1134"/>
                <w:tab w:val="left" w:pos="1418"/>
              </w:tabs>
              <w:rPr>
                <w:rFonts w:ascii="Helvetica" w:hAnsi="Helvetica"/>
                <w:sz w:val="20"/>
                <w:szCs w:val="20"/>
                <w:highlight w:val="yellow"/>
              </w:rPr>
            </w:pPr>
            <w:r w:rsidRPr="00FF5FDF">
              <w:rPr>
                <w:rFonts w:ascii="Helvetica" w:hAnsi="Helvetica"/>
                <w:sz w:val="20"/>
                <w:szCs w:val="20"/>
                <w:highlight w:val="yellow"/>
              </w:rPr>
              <w:t>Case 400</w:t>
            </w:r>
          </w:p>
        </w:tc>
        <w:tc>
          <w:tcPr>
            <w:tcW w:w="4820" w:type="dxa"/>
          </w:tcPr>
          <w:p w14:paraId="4D7A22C9" w14:textId="77777777" w:rsidR="00474C24" w:rsidRPr="00FF5FDF" w:rsidRDefault="00474C24" w:rsidP="00541766">
            <w:pPr>
              <w:tabs>
                <w:tab w:val="left" w:pos="1134"/>
                <w:tab w:val="left" w:pos="1418"/>
              </w:tabs>
              <w:rPr>
                <w:rFonts w:ascii="Helvetica" w:hAnsi="Helvetica"/>
                <w:sz w:val="20"/>
                <w:szCs w:val="20"/>
                <w:highlight w:val="yellow"/>
              </w:rPr>
            </w:pPr>
            <w:r w:rsidRPr="00FF5FDF">
              <w:rPr>
                <w:rFonts w:ascii="Helvetica" w:hAnsi="Helvetica"/>
                <w:sz w:val="20"/>
                <w:szCs w:val="20"/>
                <w:highlight w:val="yellow"/>
              </w:rPr>
              <w:t xml:space="preserve">    Achats 900 x 2.5/100 = 22.5</w:t>
            </w:r>
          </w:p>
          <w:p w14:paraId="4D7A22CA" w14:textId="77777777" w:rsidR="00474C24" w:rsidRPr="00FF5FDF" w:rsidRDefault="00474C24" w:rsidP="00541766">
            <w:pPr>
              <w:tabs>
                <w:tab w:val="left" w:pos="1134"/>
                <w:tab w:val="left" w:pos="1418"/>
              </w:tabs>
              <w:rPr>
                <w:rFonts w:ascii="Helvetica" w:hAnsi="Helvetica"/>
                <w:sz w:val="20"/>
                <w:szCs w:val="20"/>
                <w:highlight w:val="yellow"/>
              </w:rPr>
            </w:pPr>
            <w:r w:rsidRPr="00FF5FDF">
              <w:rPr>
                <w:rFonts w:ascii="Helvetica" w:hAnsi="Helvetica"/>
                <w:sz w:val="20"/>
                <w:szCs w:val="20"/>
                <w:highlight w:val="yellow"/>
              </w:rPr>
              <w:t>+ Achats 10'000 x 7.7 / 100 = 770</w:t>
            </w:r>
          </w:p>
          <w:p w14:paraId="4CBE2568" w14:textId="77777777" w:rsidR="00474C24" w:rsidRPr="00FF5FDF" w:rsidRDefault="00474C24" w:rsidP="00541766">
            <w:pPr>
              <w:tabs>
                <w:tab w:val="left" w:pos="1134"/>
                <w:tab w:val="left" w:pos="1418"/>
              </w:tabs>
              <w:rPr>
                <w:rFonts w:ascii="Helvetica" w:hAnsi="Helvetica"/>
                <w:sz w:val="20"/>
                <w:szCs w:val="20"/>
                <w:highlight w:val="yellow"/>
              </w:rPr>
            </w:pPr>
            <w:r w:rsidRPr="00FF5FDF">
              <w:rPr>
                <w:rFonts w:ascii="Helvetica" w:hAnsi="Helvetica"/>
                <w:sz w:val="20"/>
                <w:szCs w:val="20"/>
                <w:highlight w:val="yellow"/>
              </w:rPr>
              <w:t>+ Frais d’achats 3'000 x 7.7/100 = 231</w:t>
            </w:r>
          </w:p>
          <w:p w14:paraId="4D7A22CB" w14:textId="35ADEAE3" w:rsidR="00FF5FDF" w:rsidRPr="00FF5FDF" w:rsidRDefault="00FF5FDF" w:rsidP="00541766">
            <w:pPr>
              <w:tabs>
                <w:tab w:val="left" w:pos="1134"/>
                <w:tab w:val="left" w:pos="1418"/>
              </w:tabs>
              <w:rPr>
                <w:rFonts w:ascii="Helvetica" w:hAnsi="Helvetica"/>
                <w:sz w:val="20"/>
                <w:szCs w:val="20"/>
                <w:highlight w:val="yellow"/>
              </w:rPr>
            </w:pPr>
            <w:r w:rsidRPr="00FF5FDF">
              <w:rPr>
                <w:rFonts w:ascii="Helvetica" w:hAnsi="Helvetica"/>
                <w:sz w:val="20"/>
                <w:szCs w:val="20"/>
                <w:highlight w:val="yellow"/>
              </w:rPr>
              <w:t>Escomptes obtenus : 850 x 7.7/100 = - 65.45</w:t>
            </w:r>
          </w:p>
        </w:tc>
        <w:tc>
          <w:tcPr>
            <w:tcW w:w="1417" w:type="dxa"/>
          </w:tcPr>
          <w:p w14:paraId="4D7A22CC" w14:textId="075CFA26" w:rsidR="00474C24" w:rsidRPr="00F14A49" w:rsidRDefault="006E7328" w:rsidP="00541766">
            <w:pPr>
              <w:tabs>
                <w:tab w:val="left" w:pos="1134"/>
                <w:tab w:val="left" w:pos="1418"/>
              </w:tabs>
              <w:jc w:val="right"/>
              <w:rPr>
                <w:rFonts w:ascii="Helvetica" w:hAnsi="Helvetica"/>
                <w:sz w:val="20"/>
                <w:szCs w:val="20"/>
                <w:u w:val="single"/>
              </w:rPr>
            </w:pPr>
            <w:r w:rsidRPr="00FF5FDF">
              <w:rPr>
                <w:rFonts w:ascii="Helvetica" w:hAnsi="Helvetica"/>
                <w:sz w:val="20"/>
                <w:szCs w:val="20"/>
                <w:highlight w:val="yellow"/>
                <w:u w:val="single"/>
              </w:rPr>
              <w:t>1'0</w:t>
            </w:r>
            <w:r w:rsidR="00FF5FDF">
              <w:rPr>
                <w:rFonts w:ascii="Helvetica" w:hAnsi="Helvetica"/>
                <w:sz w:val="20"/>
                <w:szCs w:val="20"/>
                <w:highlight w:val="yellow"/>
                <w:u w:val="single"/>
              </w:rPr>
              <w:t>88.95</w:t>
            </w:r>
          </w:p>
        </w:tc>
      </w:tr>
      <w:tr w:rsidR="00474C24" w:rsidRPr="00F14A49" w14:paraId="4D7A22D5" w14:textId="77777777" w:rsidTr="00541766">
        <w:trPr>
          <w:jc w:val="center"/>
        </w:trPr>
        <w:tc>
          <w:tcPr>
            <w:tcW w:w="1129" w:type="dxa"/>
          </w:tcPr>
          <w:p w14:paraId="4D7A22D2" w14:textId="77777777"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Case 500</w:t>
            </w:r>
          </w:p>
        </w:tc>
        <w:tc>
          <w:tcPr>
            <w:tcW w:w="4820" w:type="dxa"/>
          </w:tcPr>
          <w:p w14:paraId="4D7A22D3" w14:textId="185AD455" w:rsidR="00474C24" w:rsidRPr="00F14A49" w:rsidRDefault="00474C24" w:rsidP="00541766">
            <w:pPr>
              <w:tabs>
                <w:tab w:val="left" w:pos="1134"/>
                <w:tab w:val="left" w:pos="1418"/>
              </w:tabs>
              <w:rPr>
                <w:rFonts w:ascii="Helvetica" w:hAnsi="Helvetica"/>
                <w:sz w:val="20"/>
                <w:szCs w:val="20"/>
              </w:rPr>
            </w:pPr>
            <w:r w:rsidRPr="00F14A49">
              <w:rPr>
                <w:rFonts w:ascii="Helvetica" w:hAnsi="Helvetica"/>
                <w:sz w:val="20"/>
                <w:szCs w:val="20"/>
              </w:rPr>
              <w:t>7'430.50 + 1</w:t>
            </w:r>
            <w:r w:rsidR="006E7328">
              <w:rPr>
                <w:rFonts w:ascii="Helvetica" w:hAnsi="Helvetica"/>
                <w:sz w:val="20"/>
                <w:szCs w:val="20"/>
              </w:rPr>
              <w:t>0</w:t>
            </w:r>
            <w:r w:rsidRPr="00F14A49">
              <w:rPr>
                <w:rFonts w:ascii="Helvetica" w:hAnsi="Helvetica"/>
                <w:sz w:val="20"/>
                <w:szCs w:val="20"/>
              </w:rPr>
              <w:t xml:space="preserve">0 – </w:t>
            </w:r>
            <w:r w:rsidR="00FF5FDF" w:rsidRPr="00FF5FDF">
              <w:rPr>
                <w:rFonts w:ascii="Helvetica" w:hAnsi="Helvetica"/>
                <w:sz w:val="20"/>
                <w:szCs w:val="20"/>
                <w:highlight w:val="yellow"/>
              </w:rPr>
              <w:t>1'088.95</w:t>
            </w:r>
          </w:p>
        </w:tc>
        <w:tc>
          <w:tcPr>
            <w:tcW w:w="1417" w:type="dxa"/>
          </w:tcPr>
          <w:p w14:paraId="4D7A22D4" w14:textId="77777777" w:rsidR="00474C24" w:rsidRPr="00F14A49" w:rsidRDefault="00474C24" w:rsidP="00541766">
            <w:pPr>
              <w:tabs>
                <w:tab w:val="left" w:pos="1134"/>
                <w:tab w:val="left" w:pos="1418"/>
              </w:tabs>
              <w:jc w:val="right"/>
              <w:rPr>
                <w:rFonts w:ascii="Helvetica" w:hAnsi="Helvetica"/>
                <w:sz w:val="20"/>
                <w:szCs w:val="20"/>
                <w:u w:val="single"/>
              </w:rPr>
            </w:pPr>
            <w:r w:rsidRPr="00F14A49">
              <w:rPr>
                <w:rFonts w:ascii="Helvetica" w:hAnsi="Helvetica"/>
                <w:sz w:val="20"/>
                <w:szCs w:val="20"/>
                <w:u w:val="single"/>
              </w:rPr>
              <w:t>6'</w:t>
            </w:r>
            <w:r w:rsidR="00551A53">
              <w:rPr>
                <w:rFonts w:ascii="Helvetica" w:hAnsi="Helvetica"/>
                <w:sz w:val="20"/>
                <w:szCs w:val="20"/>
                <w:u w:val="single"/>
              </w:rPr>
              <w:t>441</w:t>
            </w:r>
            <w:r w:rsidRPr="00F14A49">
              <w:rPr>
                <w:rFonts w:ascii="Helvetica" w:hAnsi="Helvetica"/>
                <w:sz w:val="20"/>
                <w:szCs w:val="20"/>
                <w:u w:val="single"/>
              </w:rPr>
              <w:t>.</w:t>
            </w:r>
            <w:r w:rsidR="00551A53">
              <w:rPr>
                <w:rFonts w:ascii="Helvetica" w:hAnsi="Helvetica"/>
                <w:sz w:val="20"/>
                <w:szCs w:val="20"/>
                <w:u w:val="single"/>
              </w:rPr>
              <w:t>5</w:t>
            </w:r>
            <w:r w:rsidRPr="00F14A49">
              <w:rPr>
                <w:rFonts w:ascii="Helvetica" w:hAnsi="Helvetica"/>
                <w:sz w:val="20"/>
                <w:szCs w:val="20"/>
                <w:u w:val="single"/>
              </w:rPr>
              <w:t>5</w:t>
            </w:r>
          </w:p>
        </w:tc>
      </w:tr>
    </w:tbl>
    <w:p w14:paraId="69472133" w14:textId="77777777" w:rsidR="00B874A5" w:rsidRDefault="00B874A5" w:rsidP="00474C24">
      <w:pPr>
        <w:rPr>
          <w:rFonts w:ascii="Helvetica" w:hAnsi="Helvetica"/>
          <w:b/>
          <w:u w:val="single"/>
        </w:rPr>
      </w:pPr>
    </w:p>
    <w:p w14:paraId="4B284C46" w14:textId="77777777" w:rsidR="00B874A5" w:rsidRDefault="00B874A5">
      <w:pPr>
        <w:rPr>
          <w:rFonts w:ascii="Helvetica" w:hAnsi="Helvetica"/>
          <w:b/>
          <w:u w:val="single"/>
        </w:rPr>
      </w:pPr>
      <w:r>
        <w:rPr>
          <w:rFonts w:ascii="Helvetica" w:hAnsi="Helvetica"/>
          <w:b/>
          <w:u w:val="single"/>
        </w:rPr>
        <w:br w:type="page"/>
      </w:r>
    </w:p>
    <w:p w14:paraId="4D7A22D6" w14:textId="68D19404" w:rsidR="00474C24" w:rsidRPr="00F14A49" w:rsidRDefault="00474C24" w:rsidP="00474C24">
      <w:pPr>
        <w:rPr>
          <w:rFonts w:ascii="Helvetica" w:hAnsi="Helvetica"/>
          <w:b/>
          <w:u w:val="single"/>
        </w:rPr>
      </w:pPr>
      <w:r w:rsidRPr="00F14A49">
        <w:rPr>
          <w:rFonts w:ascii="Helvetica" w:hAnsi="Helvetica"/>
          <w:b/>
          <w:u w:val="single"/>
        </w:rPr>
        <w:lastRenderedPageBreak/>
        <w:t>Réduction, rabais, escomptes (aussi avec tva)</w:t>
      </w:r>
    </w:p>
    <w:p w14:paraId="4D7A22D7" w14:textId="77777777" w:rsidR="00474C24" w:rsidRPr="00F14A49" w:rsidRDefault="00474C24" w:rsidP="00E97EBB">
      <w:pPr>
        <w:pStyle w:val="Paragraphedeliste"/>
        <w:numPr>
          <w:ilvl w:val="0"/>
          <w:numId w:val="20"/>
        </w:numPr>
        <w:contextualSpacing w:val="0"/>
        <w:rPr>
          <w:rFonts w:ascii="Helvetica" w:hAnsi="Helvetica"/>
          <w:sz w:val="20"/>
          <w:szCs w:val="20"/>
          <w:lang w:val="fr-CH"/>
        </w:rPr>
      </w:pPr>
      <w:r w:rsidRPr="00F14A49">
        <w:rPr>
          <w:rFonts w:ascii="Helvetica" w:hAnsi="Helvetica"/>
          <w:sz w:val="20"/>
          <w:szCs w:val="20"/>
          <w:lang w:val="fr-CH"/>
        </w:rPr>
        <w:t>Compléter le tableau suivant</w:t>
      </w:r>
    </w:p>
    <w:tbl>
      <w:tblPr>
        <w:tblStyle w:val="Grilledutableau"/>
        <w:tblW w:w="10201" w:type="dxa"/>
        <w:tblLook w:val="04A0" w:firstRow="1" w:lastRow="0" w:firstColumn="1" w:lastColumn="0" w:noHBand="0" w:noVBand="1"/>
      </w:tblPr>
      <w:tblGrid>
        <w:gridCol w:w="590"/>
        <w:gridCol w:w="2402"/>
        <w:gridCol w:w="2403"/>
        <w:gridCol w:w="2403"/>
        <w:gridCol w:w="2403"/>
      </w:tblGrid>
      <w:tr w:rsidR="00474C24" w:rsidRPr="00F14A49" w14:paraId="4D7A22DD" w14:textId="77777777" w:rsidTr="00541766">
        <w:tc>
          <w:tcPr>
            <w:tcW w:w="590" w:type="dxa"/>
          </w:tcPr>
          <w:p w14:paraId="4D7A22D8"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N°</w:t>
            </w:r>
          </w:p>
        </w:tc>
        <w:tc>
          <w:tcPr>
            <w:tcW w:w="2402" w:type="dxa"/>
          </w:tcPr>
          <w:p w14:paraId="4D7A22D9"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Prix de départ facturé (tva 7.7% comprise)</w:t>
            </w:r>
          </w:p>
        </w:tc>
        <w:tc>
          <w:tcPr>
            <w:tcW w:w="2403" w:type="dxa"/>
          </w:tcPr>
          <w:p w14:paraId="4D7A22DA"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Escompte</w:t>
            </w:r>
          </w:p>
        </w:tc>
        <w:tc>
          <w:tcPr>
            <w:tcW w:w="2403" w:type="dxa"/>
          </w:tcPr>
          <w:p w14:paraId="4D7A22DB"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Montant final payé par le client</w:t>
            </w:r>
          </w:p>
        </w:tc>
        <w:tc>
          <w:tcPr>
            <w:tcW w:w="2403" w:type="dxa"/>
          </w:tcPr>
          <w:p w14:paraId="4D7A22DC"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Correction de TVA</w:t>
            </w:r>
          </w:p>
        </w:tc>
      </w:tr>
      <w:tr w:rsidR="00474C24" w:rsidRPr="00F14A49" w14:paraId="4D7A22E3" w14:textId="77777777" w:rsidTr="00541766">
        <w:tc>
          <w:tcPr>
            <w:tcW w:w="590" w:type="dxa"/>
          </w:tcPr>
          <w:p w14:paraId="4D7A22DE" w14:textId="77777777" w:rsidR="00474C24" w:rsidRPr="00F14A49" w:rsidRDefault="00474C24" w:rsidP="00541766">
            <w:pPr>
              <w:rPr>
                <w:rFonts w:ascii="Helvetica" w:hAnsi="Helvetica"/>
              </w:rPr>
            </w:pPr>
            <w:r w:rsidRPr="00F14A49">
              <w:rPr>
                <w:rFonts w:ascii="Helvetica" w:hAnsi="Helvetica"/>
              </w:rPr>
              <w:t>Ex.</w:t>
            </w:r>
          </w:p>
        </w:tc>
        <w:tc>
          <w:tcPr>
            <w:tcW w:w="2402" w:type="dxa"/>
          </w:tcPr>
          <w:p w14:paraId="4D7A22DF"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2'154.-</w:t>
            </w:r>
          </w:p>
        </w:tc>
        <w:tc>
          <w:tcPr>
            <w:tcW w:w="2403" w:type="dxa"/>
          </w:tcPr>
          <w:p w14:paraId="4D7A22E0"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10%</w:t>
            </w:r>
          </w:p>
        </w:tc>
        <w:tc>
          <w:tcPr>
            <w:tcW w:w="2403" w:type="dxa"/>
          </w:tcPr>
          <w:p w14:paraId="4D7A22E1"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 xml:space="preserve">2'154 x 90% = </w:t>
            </w:r>
            <w:r w:rsidRPr="00F14A49">
              <w:rPr>
                <w:rFonts w:ascii="Helvetica" w:hAnsi="Helvetica"/>
                <w:b/>
                <w:sz w:val="20"/>
                <w:szCs w:val="20"/>
                <w:u w:val="single"/>
              </w:rPr>
              <w:t>1’938.60</w:t>
            </w:r>
          </w:p>
        </w:tc>
        <w:tc>
          <w:tcPr>
            <w:tcW w:w="2403" w:type="dxa"/>
          </w:tcPr>
          <w:p w14:paraId="4D7A22E2"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 xml:space="preserve">2'154 x 10% x 7.7 / 107.7 = </w:t>
            </w:r>
            <w:r w:rsidRPr="00F14A49">
              <w:rPr>
                <w:rFonts w:ascii="Helvetica" w:hAnsi="Helvetica"/>
                <w:b/>
                <w:sz w:val="20"/>
                <w:szCs w:val="20"/>
                <w:u w:val="single"/>
              </w:rPr>
              <w:t>15.40</w:t>
            </w:r>
          </w:p>
        </w:tc>
      </w:tr>
      <w:tr w:rsidR="00474C24" w:rsidRPr="00F14A49" w14:paraId="4D7A22E9" w14:textId="77777777" w:rsidTr="00541766">
        <w:tc>
          <w:tcPr>
            <w:tcW w:w="590" w:type="dxa"/>
          </w:tcPr>
          <w:p w14:paraId="4D7A22E4" w14:textId="77777777" w:rsidR="00474C24" w:rsidRPr="00F14A49" w:rsidRDefault="00474C24" w:rsidP="00541766">
            <w:pPr>
              <w:rPr>
                <w:rFonts w:ascii="Helvetica" w:hAnsi="Helvetica"/>
              </w:rPr>
            </w:pPr>
            <w:r w:rsidRPr="00F14A49">
              <w:rPr>
                <w:rFonts w:ascii="Helvetica" w:hAnsi="Helvetica"/>
              </w:rPr>
              <w:t>1</w:t>
            </w:r>
          </w:p>
        </w:tc>
        <w:tc>
          <w:tcPr>
            <w:tcW w:w="2402" w:type="dxa"/>
          </w:tcPr>
          <w:p w14:paraId="4D7A22E5"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6'462.-</w:t>
            </w:r>
          </w:p>
        </w:tc>
        <w:tc>
          <w:tcPr>
            <w:tcW w:w="2403" w:type="dxa"/>
          </w:tcPr>
          <w:p w14:paraId="4D7A22E6"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5%</w:t>
            </w:r>
          </w:p>
        </w:tc>
        <w:tc>
          <w:tcPr>
            <w:tcW w:w="2403" w:type="dxa"/>
          </w:tcPr>
          <w:p w14:paraId="4D7A22E7"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 xml:space="preserve">6'462 x 95% = </w:t>
            </w:r>
            <w:r w:rsidRPr="00F14A49">
              <w:rPr>
                <w:rFonts w:ascii="Helvetica" w:hAnsi="Helvetica"/>
                <w:sz w:val="20"/>
                <w:szCs w:val="20"/>
                <w:u w:val="single"/>
              </w:rPr>
              <w:t>6'138.90</w:t>
            </w:r>
          </w:p>
        </w:tc>
        <w:tc>
          <w:tcPr>
            <w:tcW w:w="2403" w:type="dxa"/>
          </w:tcPr>
          <w:p w14:paraId="4D7A22E8"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6'462.- x 5% x7.7/107.7</w:t>
            </w:r>
            <w:r w:rsidRPr="00F14A49">
              <w:rPr>
                <w:rFonts w:ascii="Helvetica" w:hAnsi="Helvetica"/>
                <w:sz w:val="20"/>
                <w:szCs w:val="20"/>
              </w:rPr>
              <w:br/>
            </w:r>
            <w:r w:rsidRPr="00F14A49">
              <w:rPr>
                <w:rFonts w:ascii="Helvetica" w:hAnsi="Helvetica"/>
                <w:b/>
                <w:sz w:val="20"/>
                <w:szCs w:val="20"/>
                <w:u w:val="single"/>
              </w:rPr>
              <w:t>23.10</w:t>
            </w:r>
          </w:p>
        </w:tc>
      </w:tr>
      <w:tr w:rsidR="00474C24" w:rsidRPr="00F14A49" w14:paraId="4D7A22EF" w14:textId="77777777" w:rsidTr="00541766">
        <w:tc>
          <w:tcPr>
            <w:tcW w:w="590" w:type="dxa"/>
          </w:tcPr>
          <w:p w14:paraId="4D7A22EA" w14:textId="77777777" w:rsidR="00474C24" w:rsidRPr="00F14A49" w:rsidRDefault="00474C24" w:rsidP="00541766">
            <w:pPr>
              <w:rPr>
                <w:rFonts w:ascii="Helvetica" w:hAnsi="Helvetica"/>
              </w:rPr>
            </w:pPr>
            <w:r w:rsidRPr="00F14A49">
              <w:rPr>
                <w:rFonts w:ascii="Helvetica" w:hAnsi="Helvetica"/>
              </w:rPr>
              <w:t>2</w:t>
            </w:r>
          </w:p>
        </w:tc>
        <w:tc>
          <w:tcPr>
            <w:tcW w:w="2402" w:type="dxa"/>
          </w:tcPr>
          <w:p w14:paraId="4D7A22EB"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9'262.20</w:t>
            </w:r>
          </w:p>
        </w:tc>
        <w:tc>
          <w:tcPr>
            <w:tcW w:w="2403" w:type="dxa"/>
          </w:tcPr>
          <w:p w14:paraId="4D7A22EC"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1%</w:t>
            </w:r>
          </w:p>
        </w:tc>
        <w:tc>
          <w:tcPr>
            <w:tcW w:w="2403" w:type="dxa"/>
          </w:tcPr>
          <w:p w14:paraId="4D7A22ED"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 xml:space="preserve">9'262.20 x 99% = </w:t>
            </w:r>
            <w:r w:rsidRPr="00F14A49">
              <w:rPr>
                <w:rFonts w:ascii="Helvetica" w:hAnsi="Helvetica"/>
                <w:sz w:val="20"/>
                <w:szCs w:val="20"/>
                <w:u w:val="single"/>
              </w:rPr>
              <w:t>6'199.60</w:t>
            </w:r>
          </w:p>
        </w:tc>
        <w:tc>
          <w:tcPr>
            <w:tcW w:w="2403" w:type="dxa"/>
          </w:tcPr>
          <w:p w14:paraId="4D7A22EE"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9'262.20 x1%x7.7/107.7</w:t>
            </w:r>
            <w:r w:rsidRPr="00F14A49">
              <w:rPr>
                <w:rFonts w:ascii="Helvetica" w:hAnsi="Helvetica"/>
                <w:sz w:val="20"/>
                <w:szCs w:val="20"/>
              </w:rPr>
              <w:br/>
            </w:r>
            <w:r w:rsidRPr="00F14A49">
              <w:rPr>
                <w:rFonts w:ascii="Helvetica" w:hAnsi="Helvetica"/>
                <w:b/>
                <w:sz w:val="20"/>
                <w:szCs w:val="20"/>
                <w:u w:val="single"/>
              </w:rPr>
              <w:t>6.60</w:t>
            </w:r>
          </w:p>
        </w:tc>
      </w:tr>
      <w:tr w:rsidR="00474C24" w:rsidRPr="00F14A49" w14:paraId="4D7A22F5" w14:textId="77777777" w:rsidTr="00541766">
        <w:tc>
          <w:tcPr>
            <w:tcW w:w="590" w:type="dxa"/>
          </w:tcPr>
          <w:p w14:paraId="4D7A22F0" w14:textId="77777777" w:rsidR="00474C24" w:rsidRPr="00F14A49" w:rsidRDefault="00474C24" w:rsidP="00541766">
            <w:pPr>
              <w:rPr>
                <w:rFonts w:ascii="Helvetica" w:hAnsi="Helvetica"/>
              </w:rPr>
            </w:pPr>
            <w:r w:rsidRPr="00F14A49">
              <w:rPr>
                <w:rFonts w:ascii="Helvetica" w:hAnsi="Helvetica"/>
              </w:rPr>
              <w:t>3</w:t>
            </w:r>
          </w:p>
        </w:tc>
        <w:tc>
          <w:tcPr>
            <w:tcW w:w="2402" w:type="dxa"/>
          </w:tcPr>
          <w:p w14:paraId="4D7A22F1"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538.50</w:t>
            </w:r>
          </w:p>
        </w:tc>
        <w:tc>
          <w:tcPr>
            <w:tcW w:w="2403" w:type="dxa"/>
          </w:tcPr>
          <w:p w14:paraId="4D7A22F2"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20%</w:t>
            </w:r>
          </w:p>
        </w:tc>
        <w:tc>
          <w:tcPr>
            <w:tcW w:w="2403" w:type="dxa"/>
          </w:tcPr>
          <w:p w14:paraId="4D7A22F3"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 xml:space="preserve">538.50 x 80% = </w:t>
            </w:r>
            <w:r w:rsidRPr="00F14A49">
              <w:rPr>
                <w:rFonts w:ascii="Helvetica" w:hAnsi="Helvetica"/>
                <w:sz w:val="20"/>
                <w:szCs w:val="20"/>
                <w:u w:val="single"/>
              </w:rPr>
              <w:t>430.80</w:t>
            </w:r>
          </w:p>
        </w:tc>
        <w:tc>
          <w:tcPr>
            <w:tcW w:w="2403" w:type="dxa"/>
          </w:tcPr>
          <w:p w14:paraId="4D7A22F4"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 xml:space="preserve">538.50 x 20%x7.7/107.7 </w:t>
            </w:r>
            <w:r w:rsidRPr="00F14A49">
              <w:rPr>
                <w:rFonts w:ascii="Helvetica" w:hAnsi="Helvetica"/>
                <w:b/>
                <w:sz w:val="20"/>
                <w:szCs w:val="20"/>
                <w:u w:val="single"/>
              </w:rPr>
              <w:t>7.70</w:t>
            </w:r>
          </w:p>
        </w:tc>
      </w:tr>
    </w:tbl>
    <w:p w14:paraId="4D7A22F6" w14:textId="77777777" w:rsidR="00474C24" w:rsidRPr="00F14A49" w:rsidRDefault="00474C24" w:rsidP="00E97EBB">
      <w:pPr>
        <w:pStyle w:val="Paragraphedeliste"/>
        <w:numPr>
          <w:ilvl w:val="0"/>
          <w:numId w:val="20"/>
        </w:numPr>
        <w:contextualSpacing w:val="0"/>
        <w:rPr>
          <w:rFonts w:ascii="Helvetica" w:hAnsi="Helvetica"/>
          <w:sz w:val="20"/>
          <w:szCs w:val="20"/>
          <w:lang w:val="fr-CH"/>
        </w:rPr>
      </w:pPr>
      <w:r w:rsidRPr="00F14A49">
        <w:rPr>
          <w:rFonts w:ascii="Helvetica" w:hAnsi="Helvetica"/>
          <w:sz w:val="20"/>
          <w:szCs w:val="20"/>
          <w:lang w:val="fr-CH"/>
        </w:rPr>
        <w:t xml:space="preserve">Journaliser les opérations suivantes en utilisant les comptes les plus précis possibles. </w:t>
      </w:r>
    </w:p>
    <w:p w14:paraId="4D7A22F7" w14:textId="77777777" w:rsidR="00474C24" w:rsidRPr="00F14A49" w:rsidRDefault="00474C24" w:rsidP="00474C24">
      <w:pPr>
        <w:pStyle w:val="Paragraphedeliste"/>
        <w:numPr>
          <w:ilvl w:val="1"/>
          <w:numId w:val="15"/>
        </w:numPr>
        <w:rPr>
          <w:rFonts w:ascii="Helvetica" w:hAnsi="Helvetica"/>
          <w:sz w:val="20"/>
          <w:szCs w:val="20"/>
          <w:lang w:val="fr-CH"/>
        </w:rPr>
      </w:pPr>
      <w:r w:rsidRPr="00F14A49">
        <w:rPr>
          <w:rFonts w:ascii="Helvetica" w:hAnsi="Helvetica"/>
          <w:sz w:val="20"/>
          <w:szCs w:val="20"/>
          <w:lang w:val="fr-CH"/>
        </w:rPr>
        <w:t xml:space="preserve">Nous payons par virement bancaire une facture fournisseur comptabilisée de CHF 1'000.- h.t. (tva à 7.7%). Nous bénéficions d’un escompte de 10%. </w:t>
      </w:r>
    </w:p>
    <w:p w14:paraId="4D7A22F8" w14:textId="77777777" w:rsidR="00474C24" w:rsidRPr="00F14A49" w:rsidRDefault="00474C24" w:rsidP="00474C24">
      <w:pPr>
        <w:pStyle w:val="Paragraphedeliste"/>
        <w:numPr>
          <w:ilvl w:val="1"/>
          <w:numId w:val="15"/>
        </w:numPr>
        <w:rPr>
          <w:rFonts w:ascii="Helvetica" w:hAnsi="Helvetica"/>
          <w:sz w:val="20"/>
          <w:szCs w:val="20"/>
          <w:lang w:val="fr-CH"/>
        </w:rPr>
      </w:pPr>
      <w:r w:rsidRPr="00F14A49">
        <w:rPr>
          <w:rFonts w:ascii="Helvetica" w:hAnsi="Helvetica"/>
          <w:sz w:val="20"/>
          <w:szCs w:val="20"/>
          <w:lang w:val="fr-CH"/>
        </w:rPr>
        <w:t xml:space="preserve">Un client paie une facture de CHF 4'000.- (tva de 7.7% comprise), non comptabilisée, avec un rabais de 20%, en espèces.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rsidRPr="00F14A49" w14:paraId="4D7A22FF" w14:textId="77777777" w:rsidTr="00541766">
        <w:tc>
          <w:tcPr>
            <w:tcW w:w="562" w:type="dxa"/>
          </w:tcPr>
          <w:p w14:paraId="4D7A22F9"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N°</w:t>
            </w:r>
          </w:p>
        </w:tc>
        <w:tc>
          <w:tcPr>
            <w:tcW w:w="1772" w:type="dxa"/>
          </w:tcPr>
          <w:p w14:paraId="4D7A22FA"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Débit</w:t>
            </w:r>
          </w:p>
        </w:tc>
        <w:tc>
          <w:tcPr>
            <w:tcW w:w="1772" w:type="dxa"/>
          </w:tcPr>
          <w:p w14:paraId="4D7A22FB"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Crédit</w:t>
            </w:r>
          </w:p>
        </w:tc>
        <w:tc>
          <w:tcPr>
            <w:tcW w:w="2977" w:type="dxa"/>
          </w:tcPr>
          <w:p w14:paraId="4D7A22FC"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Libellé</w:t>
            </w:r>
          </w:p>
        </w:tc>
        <w:tc>
          <w:tcPr>
            <w:tcW w:w="1553" w:type="dxa"/>
          </w:tcPr>
          <w:p w14:paraId="4D7A22FD"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Débit</w:t>
            </w:r>
          </w:p>
        </w:tc>
        <w:tc>
          <w:tcPr>
            <w:tcW w:w="1553" w:type="dxa"/>
          </w:tcPr>
          <w:p w14:paraId="4D7A22FE"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Crédit</w:t>
            </w:r>
          </w:p>
        </w:tc>
      </w:tr>
      <w:tr w:rsidR="00474C24" w:rsidRPr="00F14A49" w14:paraId="4D7A2306" w14:textId="77777777" w:rsidTr="00541766">
        <w:tc>
          <w:tcPr>
            <w:tcW w:w="562" w:type="dxa"/>
          </w:tcPr>
          <w:p w14:paraId="4D7A2300" w14:textId="77777777" w:rsidR="00474C24" w:rsidRPr="00F14A49" w:rsidRDefault="00474C24" w:rsidP="00541766">
            <w:pPr>
              <w:jc w:val="center"/>
              <w:rPr>
                <w:rFonts w:ascii="Helvetica" w:hAnsi="Helvetica"/>
              </w:rPr>
            </w:pPr>
            <w:r w:rsidRPr="00F14A49">
              <w:rPr>
                <w:rFonts w:ascii="Helvetica" w:hAnsi="Helvetica"/>
              </w:rPr>
              <w:t>1</w:t>
            </w:r>
          </w:p>
        </w:tc>
        <w:tc>
          <w:tcPr>
            <w:tcW w:w="1772" w:type="dxa"/>
          </w:tcPr>
          <w:p w14:paraId="4D7A2301"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Créanciers</w:t>
            </w:r>
          </w:p>
        </w:tc>
        <w:tc>
          <w:tcPr>
            <w:tcW w:w="1772" w:type="dxa"/>
          </w:tcPr>
          <w:p w14:paraId="4D7A2302"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2977" w:type="dxa"/>
          </w:tcPr>
          <w:p w14:paraId="4D7A2303"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1'000 x 107.7%</w:t>
            </w:r>
          </w:p>
        </w:tc>
        <w:tc>
          <w:tcPr>
            <w:tcW w:w="1553" w:type="dxa"/>
          </w:tcPr>
          <w:p w14:paraId="4D7A2304"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1'077.00</w:t>
            </w:r>
          </w:p>
        </w:tc>
        <w:tc>
          <w:tcPr>
            <w:tcW w:w="1553" w:type="dxa"/>
          </w:tcPr>
          <w:p w14:paraId="4D7A2305"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r>
      <w:tr w:rsidR="00474C24" w:rsidRPr="00F14A49" w14:paraId="4D7A230D" w14:textId="77777777" w:rsidTr="00541766">
        <w:tc>
          <w:tcPr>
            <w:tcW w:w="562" w:type="dxa"/>
          </w:tcPr>
          <w:p w14:paraId="4D7A2307" w14:textId="77777777" w:rsidR="00474C24" w:rsidRPr="00F14A49" w:rsidRDefault="00474C24" w:rsidP="00541766">
            <w:pPr>
              <w:jc w:val="center"/>
              <w:rPr>
                <w:rFonts w:ascii="Helvetica" w:hAnsi="Helvetica"/>
              </w:rPr>
            </w:pPr>
          </w:p>
        </w:tc>
        <w:tc>
          <w:tcPr>
            <w:tcW w:w="1772" w:type="dxa"/>
          </w:tcPr>
          <w:p w14:paraId="4D7A2308"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1772" w:type="dxa"/>
          </w:tcPr>
          <w:p w14:paraId="4D7A2309"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Escomptes obtenus</w:t>
            </w:r>
          </w:p>
        </w:tc>
        <w:tc>
          <w:tcPr>
            <w:tcW w:w="2977" w:type="dxa"/>
          </w:tcPr>
          <w:p w14:paraId="4D7A230A"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 xml:space="preserve">1'077 x 10% / 1.077 </w:t>
            </w:r>
          </w:p>
        </w:tc>
        <w:tc>
          <w:tcPr>
            <w:tcW w:w="1553" w:type="dxa"/>
          </w:tcPr>
          <w:p w14:paraId="4D7A230B"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c>
          <w:tcPr>
            <w:tcW w:w="1553" w:type="dxa"/>
          </w:tcPr>
          <w:p w14:paraId="4D7A230C"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100.-</w:t>
            </w:r>
          </w:p>
        </w:tc>
      </w:tr>
      <w:tr w:rsidR="00474C24" w:rsidRPr="00F14A49" w14:paraId="4D7A2314" w14:textId="77777777" w:rsidTr="00541766">
        <w:tc>
          <w:tcPr>
            <w:tcW w:w="562" w:type="dxa"/>
          </w:tcPr>
          <w:p w14:paraId="4D7A230E" w14:textId="77777777" w:rsidR="00474C24" w:rsidRPr="00F14A49" w:rsidRDefault="00474C24" w:rsidP="00541766">
            <w:pPr>
              <w:jc w:val="center"/>
              <w:rPr>
                <w:rFonts w:ascii="Helvetica" w:hAnsi="Helvetica"/>
              </w:rPr>
            </w:pPr>
          </w:p>
        </w:tc>
        <w:tc>
          <w:tcPr>
            <w:tcW w:w="1772" w:type="dxa"/>
          </w:tcPr>
          <w:p w14:paraId="4D7A230F"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1772" w:type="dxa"/>
          </w:tcPr>
          <w:p w14:paraId="4D7A2310"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TVA à récupérer sur marchandise</w:t>
            </w:r>
          </w:p>
        </w:tc>
        <w:tc>
          <w:tcPr>
            <w:tcW w:w="2977" w:type="dxa"/>
          </w:tcPr>
          <w:p w14:paraId="4D7A2311"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1'077 x 10 % / 1.077 x 7.7%</w:t>
            </w:r>
          </w:p>
        </w:tc>
        <w:tc>
          <w:tcPr>
            <w:tcW w:w="1553" w:type="dxa"/>
          </w:tcPr>
          <w:p w14:paraId="4D7A2312"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c>
          <w:tcPr>
            <w:tcW w:w="1553" w:type="dxa"/>
          </w:tcPr>
          <w:p w14:paraId="4D7A2313"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7.70</w:t>
            </w:r>
          </w:p>
        </w:tc>
      </w:tr>
      <w:tr w:rsidR="00474C24" w:rsidRPr="00F14A49" w14:paraId="4D7A231B" w14:textId="77777777" w:rsidTr="00541766">
        <w:tc>
          <w:tcPr>
            <w:tcW w:w="562" w:type="dxa"/>
          </w:tcPr>
          <w:p w14:paraId="4D7A2315" w14:textId="77777777" w:rsidR="00474C24" w:rsidRPr="00F14A49" w:rsidRDefault="00474C24" w:rsidP="00541766">
            <w:pPr>
              <w:jc w:val="center"/>
              <w:rPr>
                <w:rFonts w:ascii="Helvetica" w:hAnsi="Helvetica"/>
              </w:rPr>
            </w:pPr>
          </w:p>
        </w:tc>
        <w:tc>
          <w:tcPr>
            <w:tcW w:w="1772" w:type="dxa"/>
          </w:tcPr>
          <w:p w14:paraId="4D7A2316"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1772" w:type="dxa"/>
          </w:tcPr>
          <w:p w14:paraId="4D7A2317"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Banque</w:t>
            </w:r>
          </w:p>
        </w:tc>
        <w:tc>
          <w:tcPr>
            <w:tcW w:w="2977" w:type="dxa"/>
          </w:tcPr>
          <w:p w14:paraId="4D7A2318"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1'077 x 90%</w:t>
            </w:r>
          </w:p>
        </w:tc>
        <w:tc>
          <w:tcPr>
            <w:tcW w:w="1553" w:type="dxa"/>
          </w:tcPr>
          <w:p w14:paraId="4D7A2319"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c>
          <w:tcPr>
            <w:tcW w:w="1553" w:type="dxa"/>
          </w:tcPr>
          <w:p w14:paraId="4D7A231A"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969.30</w:t>
            </w:r>
          </w:p>
        </w:tc>
      </w:tr>
      <w:tr w:rsidR="00474C24" w:rsidRPr="00FF5FDF" w14:paraId="4D7A2322" w14:textId="77777777" w:rsidTr="00541766">
        <w:tc>
          <w:tcPr>
            <w:tcW w:w="562" w:type="dxa"/>
          </w:tcPr>
          <w:p w14:paraId="4D7A231C" w14:textId="77777777" w:rsidR="00474C24" w:rsidRPr="00F14A49" w:rsidRDefault="00474C24" w:rsidP="00541766">
            <w:pPr>
              <w:jc w:val="center"/>
              <w:rPr>
                <w:rFonts w:ascii="Helvetica" w:hAnsi="Helvetica"/>
              </w:rPr>
            </w:pPr>
            <w:r w:rsidRPr="00F14A49">
              <w:rPr>
                <w:rFonts w:ascii="Helvetica" w:hAnsi="Helvetica"/>
              </w:rPr>
              <w:t>2</w:t>
            </w:r>
          </w:p>
        </w:tc>
        <w:tc>
          <w:tcPr>
            <w:tcW w:w="1772" w:type="dxa"/>
          </w:tcPr>
          <w:p w14:paraId="4D7A231D"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1772" w:type="dxa"/>
          </w:tcPr>
          <w:p w14:paraId="4D7A231E" w14:textId="411A64AB" w:rsidR="00474C24" w:rsidRPr="00FF5FDF" w:rsidRDefault="00FF5FDF" w:rsidP="00541766">
            <w:pPr>
              <w:jc w:val="center"/>
              <w:rPr>
                <w:rFonts w:ascii="Helvetica" w:hAnsi="Helvetica"/>
                <w:sz w:val="20"/>
                <w:szCs w:val="20"/>
                <w:highlight w:val="yellow"/>
              </w:rPr>
            </w:pPr>
            <w:r w:rsidRPr="00FF5FDF">
              <w:rPr>
                <w:rFonts w:ascii="Helvetica" w:hAnsi="Helvetica"/>
                <w:sz w:val="20"/>
                <w:szCs w:val="20"/>
                <w:highlight w:val="yellow"/>
              </w:rPr>
              <w:t>Ventes marchandises</w:t>
            </w:r>
          </w:p>
        </w:tc>
        <w:tc>
          <w:tcPr>
            <w:tcW w:w="2977" w:type="dxa"/>
          </w:tcPr>
          <w:p w14:paraId="4D7A231F"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4'000 = montant de la facture</w:t>
            </w:r>
          </w:p>
        </w:tc>
        <w:tc>
          <w:tcPr>
            <w:tcW w:w="1553" w:type="dxa"/>
          </w:tcPr>
          <w:p w14:paraId="4D7A2320"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c>
          <w:tcPr>
            <w:tcW w:w="1553" w:type="dxa"/>
          </w:tcPr>
          <w:p w14:paraId="4D7A2321" w14:textId="444AAA45" w:rsidR="00474C24" w:rsidRPr="00FF5FDF" w:rsidRDefault="00FF5FDF" w:rsidP="00541766">
            <w:pPr>
              <w:jc w:val="right"/>
              <w:rPr>
                <w:rFonts w:ascii="Helvetica" w:hAnsi="Helvetica"/>
                <w:sz w:val="20"/>
                <w:szCs w:val="20"/>
                <w:highlight w:val="yellow"/>
              </w:rPr>
            </w:pPr>
            <w:r w:rsidRPr="00FF5FDF">
              <w:rPr>
                <w:rFonts w:ascii="Helvetica" w:hAnsi="Helvetica"/>
                <w:sz w:val="20"/>
                <w:szCs w:val="20"/>
                <w:highlight w:val="yellow"/>
              </w:rPr>
              <w:t>3'714.-</w:t>
            </w:r>
          </w:p>
        </w:tc>
      </w:tr>
      <w:tr w:rsidR="00FF5FDF" w:rsidRPr="00FF5FDF" w14:paraId="0E1696F1" w14:textId="77777777" w:rsidTr="00541766">
        <w:tc>
          <w:tcPr>
            <w:tcW w:w="562" w:type="dxa"/>
          </w:tcPr>
          <w:p w14:paraId="46346B25" w14:textId="77777777" w:rsidR="00FF5FDF" w:rsidRPr="00F14A49" w:rsidRDefault="00FF5FDF" w:rsidP="00541766">
            <w:pPr>
              <w:jc w:val="center"/>
              <w:rPr>
                <w:rFonts w:ascii="Helvetica" w:hAnsi="Helvetica"/>
              </w:rPr>
            </w:pPr>
          </w:p>
        </w:tc>
        <w:tc>
          <w:tcPr>
            <w:tcW w:w="1772" w:type="dxa"/>
          </w:tcPr>
          <w:p w14:paraId="63FF4E78" w14:textId="2C94D1A2" w:rsidR="00FF5FDF" w:rsidRPr="00F14A49" w:rsidRDefault="00FF5FDF" w:rsidP="00541766">
            <w:pPr>
              <w:jc w:val="center"/>
              <w:rPr>
                <w:rFonts w:ascii="Helvetica" w:hAnsi="Helvetica"/>
                <w:sz w:val="20"/>
                <w:szCs w:val="20"/>
              </w:rPr>
            </w:pPr>
            <w:r>
              <w:rPr>
                <w:rFonts w:ascii="Helvetica" w:hAnsi="Helvetica"/>
                <w:sz w:val="20"/>
                <w:szCs w:val="20"/>
              </w:rPr>
              <w:t>-</w:t>
            </w:r>
          </w:p>
        </w:tc>
        <w:tc>
          <w:tcPr>
            <w:tcW w:w="1772" w:type="dxa"/>
          </w:tcPr>
          <w:p w14:paraId="54723E3D" w14:textId="2CB6F5B1" w:rsidR="00FF5FDF" w:rsidRPr="00FF5FDF" w:rsidRDefault="00FF5FDF" w:rsidP="00541766">
            <w:pPr>
              <w:jc w:val="center"/>
              <w:rPr>
                <w:rFonts w:ascii="Helvetica" w:hAnsi="Helvetica"/>
                <w:sz w:val="20"/>
                <w:szCs w:val="20"/>
                <w:highlight w:val="yellow"/>
              </w:rPr>
            </w:pPr>
            <w:r w:rsidRPr="00FF5FDF">
              <w:rPr>
                <w:rFonts w:ascii="Helvetica" w:hAnsi="Helvetica"/>
                <w:sz w:val="20"/>
                <w:szCs w:val="20"/>
                <w:highlight w:val="yellow"/>
              </w:rPr>
              <w:t>TVA due</w:t>
            </w:r>
          </w:p>
        </w:tc>
        <w:tc>
          <w:tcPr>
            <w:tcW w:w="2977" w:type="dxa"/>
          </w:tcPr>
          <w:p w14:paraId="3DCA9289" w14:textId="0F12A400" w:rsidR="00FF5FDF" w:rsidRPr="00F14A49" w:rsidRDefault="00FF5FDF" w:rsidP="00541766">
            <w:pPr>
              <w:jc w:val="right"/>
              <w:rPr>
                <w:rFonts w:ascii="Helvetica" w:hAnsi="Helvetica"/>
                <w:sz w:val="20"/>
                <w:szCs w:val="20"/>
              </w:rPr>
            </w:pPr>
            <w:r>
              <w:rPr>
                <w:rFonts w:ascii="Helvetica" w:hAnsi="Helvetica"/>
                <w:sz w:val="20"/>
                <w:szCs w:val="20"/>
              </w:rPr>
              <w:t>(</w:t>
            </w:r>
            <w:proofErr w:type="gramStart"/>
            <w:r>
              <w:rPr>
                <w:rFonts w:ascii="Helvetica" w:hAnsi="Helvetica"/>
                <w:sz w:val="20"/>
                <w:szCs w:val="20"/>
              </w:rPr>
              <w:t>version</w:t>
            </w:r>
            <w:proofErr w:type="gramEnd"/>
            <w:r>
              <w:rPr>
                <w:rFonts w:ascii="Helvetica" w:hAnsi="Helvetica"/>
                <w:sz w:val="20"/>
                <w:szCs w:val="20"/>
              </w:rPr>
              <w:t xml:space="preserve"> longue)</w:t>
            </w:r>
          </w:p>
        </w:tc>
        <w:tc>
          <w:tcPr>
            <w:tcW w:w="1553" w:type="dxa"/>
          </w:tcPr>
          <w:p w14:paraId="1F646C96" w14:textId="3C40CF8E" w:rsidR="00FF5FDF" w:rsidRPr="00F14A49" w:rsidRDefault="00FF5FDF" w:rsidP="00541766">
            <w:pPr>
              <w:jc w:val="right"/>
              <w:rPr>
                <w:rFonts w:ascii="Helvetica" w:hAnsi="Helvetica"/>
                <w:sz w:val="20"/>
                <w:szCs w:val="20"/>
              </w:rPr>
            </w:pPr>
            <w:r>
              <w:rPr>
                <w:rFonts w:ascii="Helvetica" w:hAnsi="Helvetica"/>
                <w:sz w:val="20"/>
                <w:szCs w:val="20"/>
              </w:rPr>
              <w:t>-</w:t>
            </w:r>
          </w:p>
        </w:tc>
        <w:tc>
          <w:tcPr>
            <w:tcW w:w="1553" w:type="dxa"/>
          </w:tcPr>
          <w:p w14:paraId="6AA66FA9" w14:textId="1B26D833" w:rsidR="00FF5FDF" w:rsidRPr="00FF5FDF" w:rsidRDefault="00FF5FDF" w:rsidP="00541766">
            <w:pPr>
              <w:jc w:val="right"/>
              <w:rPr>
                <w:rFonts w:ascii="Helvetica" w:hAnsi="Helvetica"/>
                <w:sz w:val="20"/>
                <w:szCs w:val="20"/>
                <w:highlight w:val="yellow"/>
              </w:rPr>
            </w:pPr>
            <w:r w:rsidRPr="00FF5FDF">
              <w:rPr>
                <w:rFonts w:ascii="Helvetica" w:hAnsi="Helvetica"/>
                <w:sz w:val="20"/>
                <w:szCs w:val="20"/>
                <w:highlight w:val="yellow"/>
              </w:rPr>
              <w:t>286.-</w:t>
            </w:r>
          </w:p>
        </w:tc>
      </w:tr>
      <w:tr w:rsidR="00474C24" w:rsidRPr="00F14A49" w14:paraId="4D7A2329" w14:textId="77777777" w:rsidTr="00541766">
        <w:tc>
          <w:tcPr>
            <w:tcW w:w="562" w:type="dxa"/>
          </w:tcPr>
          <w:p w14:paraId="4D7A2323" w14:textId="77777777" w:rsidR="00474C24" w:rsidRPr="00F14A49" w:rsidRDefault="00474C24" w:rsidP="00541766">
            <w:pPr>
              <w:jc w:val="center"/>
              <w:rPr>
                <w:rFonts w:ascii="Helvetica" w:hAnsi="Helvetica"/>
              </w:rPr>
            </w:pPr>
          </w:p>
        </w:tc>
        <w:tc>
          <w:tcPr>
            <w:tcW w:w="1772" w:type="dxa"/>
          </w:tcPr>
          <w:p w14:paraId="4D7A2324"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Caisse</w:t>
            </w:r>
          </w:p>
        </w:tc>
        <w:tc>
          <w:tcPr>
            <w:tcW w:w="1772" w:type="dxa"/>
          </w:tcPr>
          <w:p w14:paraId="4D7A2325"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2977" w:type="dxa"/>
          </w:tcPr>
          <w:p w14:paraId="4D7A2326"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4'000 x 80%</w:t>
            </w:r>
          </w:p>
        </w:tc>
        <w:tc>
          <w:tcPr>
            <w:tcW w:w="1553" w:type="dxa"/>
          </w:tcPr>
          <w:p w14:paraId="4D7A2327"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3'200.-</w:t>
            </w:r>
          </w:p>
        </w:tc>
        <w:tc>
          <w:tcPr>
            <w:tcW w:w="1553" w:type="dxa"/>
          </w:tcPr>
          <w:p w14:paraId="4D7A2328"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r>
      <w:tr w:rsidR="00474C24" w:rsidRPr="00F14A49" w14:paraId="4D7A2330" w14:textId="77777777" w:rsidTr="00541766">
        <w:tc>
          <w:tcPr>
            <w:tcW w:w="562" w:type="dxa"/>
          </w:tcPr>
          <w:p w14:paraId="4D7A232A" w14:textId="77777777" w:rsidR="00474C24" w:rsidRPr="00F14A49" w:rsidRDefault="00474C24" w:rsidP="00541766">
            <w:pPr>
              <w:jc w:val="center"/>
              <w:rPr>
                <w:rFonts w:ascii="Helvetica" w:hAnsi="Helvetica"/>
              </w:rPr>
            </w:pPr>
          </w:p>
        </w:tc>
        <w:tc>
          <w:tcPr>
            <w:tcW w:w="1772" w:type="dxa"/>
          </w:tcPr>
          <w:p w14:paraId="4D7A232B"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RR Accordés</w:t>
            </w:r>
          </w:p>
        </w:tc>
        <w:tc>
          <w:tcPr>
            <w:tcW w:w="1772" w:type="dxa"/>
          </w:tcPr>
          <w:p w14:paraId="4D7A232C"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2977" w:type="dxa"/>
          </w:tcPr>
          <w:p w14:paraId="4D7A232D"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800 = 107.7%, x = 100%</w:t>
            </w:r>
          </w:p>
        </w:tc>
        <w:tc>
          <w:tcPr>
            <w:tcW w:w="1553" w:type="dxa"/>
          </w:tcPr>
          <w:p w14:paraId="4D7A232E"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742.80</w:t>
            </w:r>
          </w:p>
        </w:tc>
        <w:tc>
          <w:tcPr>
            <w:tcW w:w="1553" w:type="dxa"/>
          </w:tcPr>
          <w:p w14:paraId="4D7A232F"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r>
      <w:tr w:rsidR="00474C24" w:rsidRPr="00F14A49" w14:paraId="4D7A2337" w14:textId="77777777" w:rsidTr="00541766">
        <w:tc>
          <w:tcPr>
            <w:tcW w:w="562" w:type="dxa"/>
          </w:tcPr>
          <w:p w14:paraId="4D7A2331" w14:textId="77777777" w:rsidR="00474C24" w:rsidRPr="00F14A49" w:rsidRDefault="00474C24" w:rsidP="00541766">
            <w:pPr>
              <w:jc w:val="center"/>
              <w:rPr>
                <w:rFonts w:ascii="Helvetica" w:hAnsi="Helvetica"/>
              </w:rPr>
            </w:pPr>
          </w:p>
        </w:tc>
        <w:tc>
          <w:tcPr>
            <w:tcW w:w="1772" w:type="dxa"/>
          </w:tcPr>
          <w:p w14:paraId="4D7A2332"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TVA due</w:t>
            </w:r>
          </w:p>
        </w:tc>
        <w:tc>
          <w:tcPr>
            <w:tcW w:w="1772" w:type="dxa"/>
          </w:tcPr>
          <w:p w14:paraId="4D7A2333" w14:textId="77777777" w:rsidR="00474C24" w:rsidRPr="00F14A49" w:rsidRDefault="00474C24" w:rsidP="00541766">
            <w:pPr>
              <w:jc w:val="center"/>
              <w:rPr>
                <w:rFonts w:ascii="Helvetica" w:hAnsi="Helvetica"/>
                <w:sz w:val="20"/>
                <w:szCs w:val="20"/>
              </w:rPr>
            </w:pPr>
            <w:r w:rsidRPr="00F14A49">
              <w:rPr>
                <w:rFonts w:ascii="Helvetica" w:hAnsi="Helvetica"/>
                <w:sz w:val="20"/>
                <w:szCs w:val="20"/>
              </w:rPr>
              <w:t>-</w:t>
            </w:r>
          </w:p>
        </w:tc>
        <w:tc>
          <w:tcPr>
            <w:tcW w:w="2977" w:type="dxa"/>
          </w:tcPr>
          <w:p w14:paraId="4D7A2334"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800 = 107.7%, x = 7.7%</w:t>
            </w:r>
          </w:p>
        </w:tc>
        <w:tc>
          <w:tcPr>
            <w:tcW w:w="1553" w:type="dxa"/>
          </w:tcPr>
          <w:p w14:paraId="4D7A2335"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57.20</w:t>
            </w:r>
          </w:p>
        </w:tc>
        <w:tc>
          <w:tcPr>
            <w:tcW w:w="1553" w:type="dxa"/>
          </w:tcPr>
          <w:p w14:paraId="4D7A2336" w14:textId="77777777" w:rsidR="00474C24" w:rsidRPr="00F14A49" w:rsidRDefault="00474C24" w:rsidP="00541766">
            <w:pPr>
              <w:jc w:val="right"/>
              <w:rPr>
                <w:rFonts w:ascii="Helvetica" w:hAnsi="Helvetica"/>
                <w:sz w:val="20"/>
                <w:szCs w:val="20"/>
              </w:rPr>
            </w:pPr>
            <w:r w:rsidRPr="00F14A49">
              <w:rPr>
                <w:rFonts w:ascii="Helvetica" w:hAnsi="Helvetica"/>
                <w:sz w:val="20"/>
                <w:szCs w:val="20"/>
              </w:rPr>
              <w:t>-</w:t>
            </w:r>
          </w:p>
        </w:tc>
      </w:tr>
    </w:tbl>
    <w:p w14:paraId="4D7A2338" w14:textId="77777777" w:rsidR="00474C24" w:rsidRDefault="00474C24" w:rsidP="00474C24">
      <w:pPr>
        <w:rPr>
          <w:rFonts w:ascii="Helvetica" w:hAnsi="Helvetica"/>
          <w:b/>
          <w:u w:val="single"/>
        </w:rPr>
      </w:pPr>
      <w:r>
        <w:rPr>
          <w:rFonts w:ascii="Helvetica" w:hAnsi="Helvetica"/>
          <w:b/>
          <w:u w:val="single"/>
        </w:rPr>
        <w:t>Marchandises (PRAMA, MB, CAN…)</w:t>
      </w:r>
    </w:p>
    <w:p w14:paraId="4D7A2339"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Résoudre les problèmes suivants</w:t>
      </w:r>
    </w:p>
    <w:tbl>
      <w:tblPr>
        <w:tblStyle w:val="Grilledutableau"/>
        <w:tblW w:w="10201" w:type="dxa"/>
        <w:tblLook w:val="04A0" w:firstRow="1" w:lastRow="0" w:firstColumn="1" w:lastColumn="0" w:noHBand="0" w:noVBand="1"/>
      </w:tblPr>
      <w:tblGrid>
        <w:gridCol w:w="7083"/>
        <w:gridCol w:w="3118"/>
      </w:tblGrid>
      <w:tr w:rsidR="00474C24" w14:paraId="4D7A233C" w14:textId="77777777" w:rsidTr="00541766">
        <w:tc>
          <w:tcPr>
            <w:tcW w:w="7083" w:type="dxa"/>
          </w:tcPr>
          <w:p w14:paraId="4D7A233A" w14:textId="77777777" w:rsidR="00474C24" w:rsidRPr="00EA4559" w:rsidRDefault="00474C24" w:rsidP="00541766">
            <w:pPr>
              <w:rPr>
                <w:rFonts w:ascii="Helvetica" w:hAnsi="Helvetica"/>
                <w:b/>
                <w:sz w:val="20"/>
                <w:szCs w:val="20"/>
              </w:rPr>
            </w:pPr>
            <w:r w:rsidRPr="00EA4559">
              <w:rPr>
                <w:rFonts w:ascii="Helvetica" w:hAnsi="Helvetica"/>
                <w:b/>
                <w:sz w:val="20"/>
                <w:szCs w:val="20"/>
              </w:rPr>
              <w:t>Question</w:t>
            </w:r>
          </w:p>
        </w:tc>
        <w:tc>
          <w:tcPr>
            <w:tcW w:w="3118" w:type="dxa"/>
          </w:tcPr>
          <w:p w14:paraId="4D7A233B" w14:textId="77777777" w:rsidR="00474C24" w:rsidRPr="00EA4559" w:rsidRDefault="00474C24" w:rsidP="00541766">
            <w:pPr>
              <w:rPr>
                <w:rFonts w:ascii="Helvetica" w:hAnsi="Helvetica"/>
                <w:b/>
                <w:sz w:val="20"/>
                <w:szCs w:val="20"/>
              </w:rPr>
            </w:pPr>
            <w:r w:rsidRPr="00EA4559">
              <w:rPr>
                <w:rFonts w:ascii="Helvetica" w:hAnsi="Helvetica"/>
                <w:b/>
                <w:sz w:val="20"/>
                <w:szCs w:val="20"/>
              </w:rPr>
              <w:t>Réponse</w:t>
            </w:r>
          </w:p>
        </w:tc>
      </w:tr>
      <w:tr w:rsidR="00474C24" w14:paraId="4D7A233F" w14:textId="77777777" w:rsidTr="00541766">
        <w:tc>
          <w:tcPr>
            <w:tcW w:w="7083" w:type="dxa"/>
          </w:tcPr>
          <w:p w14:paraId="4D7A233D" w14:textId="77777777" w:rsidR="00474C24" w:rsidRDefault="00474C24" w:rsidP="00541766">
            <w:pPr>
              <w:rPr>
                <w:rFonts w:ascii="Helvetica" w:hAnsi="Helvetica"/>
                <w:sz w:val="20"/>
                <w:szCs w:val="20"/>
              </w:rPr>
            </w:pPr>
            <w:r>
              <w:rPr>
                <w:rFonts w:ascii="Helvetica" w:hAnsi="Helvetica"/>
                <w:sz w:val="20"/>
                <w:szCs w:val="20"/>
              </w:rPr>
              <w:t>Nos achats se montent à CHF 10'000.-, nous avons accordé 5% de rabais sur ce prix et il y a CHF 1'000.- de frais d’achats à prendre en compte. Quel est notre PRAMA ?</w:t>
            </w:r>
          </w:p>
        </w:tc>
        <w:tc>
          <w:tcPr>
            <w:tcW w:w="3118" w:type="dxa"/>
          </w:tcPr>
          <w:p w14:paraId="4D7A233E" w14:textId="367D90C1" w:rsidR="00474C24" w:rsidRDefault="00474C24" w:rsidP="00541766">
            <w:pPr>
              <w:rPr>
                <w:rFonts w:ascii="Helvetica" w:hAnsi="Helvetica"/>
                <w:sz w:val="20"/>
                <w:szCs w:val="20"/>
              </w:rPr>
            </w:pPr>
            <w:r>
              <w:rPr>
                <w:rFonts w:ascii="Helvetica" w:hAnsi="Helvetica"/>
                <w:sz w:val="20"/>
                <w:szCs w:val="20"/>
              </w:rPr>
              <w:t xml:space="preserve">10'000 – (10'000 x 5%) + 1'000 = 10'000 – 500 + 1000 = </w:t>
            </w:r>
            <w:r w:rsidR="00FF5FDF" w:rsidRPr="00FF5FDF">
              <w:rPr>
                <w:rFonts w:ascii="Helvetica" w:hAnsi="Helvetica"/>
                <w:b/>
                <w:sz w:val="20"/>
                <w:szCs w:val="20"/>
                <w:highlight w:val="yellow"/>
                <w:u w:val="single"/>
              </w:rPr>
              <w:t>10</w:t>
            </w:r>
            <w:r w:rsidRPr="00FF5FDF">
              <w:rPr>
                <w:rFonts w:ascii="Helvetica" w:hAnsi="Helvetica"/>
                <w:b/>
                <w:sz w:val="20"/>
                <w:szCs w:val="20"/>
                <w:highlight w:val="yellow"/>
                <w:u w:val="single"/>
              </w:rPr>
              <w:t>'500.-</w:t>
            </w:r>
          </w:p>
        </w:tc>
      </w:tr>
      <w:tr w:rsidR="00474C24" w14:paraId="4D7A2342" w14:textId="77777777" w:rsidTr="00541766">
        <w:tc>
          <w:tcPr>
            <w:tcW w:w="7083" w:type="dxa"/>
          </w:tcPr>
          <w:p w14:paraId="4D7A2340" w14:textId="77777777" w:rsidR="00474C24" w:rsidRDefault="00474C24" w:rsidP="00541766">
            <w:pPr>
              <w:rPr>
                <w:rFonts w:ascii="Helvetica" w:hAnsi="Helvetica"/>
                <w:sz w:val="20"/>
                <w:szCs w:val="20"/>
              </w:rPr>
            </w:pPr>
            <w:r>
              <w:rPr>
                <w:rFonts w:ascii="Helvetica" w:hAnsi="Helvetica"/>
                <w:sz w:val="20"/>
                <w:szCs w:val="20"/>
              </w:rPr>
              <w:t>Nos ventes s’élèvent à CHF 123'000.- (prix catalogue), nous accordons 5% de rabais à tous nos clients et notre taux de marge s’élève à 30% du prix de vente. Quel est le PRAMV ?</w:t>
            </w:r>
          </w:p>
        </w:tc>
        <w:tc>
          <w:tcPr>
            <w:tcW w:w="3118" w:type="dxa"/>
          </w:tcPr>
          <w:p w14:paraId="4D7A2341" w14:textId="77777777" w:rsidR="00474C24" w:rsidRPr="00F14A49" w:rsidRDefault="00474C24" w:rsidP="00541766">
            <w:pPr>
              <w:rPr>
                <w:rFonts w:ascii="Helvetica" w:hAnsi="Helvetica"/>
                <w:b/>
                <w:sz w:val="20"/>
                <w:szCs w:val="20"/>
                <w:u w:val="single"/>
              </w:rPr>
            </w:pPr>
            <w:r>
              <w:rPr>
                <w:rFonts w:ascii="Helvetica" w:hAnsi="Helvetica"/>
                <w:sz w:val="20"/>
                <w:szCs w:val="20"/>
              </w:rPr>
              <w:t>123'000– (123'000 x 5%) = CAN</w:t>
            </w:r>
            <w:r>
              <w:rPr>
                <w:rFonts w:ascii="Helvetica" w:hAnsi="Helvetica"/>
                <w:sz w:val="20"/>
                <w:szCs w:val="20"/>
              </w:rPr>
              <w:br/>
              <w:t>=116'850 x (100-</w:t>
            </w:r>
            <w:proofErr w:type="gramStart"/>
            <w:r>
              <w:rPr>
                <w:rFonts w:ascii="Helvetica" w:hAnsi="Helvetica"/>
                <w:sz w:val="20"/>
                <w:szCs w:val="20"/>
              </w:rPr>
              <w:t>30)%</w:t>
            </w:r>
            <w:proofErr w:type="gramEnd"/>
            <w:r>
              <w:rPr>
                <w:rFonts w:ascii="Helvetica" w:hAnsi="Helvetica"/>
                <w:sz w:val="20"/>
                <w:szCs w:val="20"/>
              </w:rPr>
              <w:t xml:space="preserve"> = </w:t>
            </w:r>
            <w:r>
              <w:rPr>
                <w:rFonts w:ascii="Helvetica" w:hAnsi="Helvetica"/>
                <w:b/>
                <w:sz w:val="20"/>
                <w:szCs w:val="20"/>
                <w:u w:val="single"/>
              </w:rPr>
              <w:t>81'795.-</w:t>
            </w:r>
          </w:p>
        </w:tc>
      </w:tr>
      <w:tr w:rsidR="00474C24" w14:paraId="4D7A2345" w14:textId="77777777" w:rsidTr="00541766">
        <w:tc>
          <w:tcPr>
            <w:tcW w:w="7083" w:type="dxa"/>
          </w:tcPr>
          <w:p w14:paraId="4D7A2343" w14:textId="77777777" w:rsidR="00474C24" w:rsidRDefault="00474C24" w:rsidP="00541766">
            <w:pPr>
              <w:rPr>
                <w:rFonts w:ascii="Helvetica" w:hAnsi="Helvetica"/>
                <w:sz w:val="20"/>
                <w:szCs w:val="20"/>
              </w:rPr>
            </w:pPr>
            <w:r>
              <w:rPr>
                <w:rFonts w:ascii="Helvetica" w:hAnsi="Helvetica"/>
                <w:sz w:val="20"/>
                <w:szCs w:val="20"/>
              </w:rPr>
              <w:t>Notre PRAMA se montre à CHF 23'000.-, notre stock était de CHF 15'000.- en début d’année et il s’élève à CHF 20'000.- maintenant, en fin d’année. Quel est le PRAMV ?</w:t>
            </w:r>
          </w:p>
        </w:tc>
        <w:tc>
          <w:tcPr>
            <w:tcW w:w="3118" w:type="dxa"/>
          </w:tcPr>
          <w:p w14:paraId="4D7A2344" w14:textId="77777777" w:rsidR="00474C24" w:rsidRDefault="00474C24" w:rsidP="00541766">
            <w:pPr>
              <w:rPr>
                <w:rFonts w:ascii="Helvetica" w:hAnsi="Helvetica"/>
                <w:sz w:val="20"/>
                <w:szCs w:val="20"/>
              </w:rPr>
            </w:pPr>
            <w:r>
              <w:rPr>
                <w:rFonts w:ascii="Helvetica" w:hAnsi="Helvetica"/>
                <w:sz w:val="20"/>
                <w:szCs w:val="20"/>
              </w:rPr>
              <w:t>Augmentation de stock = produit</w:t>
            </w:r>
            <w:r>
              <w:rPr>
                <w:rFonts w:ascii="Helvetica" w:hAnsi="Helvetica"/>
                <w:sz w:val="20"/>
                <w:szCs w:val="20"/>
              </w:rPr>
              <w:br/>
              <w:t xml:space="preserve">23'000 – 5'000 = </w:t>
            </w:r>
            <w:r w:rsidRPr="00F14A49">
              <w:rPr>
                <w:rFonts w:ascii="Helvetica" w:hAnsi="Helvetica"/>
                <w:b/>
                <w:sz w:val="20"/>
                <w:szCs w:val="20"/>
                <w:u w:val="single"/>
              </w:rPr>
              <w:t>18'000.-</w:t>
            </w:r>
          </w:p>
        </w:tc>
      </w:tr>
      <w:tr w:rsidR="00474C24" w14:paraId="4D7A2348" w14:textId="77777777" w:rsidTr="00541766">
        <w:tc>
          <w:tcPr>
            <w:tcW w:w="7083" w:type="dxa"/>
          </w:tcPr>
          <w:p w14:paraId="4D7A2346" w14:textId="77777777" w:rsidR="00474C24" w:rsidRDefault="00474C24" w:rsidP="00541766">
            <w:pPr>
              <w:rPr>
                <w:rFonts w:ascii="Helvetica" w:hAnsi="Helvetica"/>
                <w:sz w:val="20"/>
                <w:szCs w:val="20"/>
              </w:rPr>
            </w:pPr>
            <w:r>
              <w:rPr>
                <w:rFonts w:ascii="Helvetica" w:hAnsi="Helvetica"/>
                <w:sz w:val="20"/>
                <w:szCs w:val="20"/>
              </w:rPr>
              <w:t>Le stock initial est de CHF 43'000.-, le stock a augmenté de CHF 7'000.-, quel est le stock final ?</w:t>
            </w:r>
          </w:p>
        </w:tc>
        <w:tc>
          <w:tcPr>
            <w:tcW w:w="3118" w:type="dxa"/>
          </w:tcPr>
          <w:p w14:paraId="4D7A2347" w14:textId="77777777" w:rsidR="00474C24" w:rsidRDefault="00474C24" w:rsidP="00541766">
            <w:pPr>
              <w:rPr>
                <w:rFonts w:ascii="Helvetica" w:hAnsi="Helvetica"/>
                <w:sz w:val="20"/>
                <w:szCs w:val="20"/>
              </w:rPr>
            </w:pPr>
            <w:r>
              <w:rPr>
                <w:rFonts w:ascii="Helvetica" w:hAnsi="Helvetica"/>
                <w:sz w:val="20"/>
                <w:szCs w:val="20"/>
              </w:rPr>
              <w:t>43'000.- + 7'000 = 50'000.-</w:t>
            </w:r>
            <w:r>
              <w:rPr>
                <w:rFonts w:ascii="Helvetica" w:hAnsi="Helvetica"/>
                <w:sz w:val="20"/>
                <w:szCs w:val="20"/>
              </w:rPr>
              <w:br/>
              <w:t xml:space="preserve">On a donc vendu moins </w:t>
            </w:r>
            <w:proofErr w:type="gramStart"/>
            <w:r>
              <w:rPr>
                <w:rFonts w:ascii="Helvetica" w:hAnsi="Helvetica"/>
                <w:sz w:val="20"/>
                <w:szCs w:val="20"/>
              </w:rPr>
              <w:t>qu’acheté</w:t>
            </w:r>
            <w:proofErr w:type="gramEnd"/>
            <w:r>
              <w:rPr>
                <w:rFonts w:ascii="Helvetica" w:hAnsi="Helvetica"/>
                <w:sz w:val="20"/>
                <w:szCs w:val="20"/>
              </w:rPr>
              <w:t xml:space="preserve">. PRAMA &gt; PRAMV. </w:t>
            </w:r>
          </w:p>
        </w:tc>
      </w:tr>
      <w:tr w:rsidR="00474C24" w14:paraId="4D7A234C" w14:textId="77777777" w:rsidTr="00541766">
        <w:tc>
          <w:tcPr>
            <w:tcW w:w="7083" w:type="dxa"/>
          </w:tcPr>
          <w:p w14:paraId="4D7A2349" w14:textId="77777777" w:rsidR="00474C24" w:rsidRDefault="00474C24" w:rsidP="00541766">
            <w:pPr>
              <w:rPr>
                <w:rFonts w:ascii="Helvetica" w:hAnsi="Helvetica"/>
                <w:sz w:val="20"/>
                <w:szCs w:val="20"/>
              </w:rPr>
            </w:pPr>
            <w:r>
              <w:rPr>
                <w:rFonts w:ascii="Helvetica" w:hAnsi="Helvetica"/>
                <w:sz w:val="20"/>
                <w:szCs w:val="20"/>
              </w:rPr>
              <w:t>Nous avons vendu pour CHF 900'000.- (CAN), et notre taux de marge brute est de CHF 20%. Notre PRAMA est de CHF 700'000.- et le stock initial est de CHF 60'000.-. Quel est le stock final ?</w:t>
            </w:r>
          </w:p>
        </w:tc>
        <w:tc>
          <w:tcPr>
            <w:tcW w:w="3118" w:type="dxa"/>
          </w:tcPr>
          <w:p w14:paraId="4D7A234A" w14:textId="77777777" w:rsidR="00474C24" w:rsidRDefault="00474C24" w:rsidP="00541766">
            <w:pPr>
              <w:rPr>
                <w:rFonts w:ascii="Helvetica" w:hAnsi="Helvetica"/>
                <w:sz w:val="20"/>
                <w:szCs w:val="20"/>
              </w:rPr>
            </w:pPr>
            <w:r>
              <w:rPr>
                <w:rFonts w:ascii="Helvetica" w:hAnsi="Helvetica"/>
                <w:sz w:val="20"/>
                <w:szCs w:val="20"/>
              </w:rPr>
              <w:t xml:space="preserve">900'000 x 80% = PRAMV = 720'000 et PRAMA 700'000.- </w:t>
            </w:r>
          </w:p>
          <w:p w14:paraId="4D7A234B" w14:textId="77777777" w:rsidR="00474C24" w:rsidRPr="00F14A49" w:rsidRDefault="00474C24" w:rsidP="00541766">
            <w:pPr>
              <w:rPr>
                <w:rFonts w:ascii="Helvetica" w:hAnsi="Helvetica"/>
                <w:b/>
                <w:sz w:val="20"/>
                <w:szCs w:val="20"/>
                <w:u w:val="single"/>
              </w:rPr>
            </w:pPr>
            <w:r>
              <w:rPr>
                <w:rFonts w:ascii="Helvetica" w:hAnsi="Helvetica"/>
                <w:sz w:val="20"/>
                <w:szCs w:val="20"/>
              </w:rPr>
              <w:t>s.i.60'000 – 20'000 = s.f.</w:t>
            </w:r>
            <w:r>
              <w:rPr>
                <w:rFonts w:ascii="Helvetica" w:hAnsi="Helvetica"/>
                <w:b/>
                <w:sz w:val="20"/>
                <w:szCs w:val="20"/>
                <w:u w:val="single"/>
              </w:rPr>
              <w:t>40’000</w:t>
            </w:r>
          </w:p>
        </w:tc>
      </w:tr>
      <w:tr w:rsidR="00474C24" w:rsidRPr="00541766" w14:paraId="4D7A234F" w14:textId="77777777" w:rsidTr="00541766">
        <w:tc>
          <w:tcPr>
            <w:tcW w:w="7083" w:type="dxa"/>
          </w:tcPr>
          <w:p w14:paraId="4D7A234D" w14:textId="77777777" w:rsidR="00474C24" w:rsidRDefault="00474C24" w:rsidP="00541766">
            <w:pPr>
              <w:rPr>
                <w:rFonts w:ascii="Helvetica" w:hAnsi="Helvetica"/>
                <w:sz w:val="20"/>
                <w:szCs w:val="20"/>
              </w:rPr>
            </w:pPr>
            <w:r>
              <w:rPr>
                <w:rFonts w:ascii="Helvetica" w:hAnsi="Helvetica"/>
                <w:sz w:val="20"/>
                <w:szCs w:val="20"/>
              </w:rPr>
              <w:t>Nous vendons pour CHF 40'000.- (CAN) et nous achetons pour CHF 30'000.- (PRAMV). Quel est le taux de marge brut en % sur le CAN ?</w:t>
            </w:r>
          </w:p>
        </w:tc>
        <w:tc>
          <w:tcPr>
            <w:tcW w:w="3118" w:type="dxa"/>
          </w:tcPr>
          <w:p w14:paraId="4D7A234E" w14:textId="77777777" w:rsidR="00474C24" w:rsidRPr="006E7328" w:rsidRDefault="00474C24" w:rsidP="00541766">
            <w:pPr>
              <w:rPr>
                <w:rFonts w:ascii="Helvetica" w:hAnsi="Helvetica"/>
                <w:b/>
                <w:sz w:val="20"/>
                <w:szCs w:val="20"/>
                <w:u w:val="single"/>
                <w:lang w:val="en-US"/>
              </w:rPr>
            </w:pPr>
            <w:r w:rsidRPr="006E7328">
              <w:rPr>
                <w:rFonts w:ascii="Helvetica" w:hAnsi="Helvetica"/>
                <w:sz w:val="20"/>
                <w:szCs w:val="20"/>
                <w:lang w:val="en-US"/>
              </w:rPr>
              <w:t>MB = CAN- PRAMV =</w:t>
            </w:r>
            <w:r w:rsidRPr="006E7328">
              <w:rPr>
                <w:rFonts w:ascii="Helvetica" w:hAnsi="Helvetica"/>
                <w:sz w:val="20"/>
                <w:szCs w:val="20"/>
                <w:lang w:val="en-US"/>
              </w:rPr>
              <w:br/>
              <w:t xml:space="preserve">10'000 / 40'000 = </w:t>
            </w:r>
            <w:r w:rsidRPr="006E7328">
              <w:rPr>
                <w:rFonts w:ascii="Helvetica" w:hAnsi="Helvetica"/>
                <w:b/>
                <w:sz w:val="20"/>
                <w:szCs w:val="20"/>
                <w:u w:val="single"/>
                <w:lang w:val="en-US"/>
              </w:rPr>
              <w:t>25%</w:t>
            </w:r>
          </w:p>
        </w:tc>
      </w:tr>
      <w:tr w:rsidR="00474C24" w14:paraId="4D7A2352" w14:textId="77777777" w:rsidTr="00541766">
        <w:tc>
          <w:tcPr>
            <w:tcW w:w="7083" w:type="dxa"/>
          </w:tcPr>
          <w:p w14:paraId="4D7A2350" w14:textId="77777777" w:rsidR="00474C24" w:rsidRDefault="00474C24" w:rsidP="00541766">
            <w:pPr>
              <w:rPr>
                <w:rFonts w:ascii="Helvetica" w:hAnsi="Helvetica"/>
                <w:sz w:val="20"/>
                <w:szCs w:val="20"/>
              </w:rPr>
            </w:pPr>
            <w:r>
              <w:rPr>
                <w:rFonts w:ascii="Helvetica" w:hAnsi="Helvetica"/>
                <w:sz w:val="20"/>
                <w:szCs w:val="20"/>
              </w:rPr>
              <w:t>Le stock final est de CHF 65'000.- et il a diminué de CHF 15'000.-. Quel était le stock initial ?</w:t>
            </w:r>
          </w:p>
        </w:tc>
        <w:tc>
          <w:tcPr>
            <w:tcW w:w="3118" w:type="dxa"/>
          </w:tcPr>
          <w:p w14:paraId="4D7A2351" w14:textId="77777777" w:rsidR="00474C24" w:rsidRPr="00E76870" w:rsidRDefault="00474C24" w:rsidP="00541766">
            <w:pPr>
              <w:rPr>
                <w:rFonts w:ascii="Helvetica" w:hAnsi="Helvetica"/>
                <w:b/>
                <w:sz w:val="20"/>
                <w:szCs w:val="20"/>
                <w:u w:val="single"/>
              </w:rPr>
            </w:pPr>
            <w:r>
              <w:rPr>
                <w:rFonts w:ascii="Helvetica" w:hAnsi="Helvetica"/>
                <w:sz w:val="20"/>
                <w:szCs w:val="20"/>
              </w:rPr>
              <w:t xml:space="preserve">65'000 + 15'000 = </w:t>
            </w:r>
            <w:r>
              <w:rPr>
                <w:rFonts w:ascii="Helvetica" w:hAnsi="Helvetica"/>
                <w:b/>
                <w:sz w:val="20"/>
                <w:szCs w:val="20"/>
                <w:u w:val="single"/>
              </w:rPr>
              <w:t>80’000</w:t>
            </w:r>
          </w:p>
        </w:tc>
      </w:tr>
    </w:tbl>
    <w:p w14:paraId="4D7A2353" w14:textId="77777777" w:rsidR="00474C24" w:rsidRPr="00556C99" w:rsidRDefault="00474C24" w:rsidP="00474C24">
      <w:pPr>
        <w:rPr>
          <w:rFonts w:ascii="Helvetica" w:hAnsi="Helvetica"/>
          <w:sz w:val="20"/>
          <w:szCs w:val="20"/>
        </w:rPr>
      </w:pPr>
    </w:p>
    <w:p w14:paraId="4D7A2354" w14:textId="77777777" w:rsidR="00474C24" w:rsidRDefault="00474C24" w:rsidP="00474C24">
      <w:pPr>
        <w:rPr>
          <w:rFonts w:ascii="Helvetica" w:hAnsi="Helvetica"/>
          <w:sz w:val="20"/>
          <w:szCs w:val="20"/>
        </w:rPr>
      </w:pPr>
      <w:r>
        <w:rPr>
          <w:rFonts w:ascii="Helvetica" w:hAnsi="Helvetica"/>
          <w:sz w:val="20"/>
          <w:szCs w:val="20"/>
        </w:rPr>
        <w:br w:type="page"/>
      </w:r>
    </w:p>
    <w:p w14:paraId="4D7A2355"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lastRenderedPageBreak/>
        <w:t xml:space="preserve">Présenter un compte de résultat avec PRAMA, PRAMV, CAN, MB. </w:t>
      </w:r>
    </w:p>
    <w:p w14:paraId="4D7A2356" w14:textId="77777777" w:rsidR="00474C24" w:rsidRDefault="00474C24" w:rsidP="00474C24">
      <w:pPr>
        <w:ind w:left="360"/>
        <w:rPr>
          <w:rFonts w:ascii="Helvetica" w:hAnsi="Helvetica"/>
          <w:i/>
          <w:sz w:val="20"/>
          <w:szCs w:val="20"/>
        </w:rPr>
      </w:pPr>
      <w:r>
        <w:rPr>
          <w:rFonts w:ascii="Helvetica" w:hAnsi="Helvetica"/>
          <w:i/>
          <w:sz w:val="20"/>
          <w:szCs w:val="20"/>
        </w:rPr>
        <w:t>Nos achats se sont montés durant la période à CHF 54'000.-. Nous n’avons obtenu aucun rabais mais nous avons dû payer CHF 6'000.- de frais d’importation supplémentaires. Une partie de nos achats est restée en stock, pour CHF 10’000-. (</w:t>
      </w:r>
      <w:proofErr w:type="gramStart"/>
      <w:r>
        <w:rPr>
          <w:rFonts w:ascii="Helvetica" w:hAnsi="Helvetica"/>
          <w:i/>
          <w:sz w:val="20"/>
          <w:szCs w:val="20"/>
        </w:rPr>
        <w:t>il</w:t>
      </w:r>
      <w:proofErr w:type="gramEnd"/>
      <w:r>
        <w:rPr>
          <w:rFonts w:ascii="Helvetica" w:hAnsi="Helvetica"/>
          <w:i/>
          <w:sz w:val="20"/>
          <w:szCs w:val="20"/>
        </w:rPr>
        <w:t xml:space="preserve"> n’y avait pas de stock en début d’année). Nous accordons à nos clients des rabais de 20% systématiquement et la marge brute s’élève à CHF 50'000.-. </w:t>
      </w:r>
    </w:p>
    <w:tbl>
      <w:tblPr>
        <w:tblW w:w="7342" w:type="dxa"/>
        <w:jc w:val="center"/>
        <w:tblCellMar>
          <w:left w:w="70" w:type="dxa"/>
          <w:right w:w="70" w:type="dxa"/>
        </w:tblCellMar>
        <w:tblLook w:val="04A0" w:firstRow="1" w:lastRow="0" w:firstColumn="1" w:lastColumn="0" w:noHBand="0" w:noVBand="1"/>
      </w:tblPr>
      <w:tblGrid>
        <w:gridCol w:w="2471"/>
        <w:gridCol w:w="931"/>
        <w:gridCol w:w="3049"/>
        <w:gridCol w:w="891"/>
      </w:tblGrid>
      <w:tr w:rsidR="00474C24" w14:paraId="4D7A2358" w14:textId="77777777" w:rsidTr="00541766">
        <w:trPr>
          <w:trHeight w:val="240"/>
          <w:jc w:val="center"/>
        </w:trPr>
        <w:tc>
          <w:tcPr>
            <w:tcW w:w="7342" w:type="dxa"/>
            <w:gridSpan w:val="4"/>
            <w:tcBorders>
              <w:top w:val="nil"/>
              <w:left w:val="nil"/>
              <w:bottom w:val="nil"/>
              <w:right w:val="nil"/>
            </w:tcBorders>
            <w:shd w:val="clear" w:color="auto" w:fill="auto"/>
            <w:noWrap/>
            <w:vAlign w:val="bottom"/>
            <w:hideMark/>
          </w:tcPr>
          <w:p w14:paraId="4D7A2357" w14:textId="77777777" w:rsidR="00474C24" w:rsidRDefault="00474C24" w:rsidP="00541766">
            <w:pPr>
              <w:jc w:val="center"/>
              <w:rPr>
                <w:rFonts w:ascii="Helvetica" w:hAnsi="Helvetica"/>
                <w:b/>
                <w:bCs/>
                <w:color w:val="000000"/>
                <w:sz w:val="18"/>
                <w:szCs w:val="18"/>
                <w:u w:val="single"/>
              </w:rPr>
            </w:pPr>
            <w:r>
              <w:rPr>
                <w:rFonts w:ascii="Helvetica" w:hAnsi="Helvetica"/>
                <w:b/>
                <w:bCs/>
                <w:color w:val="000000"/>
                <w:sz w:val="18"/>
                <w:szCs w:val="18"/>
                <w:u w:val="single"/>
              </w:rPr>
              <w:t>Résultat</w:t>
            </w:r>
          </w:p>
        </w:tc>
      </w:tr>
      <w:tr w:rsidR="00474C24" w14:paraId="4D7A235D" w14:textId="77777777" w:rsidTr="00541766">
        <w:trPr>
          <w:trHeight w:val="240"/>
          <w:jc w:val="center"/>
        </w:trPr>
        <w:tc>
          <w:tcPr>
            <w:tcW w:w="2471" w:type="dxa"/>
            <w:tcBorders>
              <w:top w:val="single" w:sz="4" w:space="0" w:color="auto"/>
              <w:left w:val="single" w:sz="4" w:space="0" w:color="auto"/>
              <w:bottom w:val="nil"/>
              <w:right w:val="nil"/>
            </w:tcBorders>
            <w:shd w:val="clear" w:color="auto" w:fill="auto"/>
            <w:noWrap/>
            <w:vAlign w:val="bottom"/>
            <w:hideMark/>
          </w:tcPr>
          <w:p w14:paraId="4D7A2359" w14:textId="77777777" w:rsidR="00474C24" w:rsidRDefault="00474C24" w:rsidP="00541766">
            <w:pPr>
              <w:rPr>
                <w:rFonts w:ascii="Helvetica" w:hAnsi="Helvetica"/>
                <w:color w:val="000000"/>
                <w:sz w:val="18"/>
                <w:szCs w:val="18"/>
              </w:rPr>
            </w:pPr>
            <w:r>
              <w:rPr>
                <w:rFonts w:ascii="Helvetica" w:hAnsi="Helvetica"/>
                <w:color w:val="000000"/>
                <w:sz w:val="18"/>
                <w:szCs w:val="18"/>
              </w:rPr>
              <w:t>Achats de marchandise</w:t>
            </w:r>
          </w:p>
        </w:tc>
        <w:tc>
          <w:tcPr>
            <w:tcW w:w="931" w:type="dxa"/>
            <w:tcBorders>
              <w:top w:val="single" w:sz="4" w:space="0" w:color="auto"/>
              <w:left w:val="nil"/>
              <w:bottom w:val="nil"/>
              <w:right w:val="single" w:sz="4" w:space="0" w:color="auto"/>
            </w:tcBorders>
            <w:shd w:val="clear" w:color="auto" w:fill="auto"/>
            <w:noWrap/>
            <w:vAlign w:val="bottom"/>
            <w:hideMark/>
          </w:tcPr>
          <w:p w14:paraId="4D7A235A"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54'000.-</w:t>
            </w:r>
          </w:p>
        </w:tc>
        <w:tc>
          <w:tcPr>
            <w:tcW w:w="3049" w:type="dxa"/>
            <w:tcBorders>
              <w:top w:val="single" w:sz="4" w:space="0" w:color="auto"/>
              <w:left w:val="nil"/>
              <w:bottom w:val="nil"/>
              <w:right w:val="nil"/>
            </w:tcBorders>
            <w:shd w:val="clear" w:color="auto" w:fill="auto"/>
            <w:noWrap/>
            <w:vAlign w:val="bottom"/>
            <w:hideMark/>
          </w:tcPr>
          <w:p w14:paraId="4D7A235B" w14:textId="77777777" w:rsidR="00474C24" w:rsidRDefault="00474C24" w:rsidP="00541766">
            <w:pPr>
              <w:rPr>
                <w:rFonts w:ascii="Helvetica" w:hAnsi="Helvetica"/>
                <w:color w:val="000000"/>
                <w:sz w:val="18"/>
                <w:szCs w:val="18"/>
              </w:rPr>
            </w:pPr>
            <w:r>
              <w:rPr>
                <w:rFonts w:ascii="Helvetica" w:hAnsi="Helvetica"/>
                <w:color w:val="000000"/>
                <w:sz w:val="18"/>
                <w:szCs w:val="18"/>
              </w:rPr>
              <w:t>Ventes de marchandise</w:t>
            </w:r>
          </w:p>
        </w:tc>
        <w:tc>
          <w:tcPr>
            <w:tcW w:w="891" w:type="dxa"/>
            <w:tcBorders>
              <w:top w:val="single" w:sz="4" w:space="0" w:color="auto"/>
              <w:left w:val="nil"/>
              <w:bottom w:val="nil"/>
              <w:right w:val="single" w:sz="4" w:space="0" w:color="auto"/>
            </w:tcBorders>
            <w:shd w:val="clear" w:color="auto" w:fill="auto"/>
            <w:noWrap/>
            <w:vAlign w:val="bottom"/>
            <w:hideMark/>
          </w:tcPr>
          <w:p w14:paraId="4D7A235C"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125’000.-</w:t>
            </w:r>
          </w:p>
        </w:tc>
      </w:tr>
      <w:tr w:rsidR="00474C24" w14:paraId="4D7A2362" w14:textId="77777777" w:rsidTr="00541766">
        <w:trPr>
          <w:trHeight w:val="240"/>
          <w:jc w:val="center"/>
        </w:trPr>
        <w:tc>
          <w:tcPr>
            <w:tcW w:w="2471" w:type="dxa"/>
            <w:tcBorders>
              <w:top w:val="nil"/>
              <w:left w:val="single" w:sz="4" w:space="0" w:color="auto"/>
              <w:bottom w:val="nil"/>
              <w:right w:val="nil"/>
            </w:tcBorders>
            <w:shd w:val="clear" w:color="auto" w:fill="auto"/>
            <w:noWrap/>
            <w:vAlign w:val="bottom"/>
            <w:hideMark/>
          </w:tcPr>
          <w:p w14:paraId="4D7A235E" w14:textId="77777777" w:rsidR="00474C24" w:rsidRDefault="00474C24" w:rsidP="00541766">
            <w:pPr>
              <w:rPr>
                <w:rFonts w:ascii="Helvetica" w:hAnsi="Helvetica"/>
                <w:color w:val="000000"/>
                <w:sz w:val="18"/>
                <w:szCs w:val="18"/>
              </w:rPr>
            </w:pPr>
            <w:r>
              <w:rPr>
                <w:rFonts w:ascii="Helvetica" w:hAnsi="Helvetica"/>
                <w:color w:val="000000"/>
                <w:sz w:val="18"/>
                <w:szCs w:val="18"/>
              </w:rPr>
              <w:t>Frais d’achats</w:t>
            </w:r>
          </w:p>
        </w:tc>
        <w:tc>
          <w:tcPr>
            <w:tcW w:w="931" w:type="dxa"/>
            <w:tcBorders>
              <w:top w:val="nil"/>
              <w:left w:val="nil"/>
              <w:bottom w:val="nil"/>
              <w:right w:val="single" w:sz="4" w:space="0" w:color="auto"/>
            </w:tcBorders>
            <w:shd w:val="clear" w:color="auto" w:fill="auto"/>
            <w:noWrap/>
            <w:vAlign w:val="bottom"/>
            <w:hideMark/>
          </w:tcPr>
          <w:p w14:paraId="4D7A235F"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6'000.-</w:t>
            </w:r>
          </w:p>
        </w:tc>
        <w:tc>
          <w:tcPr>
            <w:tcW w:w="3049" w:type="dxa"/>
            <w:tcBorders>
              <w:top w:val="nil"/>
              <w:left w:val="nil"/>
              <w:bottom w:val="nil"/>
              <w:right w:val="nil"/>
            </w:tcBorders>
            <w:shd w:val="clear" w:color="auto" w:fill="auto"/>
            <w:noWrap/>
            <w:vAlign w:val="bottom"/>
            <w:hideMark/>
          </w:tcPr>
          <w:p w14:paraId="4D7A2360" w14:textId="77777777" w:rsidR="00474C24" w:rsidRDefault="00474C24" w:rsidP="00541766">
            <w:pPr>
              <w:rPr>
                <w:rFonts w:ascii="Helvetica" w:hAnsi="Helvetica"/>
                <w:color w:val="000000"/>
                <w:sz w:val="18"/>
                <w:szCs w:val="18"/>
              </w:rPr>
            </w:pPr>
            <w:r>
              <w:rPr>
                <w:rFonts w:ascii="Helvetica" w:hAnsi="Helvetica"/>
                <w:color w:val="000000"/>
                <w:sz w:val="18"/>
                <w:szCs w:val="18"/>
              </w:rPr>
              <w:t>Variation de stock</w:t>
            </w:r>
          </w:p>
        </w:tc>
        <w:tc>
          <w:tcPr>
            <w:tcW w:w="891" w:type="dxa"/>
            <w:tcBorders>
              <w:top w:val="nil"/>
              <w:left w:val="nil"/>
              <w:bottom w:val="nil"/>
              <w:right w:val="single" w:sz="4" w:space="0" w:color="auto"/>
            </w:tcBorders>
            <w:shd w:val="clear" w:color="auto" w:fill="auto"/>
            <w:noWrap/>
            <w:vAlign w:val="bottom"/>
            <w:hideMark/>
          </w:tcPr>
          <w:p w14:paraId="4D7A2361"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10'000.-</w:t>
            </w:r>
          </w:p>
        </w:tc>
      </w:tr>
      <w:tr w:rsidR="00474C24" w14:paraId="4D7A2367" w14:textId="77777777" w:rsidTr="00541766">
        <w:trPr>
          <w:trHeight w:val="240"/>
          <w:jc w:val="center"/>
        </w:trPr>
        <w:tc>
          <w:tcPr>
            <w:tcW w:w="2471" w:type="dxa"/>
            <w:tcBorders>
              <w:top w:val="nil"/>
              <w:left w:val="single" w:sz="4" w:space="0" w:color="auto"/>
              <w:bottom w:val="single" w:sz="4" w:space="0" w:color="auto"/>
              <w:right w:val="nil"/>
            </w:tcBorders>
            <w:shd w:val="clear" w:color="auto" w:fill="auto"/>
            <w:noWrap/>
            <w:vAlign w:val="bottom"/>
            <w:hideMark/>
          </w:tcPr>
          <w:p w14:paraId="4D7A2363" w14:textId="77777777" w:rsidR="00474C24" w:rsidRPr="00573782" w:rsidRDefault="00474C24" w:rsidP="00541766">
            <w:pPr>
              <w:rPr>
                <w:rFonts w:ascii="Helvetica" w:hAnsi="Helvetica"/>
                <w:b/>
                <w:color w:val="000000"/>
                <w:sz w:val="18"/>
                <w:szCs w:val="18"/>
              </w:rPr>
            </w:pPr>
            <w:r>
              <w:rPr>
                <w:rFonts w:ascii="Helvetica" w:hAnsi="Helvetica"/>
                <w:b/>
                <w:color w:val="000000"/>
                <w:sz w:val="18"/>
                <w:szCs w:val="18"/>
              </w:rPr>
              <w:t>Marge brut</w:t>
            </w:r>
          </w:p>
        </w:tc>
        <w:tc>
          <w:tcPr>
            <w:tcW w:w="931" w:type="dxa"/>
            <w:tcBorders>
              <w:top w:val="nil"/>
              <w:left w:val="nil"/>
              <w:bottom w:val="single" w:sz="4" w:space="0" w:color="auto"/>
              <w:right w:val="single" w:sz="4" w:space="0" w:color="auto"/>
            </w:tcBorders>
            <w:shd w:val="clear" w:color="auto" w:fill="auto"/>
            <w:noWrap/>
            <w:vAlign w:val="bottom"/>
            <w:hideMark/>
          </w:tcPr>
          <w:p w14:paraId="4D7A2364" w14:textId="77777777" w:rsidR="00474C24" w:rsidRPr="00573782" w:rsidRDefault="00474C24" w:rsidP="00541766">
            <w:pPr>
              <w:jc w:val="right"/>
              <w:rPr>
                <w:rFonts w:ascii="Helvetica" w:hAnsi="Helvetica"/>
                <w:b/>
                <w:color w:val="000000"/>
                <w:sz w:val="18"/>
                <w:szCs w:val="18"/>
              </w:rPr>
            </w:pPr>
            <w:r>
              <w:rPr>
                <w:rFonts w:ascii="Helvetica" w:hAnsi="Helvetica"/>
                <w:b/>
                <w:color w:val="000000"/>
                <w:sz w:val="18"/>
                <w:szCs w:val="18"/>
              </w:rPr>
              <w:t>50'000.-</w:t>
            </w:r>
          </w:p>
        </w:tc>
        <w:tc>
          <w:tcPr>
            <w:tcW w:w="3049" w:type="dxa"/>
            <w:tcBorders>
              <w:top w:val="nil"/>
              <w:left w:val="nil"/>
              <w:bottom w:val="single" w:sz="4" w:space="0" w:color="auto"/>
              <w:right w:val="nil"/>
            </w:tcBorders>
            <w:shd w:val="clear" w:color="auto" w:fill="auto"/>
            <w:noWrap/>
            <w:vAlign w:val="bottom"/>
            <w:hideMark/>
          </w:tcPr>
          <w:p w14:paraId="4D7A2365" w14:textId="77777777" w:rsidR="00474C24" w:rsidRDefault="00474C24" w:rsidP="00541766">
            <w:pPr>
              <w:rPr>
                <w:rFonts w:ascii="Helvetica" w:hAnsi="Helvetica"/>
                <w:color w:val="000000"/>
                <w:sz w:val="18"/>
                <w:szCs w:val="18"/>
              </w:rPr>
            </w:pPr>
            <w:r>
              <w:rPr>
                <w:rFonts w:ascii="Helvetica" w:hAnsi="Helvetica"/>
                <w:color w:val="000000"/>
                <w:sz w:val="18"/>
                <w:szCs w:val="18"/>
              </w:rPr>
              <w:t>- Rabais accordés</w:t>
            </w:r>
          </w:p>
        </w:tc>
        <w:tc>
          <w:tcPr>
            <w:tcW w:w="891" w:type="dxa"/>
            <w:tcBorders>
              <w:top w:val="nil"/>
              <w:left w:val="nil"/>
              <w:bottom w:val="single" w:sz="4" w:space="0" w:color="auto"/>
              <w:right w:val="single" w:sz="4" w:space="0" w:color="auto"/>
            </w:tcBorders>
            <w:shd w:val="clear" w:color="auto" w:fill="auto"/>
            <w:noWrap/>
            <w:vAlign w:val="bottom"/>
            <w:hideMark/>
          </w:tcPr>
          <w:p w14:paraId="4D7A2366" w14:textId="77777777" w:rsidR="00474C24" w:rsidRDefault="00474C24" w:rsidP="00541766">
            <w:pPr>
              <w:jc w:val="right"/>
              <w:rPr>
                <w:rFonts w:ascii="Helvetica" w:hAnsi="Helvetica"/>
                <w:color w:val="000000"/>
                <w:sz w:val="18"/>
                <w:szCs w:val="18"/>
              </w:rPr>
            </w:pPr>
            <w:r>
              <w:rPr>
                <w:rFonts w:ascii="Helvetica" w:hAnsi="Helvetica"/>
                <w:color w:val="000000"/>
                <w:sz w:val="18"/>
                <w:szCs w:val="18"/>
              </w:rPr>
              <w:t>-25'000.-</w:t>
            </w:r>
          </w:p>
        </w:tc>
      </w:tr>
    </w:tbl>
    <w:p w14:paraId="4D7A2368"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PRAMA : 54'000 + 6'000 = 60'000.-</w:t>
      </w:r>
    </w:p>
    <w:p w14:paraId="4D7A2369"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PRAMV : 54'000 + 6'</w:t>
      </w:r>
      <w:proofErr w:type="gramStart"/>
      <w:r>
        <w:rPr>
          <w:rFonts w:ascii="Helvetica" w:hAnsi="Helvetica"/>
          <w:sz w:val="20"/>
          <w:szCs w:val="20"/>
          <w:lang w:val="fr-CH"/>
        </w:rPr>
        <w:t>000  -</w:t>
      </w:r>
      <w:proofErr w:type="gramEnd"/>
      <w:r>
        <w:rPr>
          <w:rFonts w:ascii="Helvetica" w:hAnsi="Helvetica"/>
          <w:sz w:val="20"/>
          <w:szCs w:val="20"/>
          <w:lang w:val="fr-CH"/>
        </w:rPr>
        <w:t>10'000 = 50'000.-</w:t>
      </w:r>
      <w:r>
        <w:rPr>
          <w:rFonts w:ascii="Helvetica" w:hAnsi="Helvetica"/>
          <w:sz w:val="20"/>
          <w:szCs w:val="20"/>
          <w:lang w:val="fr-CH"/>
        </w:rPr>
        <w:br/>
        <w:t>(une partie de nos achats sont restés en stock, il est normal que nos ventes coûtent plus cher que nos achats)</w:t>
      </w:r>
    </w:p>
    <w:p w14:paraId="4D7A236A" w14:textId="77777777" w:rsidR="00474C24" w:rsidRPr="006E7328"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en-US"/>
        </w:rPr>
      </w:pPr>
      <w:proofErr w:type="gramStart"/>
      <w:r w:rsidRPr="006E7328">
        <w:rPr>
          <w:rFonts w:ascii="Helvetica" w:hAnsi="Helvetica"/>
          <w:sz w:val="20"/>
          <w:szCs w:val="20"/>
          <w:lang w:val="en-US"/>
        </w:rPr>
        <w:t>CAN :</w:t>
      </w:r>
      <w:proofErr w:type="gramEnd"/>
      <w:r w:rsidRPr="006E7328">
        <w:rPr>
          <w:rFonts w:ascii="Helvetica" w:hAnsi="Helvetica"/>
          <w:sz w:val="20"/>
          <w:szCs w:val="20"/>
          <w:lang w:val="en-US"/>
        </w:rPr>
        <w:t xml:space="preserve"> PRAMV + MB = 50'000 + 50'000 = 100'000.-</w:t>
      </w:r>
    </w:p>
    <w:p w14:paraId="4D7A236B"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MB = 50'000 (donné ;)</w:t>
      </w:r>
    </w:p>
    <w:p w14:paraId="4D7A236C" w14:textId="77777777" w:rsidR="00474C24" w:rsidRPr="001C09FD" w:rsidRDefault="00474C24" w:rsidP="00474C24">
      <w:pPr>
        <w:ind w:left="360"/>
        <w:rPr>
          <w:rFonts w:ascii="Helvetica" w:hAnsi="Helvetica"/>
          <w:i/>
          <w:sz w:val="20"/>
          <w:szCs w:val="20"/>
        </w:rPr>
      </w:pPr>
      <w:r>
        <w:rPr>
          <w:rFonts w:ascii="Helvetica" w:hAnsi="Helvetica"/>
          <w:i/>
          <w:sz w:val="20"/>
          <w:szCs w:val="20"/>
        </w:rPr>
        <w:t xml:space="preserve">Quel est notre taux de marge brute ? </w:t>
      </w:r>
    </w:p>
    <w:p w14:paraId="4D7A236D" w14:textId="77777777" w:rsidR="00474C24" w:rsidRDefault="00474C24" w:rsidP="00474C24">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fr-CH"/>
        </w:rPr>
      </w:pPr>
      <w:r>
        <w:rPr>
          <w:rFonts w:ascii="Helvetica" w:hAnsi="Helvetica"/>
          <w:sz w:val="20"/>
          <w:szCs w:val="20"/>
          <w:lang w:val="fr-CH"/>
        </w:rPr>
        <w:t xml:space="preserve">50'000 MB / 100'000 CAN = </w:t>
      </w:r>
      <w:r w:rsidRPr="006B6FD9">
        <w:rPr>
          <w:rFonts w:ascii="Helvetica" w:hAnsi="Helvetica"/>
          <w:b/>
          <w:sz w:val="20"/>
          <w:szCs w:val="20"/>
          <w:u w:val="single"/>
          <w:lang w:val="fr-CH"/>
        </w:rPr>
        <w:t>50%</w:t>
      </w:r>
    </w:p>
    <w:p w14:paraId="4D7A236E" w14:textId="77777777" w:rsidR="00474C24" w:rsidRDefault="00474C24" w:rsidP="00474C24">
      <w:pPr>
        <w:rPr>
          <w:rFonts w:ascii="Helvetica" w:hAnsi="Helvetica"/>
          <w:b/>
          <w:u w:val="single"/>
        </w:rPr>
      </w:pPr>
    </w:p>
    <w:p w14:paraId="4D7A236F" w14:textId="77777777" w:rsidR="00474C24" w:rsidRPr="000A5FDE" w:rsidRDefault="00474C24" w:rsidP="00474C24">
      <w:pPr>
        <w:rPr>
          <w:rFonts w:ascii="Helvetica" w:hAnsi="Helvetica"/>
        </w:rPr>
      </w:pPr>
      <w:proofErr w:type="gramStart"/>
      <w:r>
        <w:rPr>
          <w:rFonts w:ascii="Helvetica" w:hAnsi="Helvetica"/>
          <w:b/>
          <w:u w:val="single"/>
        </w:rPr>
        <w:t>Gestion débiteurs</w:t>
      </w:r>
      <w:proofErr w:type="gramEnd"/>
      <w:r>
        <w:rPr>
          <w:rFonts w:ascii="Helvetica" w:hAnsi="Helvetica"/>
          <w:b/>
          <w:u w:val="single"/>
        </w:rPr>
        <w:t xml:space="preserve"> et ducroire</w:t>
      </w:r>
    </w:p>
    <w:p w14:paraId="4D7A2370"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Journaliser avec les comptes les plus précis possible, auprès de la société CDC, qui n’est pas assujettie à la TVA. </w:t>
      </w:r>
    </w:p>
    <w:p w14:paraId="4D7A2371" w14:textId="77777777" w:rsidR="00474C24" w:rsidRPr="00B035BA" w:rsidRDefault="00474C24" w:rsidP="00474C24">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Le client MICHEL fait faillite, nous perdons CHF 4'000.-</w:t>
      </w:r>
    </w:p>
    <w:p w14:paraId="4D7A2372" w14:textId="77777777" w:rsidR="00474C24" w:rsidRPr="00B035BA" w:rsidRDefault="00474C24" w:rsidP="00474C24">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Nous décidons de créer une provision correspondant aux 5% de nos créances, qui s’élèvent à CHF 110'000.-</w:t>
      </w:r>
    </w:p>
    <w:p w14:paraId="4D7A2373" w14:textId="77777777" w:rsidR="00474C24" w:rsidRPr="00B035BA" w:rsidRDefault="00474C24" w:rsidP="00474C24">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 xml:space="preserve">ROBERT, qui a fait faillite cette année et nous a fait perdre CHF 2'000.-, revient à meilleure fortune et nous règle son dû par virement postal. </w:t>
      </w:r>
    </w:p>
    <w:p w14:paraId="4D7A2374" w14:textId="77777777" w:rsidR="00474C24" w:rsidRPr="00B035BA" w:rsidRDefault="00474C24" w:rsidP="00474C24">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Après 3 rappels, la cliente ROBERTIS paie par virement bancaire CHF 2'900.-</w:t>
      </w:r>
    </w:p>
    <w:p w14:paraId="4D7A2375" w14:textId="77777777" w:rsidR="00474C24" w:rsidRDefault="00474C24" w:rsidP="00474C24">
      <w:pPr>
        <w:pStyle w:val="Paragraphedeliste"/>
        <w:numPr>
          <w:ilvl w:val="0"/>
          <w:numId w:val="17"/>
        </w:numPr>
        <w:rPr>
          <w:rFonts w:ascii="Helvetica" w:hAnsi="Helvetica"/>
          <w:sz w:val="20"/>
          <w:szCs w:val="20"/>
          <w:lang w:val="fr-CH"/>
        </w:rPr>
      </w:pPr>
      <w:r w:rsidRPr="00B035BA">
        <w:rPr>
          <w:rFonts w:ascii="Helvetica" w:hAnsi="Helvetica"/>
          <w:sz w:val="20"/>
          <w:szCs w:val="20"/>
          <w:lang w:val="fr-CH"/>
        </w:rPr>
        <w:t xml:space="preserve">La cliente HELENE, qui a fait faillite il y a 3 ans, refait fortune et nous paie les CHF 450.- qu’elle nous devait en espèces.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37C" w14:textId="77777777" w:rsidTr="00541766">
        <w:tc>
          <w:tcPr>
            <w:tcW w:w="562" w:type="dxa"/>
          </w:tcPr>
          <w:p w14:paraId="4D7A2376"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377"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378"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379"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37A"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37B"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383" w14:textId="77777777" w:rsidTr="00541766">
        <w:tc>
          <w:tcPr>
            <w:tcW w:w="562" w:type="dxa"/>
          </w:tcPr>
          <w:p w14:paraId="4D7A237D" w14:textId="77777777" w:rsidR="00474C24" w:rsidRPr="00EA4559" w:rsidRDefault="00474C24" w:rsidP="00541766">
            <w:pPr>
              <w:rPr>
                <w:rFonts w:ascii="Helvetica" w:hAnsi="Helvetica"/>
              </w:rPr>
            </w:pPr>
            <w:r>
              <w:rPr>
                <w:rFonts w:ascii="Helvetica" w:hAnsi="Helvetica"/>
              </w:rPr>
              <w:t>A</w:t>
            </w:r>
          </w:p>
        </w:tc>
        <w:tc>
          <w:tcPr>
            <w:tcW w:w="1772" w:type="dxa"/>
          </w:tcPr>
          <w:p w14:paraId="4D7A237E" w14:textId="77777777" w:rsidR="00474C24" w:rsidRDefault="00474C24" w:rsidP="00541766">
            <w:pPr>
              <w:rPr>
                <w:rFonts w:ascii="Helvetica" w:hAnsi="Helvetica"/>
                <w:sz w:val="20"/>
                <w:szCs w:val="20"/>
              </w:rPr>
            </w:pPr>
            <w:r>
              <w:rPr>
                <w:rFonts w:ascii="Helvetica" w:hAnsi="Helvetica"/>
                <w:sz w:val="20"/>
                <w:szCs w:val="20"/>
              </w:rPr>
              <w:t>Pertes sur client</w:t>
            </w:r>
          </w:p>
        </w:tc>
        <w:tc>
          <w:tcPr>
            <w:tcW w:w="1772" w:type="dxa"/>
          </w:tcPr>
          <w:p w14:paraId="4D7A237F" w14:textId="77777777" w:rsidR="00474C24" w:rsidRDefault="00474C24" w:rsidP="00541766">
            <w:pPr>
              <w:rPr>
                <w:rFonts w:ascii="Helvetica" w:hAnsi="Helvetica"/>
                <w:sz w:val="20"/>
                <w:szCs w:val="20"/>
              </w:rPr>
            </w:pPr>
            <w:r>
              <w:rPr>
                <w:rFonts w:ascii="Helvetica" w:hAnsi="Helvetica"/>
                <w:sz w:val="20"/>
                <w:szCs w:val="20"/>
              </w:rPr>
              <w:t>Créances clients</w:t>
            </w:r>
          </w:p>
        </w:tc>
        <w:tc>
          <w:tcPr>
            <w:tcW w:w="2977" w:type="dxa"/>
          </w:tcPr>
          <w:p w14:paraId="4D7A2380" w14:textId="77777777" w:rsidR="00474C24" w:rsidRDefault="00474C24" w:rsidP="00541766">
            <w:pPr>
              <w:rPr>
                <w:rFonts w:ascii="Helvetica" w:hAnsi="Helvetica"/>
                <w:sz w:val="20"/>
                <w:szCs w:val="20"/>
              </w:rPr>
            </w:pPr>
          </w:p>
        </w:tc>
        <w:tc>
          <w:tcPr>
            <w:tcW w:w="1553" w:type="dxa"/>
          </w:tcPr>
          <w:p w14:paraId="4D7A2381" w14:textId="77777777" w:rsidR="00474C24" w:rsidRDefault="00474C24" w:rsidP="00541766">
            <w:pPr>
              <w:rPr>
                <w:rFonts w:ascii="Helvetica" w:hAnsi="Helvetica"/>
                <w:sz w:val="20"/>
                <w:szCs w:val="20"/>
              </w:rPr>
            </w:pPr>
            <w:r>
              <w:rPr>
                <w:rFonts w:ascii="Helvetica" w:hAnsi="Helvetica"/>
                <w:sz w:val="20"/>
                <w:szCs w:val="20"/>
              </w:rPr>
              <w:t>4'000.-</w:t>
            </w:r>
          </w:p>
        </w:tc>
        <w:tc>
          <w:tcPr>
            <w:tcW w:w="1553" w:type="dxa"/>
          </w:tcPr>
          <w:p w14:paraId="4D7A2382" w14:textId="77777777" w:rsidR="00474C24" w:rsidRDefault="00474C24" w:rsidP="00541766">
            <w:pPr>
              <w:rPr>
                <w:rFonts w:ascii="Helvetica" w:hAnsi="Helvetica"/>
                <w:sz w:val="20"/>
                <w:szCs w:val="20"/>
              </w:rPr>
            </w:pPr>
            <w:r>
              <w:rPr>
                <w:rFonts w:ascii="Helvetica" w:hAnsi="Helvetica"/>
                <w:sz w:val="20"/>
                <w:szCs w:val="20"/>
              </w:rPr>
              <w:t>4'000.-</w:t>
            </w:r>
          </w:p>
        </w:tc>
      </w:tr>
      <w:tr w:rsidR="00474C24" w14:paraId="4D7A238A" w14:textId="77777777" w:rsidTr="00541766">
        <w:tc>
          <w:tcPr>
            <w:tcW w:w="562" w:type="dxa"/>
          </w:tcPr>
          <w:p w14:paraId="4D7A2384" w14:textId="77777777" w:rsidR="00474C24" w:rsidRPr="00EA4559" w:rsidRDefault="00474C24" w:rsidP="00541766">
            <w:pPr>
              <w:rPr>
                <w:rFonts w:ascii="Helvetica" w:hAnsi="Helvetica"/>
              </w:rPr>
            </w:pPr>
            <w:r>
              <w:rPr>
                <w:rFonts w:ascii="Helvetica" w:hAnsi="Helvetica"/>
              </w:rPr>
              <w:t>B</w:t>
            </w:r>
          </w:p>
        </w:tc>
        <w:tc>
          <w:tcPr>
            <w:tcW w:w="1772" w:type="dxa"/>
          </w:tcPr>
          <w:p w14:paraId="4D7A2385" w14:textId="77777777" w:rsidR="00474C24" w:rsidRDefault="00474C24" w:rsidP="00541766">
            <w:pPr>
              <w:rPr>
                <w:rFonts w:ascii="Helvetica" w:hAnsi="Helvetica"/>
                <w:sz w:val="20"/>
                <w:szCs w:val="20"/>
              </w:rPr>
            </w:pPr>
            <w:r>
              <w:rPr>
                <w:rFonts w:ascii="Helvetica" w:hAnsi="Helvetica"/>
                <w:sz w:val="20"/>
                <w:szCs w:val="20"/>
              </w:rPr>
              <w:t>Pertes sur clients</w:t>
            </w:r>
          </w:p>
        </w:tc>
        <w:tc>
          <w:tcPr>
            <w:tcW w:w="1772" w:type="dxa"/>
          </w:tcPr>
          <w:p w14:paraId="4D7A2386" w14:textId="77777777" w:rsidR="00474C24" w:rsidRDefault="00474C24" w:rsidP="00541766">
            <w:pPr>
              <w:rPr>
                <w:rFonts w:ascii="Helvetica" w:hAnsi="Helvetica"/>
                <w:sz w:val="20"/>
                <w:szCs w:val="20"/>
              </w:rPr>
            </w:pPr>
            <w:r>
              <w:rPr>
                <w:rFonts w:ascii="Helvetica" w:hAnsi="Helvetica"/>
                <w:sz w:val="20"/>
                <w:szCs w:val="20"/>
              </w:rPr>
              <w:t>Ducroire</w:t>
            </w:r>
          </w:p>
        </w:tc>
        <w:tc>
          <w:tcPr>
            <w:tcW w:w="2977" w:type="dxa"/>
          </w:tcPr>
          <w:p w14:paraId="4D7A2387" w14:textId="77777777" w:rsidR="00474C24" w:rsidRDefault="00474C24" w:rsidP="00541766">
            <w:pPr>
              <w:rPr>
                <w:rFonts w:ascii="Helvetica" w:hAnsi="Helvetica"/>
                <w:sz w:val="20"/>
                <w:szCs w:val="20"/>
              </w:rPr>
            </w:pPr>
            <w:r>
              <w:rPr>
                <w:rFonts w:ascii="Helvetica" w:hAnsi="Helvetica"/>
                <w:sz w:val="20"/>
                <w:szCs w:val="20"/>
              </w:rPr>
              <w:t>110'000 x 5%</w:t>
            </w:r>
          </w:p>
        </w:tc>
        <w:tc>
          <w:tcPr>
            <w:tcW w:w="1553" w:type="dxa"/>
          </w:tcPr>
          <w:p w14:paraId="4D7A2388" w14:textId="77777777" w:rsidR="00474C24" w:rsidRDefault="00474C24" w:rsidP="00541766">
            <w:pPr>
              <w:rPr>
                <w:rFonts w:ascii="Helvetica" w:hAnsi="Helvetica"/>
                <w:sz w:val="20"/>
                <w:szCs w:val="20"/>
              </w:rPr>
            </w:pPr>
            <w:r>
              <w:rPr>
                <w:rFonts w:ascii="Helvetica" w:hAnsi="Helvetica"/>
                <w:sz w:val="20"/>
                <w:szCs w:val="20"/>
              </w:rPr>
              <w:t>5'500.-</w:t>
            </w:r>
          </w:p>
        </w:tc>
        <w:tc>
          <w:tcPr>
            <w:tcW w:w="1553" w:type="dxa"/>
          </w:tcPr>
          <w:p w14:paraId="4D7A2389" w14:textId="77777777" w:rsidR="00474C24" w:rsidRDefault="00474C24" w:rsidP="00541766">
            <w:pPr>
              <w:rPr>
                <w:rFonts w:ascii="Helvetica" w:hAnsi="Helvetica"/>
                <w:sz w:val="20"/>
                <w:szCs w:val="20"/>
              </w:rPr>
            </w:pPr>
            <w:r>
              <w:rPr>
                <w:rFonts w:ascii="Helvetica" w:hAnsi="Helvetica"/>
                <w:sz w:val="20"/>
                <w:szCs w:val="20"/>
              </w:rPr>
              <w:t>5'500.-</w:t>
            </w:r>
          </w:p>
        </w:tc>
      </w:tr>
      <w:tr w:rsidR="00474C24" w14:paraId="4D7A2391" w14:textId="77777777" w:rsidTr="00541766">
        <w:tc>
          <w:tcPr>
            <w:tcW w:w="562" w:type="dxa"/>
          </w:tcPr>
          <w:p w14:paraId="4D7A238B" w14:textId="77777777" w:rsidR="00474C24" w:rsidRPr="00EA4559" w:rsidRDefault="00474C24" w:rsidP="00541766">
            <w:pPr>
              <w:rPr>
                <w:rFonts w:ascii="Helvetica" w:hAnsi="Helvetica"/>
              </w:rPr>
            </w:pPr>
            <w:r>
              <w:rPr>
                <w:rFonts w:ascii="Helvetica" w:hAnsi="Helvetica"/>
              </w:rPr>
              <w:t>C</w:t>
            </w:r>
          </w:p>
        </w:tc>
        <w:tc>
          <w:tcPr>
            <w:tcW w:w="1772" w:type="dxa"/>
          </w:tcPr>
          <w:p w14:paraId="4D7A238C" w14:textId="77777777" w:rsidR="00474C24" w:rsidRDefault="00474C24" w:rsidP="00541766">
            <w:pPr>
              <w:rPr>
                <w:rFonts w:ascii="Helvetica" w:hAnsi="Helvetica"/>
                <w:sz w:val="20"/>
                <w:szCs w:val="20"/>
              </w:rPr>
            </w:pPr>
            <w:r>
              <w:rPr>
                <w:rFonts w:ascii="Helvetica" w:hAnsi="Helvetica"/>
                <w:sz w:val="20"/>
                <w:szCs w:val="20"/>
              </w:rPr>
              <w:t>Poste</w:t>
            </w:r>
          </w:p>
        </w:tc>
        <w:tc>
          <w:tcPr>
            <w:tcW w:w="1772" w:type="dxa"/>
          </w:tcPr>
          <w:p w14:paraId="4D7A238D" w14:textId="77777777" w:rsidR="00474C24" w:rsidRDefault="00474C24" w:rsidP="00541766">
            <w:pPr>
              <w:rPr>
                <w:rFonts w:ascii="Helvetica" w:hAnsi="Helvetica"/>
                <w:sz w:val="20"/>
                <w:szCs w:val="20"/>
              </w:rPr>
            </w:pPr>
            <w:r>
              <w:rPr>
                <w:rFonts w:ascii="Helvetica" w:hAnsi="Helvetica"/>
                <w:sz w:val="20"/>
                <w:szCs w:val="20"/>
              </w:rPr>
              <w:t>Pertes sur clients</w:t>
            </w:r>
          </w:p>
        </w:tc>
        <w:tc>
          <w:tcPr>
            <w:tcW w:w="2977" w:type="dxa"/>
          </w:tcPr>
          <w:p w14:paraId="4D7A238E" w14:textId="77777777" w:rsidR="00474C24" w:rsidRDefault="00474C24" w:rsidP="00541766">
            <w:pPr>
              <w:rPr>
                <w:rFonts w:ascii="Helvetica" w:hAnsi="Helvetica"/>
                <w:sz w:val="20"/>
                <w:szCs w:val="20"/>
              </w:rPr>
            </w:pPr>
          </w:p>
        </w:tc>
        <w:tc>
          <w:tcPr>
            <w:tcW w:w="1553" w:type="dxa"/>
          </w:tcPr>
          <w:p w14:paraId="4D7A238F" w14:textId="77777777" w:rsidR="00474C24" w:rsidRDefault="00474C24" w:rsidP="00541766">
            <w:pPr>
              <w:rPr>
                <w:rFonts w:ascii="Helvetica" w:hAnsi="Helvetica"/>
                <w:sz w:val="20"/>
                <w:szCs w:val="20"/>
              </w:rPr>
            </w:pPr>
            <w:r>
              <w:rPr>
                <w:rFonts w:ascii="Helvetica" w:hAnsi="Helvetica"/>
                <w:sz w:val="20"/>
                <w:szCs w:val="20"/>
              </w:rPr>
              <w:t>2'000.-</w:t>
            </w:r>
          </w:p>
        </w:tc>
        <w:tc>
          <w:tcPr>
            <w:tcW w:w="1553" w:type="dxa"/>
          </w:tcPr>
          <w:p w14:paraId="4D7A2390" w14:textId="77777777" w:rsidR="00474C24" w:rsidRDefault="00474C24" w:rsidP="00541766">
            <w:pPr>
              <w:rPr>
                <w:rFonts w:ascii="Helvetica" w:hAnsi="Helvetica"/>
                <w:sz w:val="20"/>
                <w:szCs w:val="20"/>
              </w:rPr>
            </w:pPr>
            <w:r>
              <w:rPr>
                <w:rFonts w:ascii="Helvetica" w:hAnsi="Helvetica"/>
                <w:sz w:val="20"/>
                <w:szCs w:val="20"/>
              </w:rPr>
              <w:t>2'000.-</w:t>
            </w:r>
          </w:p>
        </w:tc>
      </w:tr>
      <w:tr w:rsidR="00474C24" w14:paraId="4D7A2398" w14:textId="77777777" w:rsidTr="00541766">
        <w:tc>
          <w:tcPr>
            <w:tcW w:w="562" w:type="dxa"/>
          </w:tcPr>
          <w:p w14:paraId="4D7A2392" w14:textId="77777777" w:rsidR="00474C24" w:rsidRPr="00EA4559" w:rsidRDefault="00474C24" w:rsidP="00541766">
            <w:pPr>
              <w:rPr>
                <w:rFonts w:ascii="Helvetica" w:hAnsi="Helvetica"/>
              </w:rPr>
            </w:pPr>
            <w:r>
              <w:rPr>
                <w:rFonts w:ascii="Helvetica" w:hAnsi="Helvetica"/>
              </w:rPr>
              <w:t>D</w:t>
            </w:r>
          </w:p>
        </w:tc>
        <w:tc>
          <w:tcPr>
            <w:tcW w:w="1772" w:type="dxa"/>
          </w:tcPr>
          <w:p w14:paraId="4D7A2393" w14:textId="77777777" w:rsidR="00474C24" w:rsidRDefault="00474C24" w:rsidP="00541766">
            <w:pPr>
              <w:rPr>
                <w:rFonts w:ascii="Helvetica" w:hAnsi="Helvetica"/>
                <w:sz w:val="20"/>
                <w:szCs w:val="20"/>
              </w:rPr>
            </w:pPr>
            <w:r>
              <w:rPr>
                <w:rFonts w:ascii="Helvetica" w:hAnsi="Helvetica"/>
                <w:sz w:val="20"/>
                <w:szCs w:val="20"/>
              </w:rPr>
              <w:t>Banque</w:t>
            </w:r>
          </w:p>
        </w:tc>
        <w:tc>
          <w:tcPr>
            <w:tcW w:w="1772" w:type="dxa"/>
          </w:tcPr>
          <w:p w14:paraId="4D7A2394" w14:textId="77777777" w:rsidR="00474C24" w:rsidRDefault="00474C24" w:rsidP="00541766">
            <w:pPr>
              <w:rPr>
                <w:rFonts w:ascii="Helvetica" w:hAnsi="Helvetica"/>
                <w:sz w:val="20"/>
                <w:szCs w:val="20"/>
              </w:rPr>
            </w:pPr>
            <w:r>
              <w:rPr>
                <w:rFonts w:ascii="Helvetica" w:hAnsi="Helvetica"/>
                <w:sz w:val="20"/>
                <w:szCs w:val="20"/>
              </w:rPr>
              <w:t>Créances clients</w:t>
            </w:r>
          </w:p>
        </w:tc>
        <w:tc>
          <w:tcPr>
            <w:tcW w:w="2977" w:type="dxa"/>
          </w:tcPr>
          <w:p w14:paraId="4D7A2395" w14:textId="77777777" w:rsidR="00474C24" w:rsidRDefault="00474C24" w:rsidP="00541766">
            <w:pPr>
              <w:rPr>
                <w:rFonts w:ascii="Helvetica" w:hAnsi="Helvetica"/>
                <w:sz w:val="20"/>
                <w:szCs w:val="20"/>
              </w:rPr>
            </w:pPr>
          </w:p>
        </w:tc>
        <w:tc>
          <w:tcPr>
            <w:tcW w:w="1553" w:type="dxa"/>
          </w:tcPr>
          <w:p w14:paraId="4D7A2396" w14:textId="77777777" w:rsidR="00474C24" w:rsidRDefault="00474C24" w:rsidP="00541766">
            <w:pPr>
              <w:rPr>
                <w:rFonts w:ascii="Helvetica" w:hAnsi="Helvetica"/>
                <w:sz w:val="20"/>
                <w:szCs w:val="20"/>
              </w:rPr>
            </w:pPr>
            <w:r>
              <w:rPr>
                <w:rFonts w:ascii="Helvetica" w:hAnsi="Helvetica"/>
                <w:sz w:val="20"/>
                <w:szCs w:val="20"/>
              </w:rPr>
              <w:t>2'900.-</w:t>
            </w:r>
          </w:p>
        </w:tc>
        <w:tc>
          <w:tcPr>
            <w:tcW w:w="1553" w:type="dxa"/>
          </w:tcPr>
          <w:p w14:paraId="4D7A2397" w14:textId="77777777" w:rsidR="00474C24" w:rsidRDefault="00474C24" w:rsidP="00541766">
            <w:pPr>
              <w:rPr>
                <w:rFonts w:ascii="Helvetica" w:hAnsi="Helvetica"/>
                <w:sz w:val="20"/>
                <w:szCs w:val="20"/>
              </w:rPr>
            </w:pPr>
            <w:r>
              <w:rPr>
                <w:rFonts w:ascii="Helvetica" w:hAnsi="Helvetica"/>
                <w:sz w:val="20"/>
                <w:szCs w:val="20"/>
              </w:rPr>
              <w:t>2'900.-</w:t>
            </w:r>
          </w:p>
        </w:tc>
      </w:tr>
      <w:tr w:rsidR="00474C24" w14:paraId="4D7A239F" w14:textId="77777777" w:rsidTr="00541766">
        <w:tc>
          <w:tcPr>
            <w:tcW w:w="562" w:type="dxa"/>
          </w:tcPr>
          <w:p w14:paraId="4D7A2399" w14:textId="77777777" w:rsidR="00474C24" w:rsidRPr="00EA4559" w:rsidRDefault="00474C24" w:rsidP="00541766">
            <w:pPr>
              <w:rPr>
                <w:rFonts w:ascii="Helvetica" w:hAnsi="Helvetica"/>
              </w:rPr>
            </w:pPr>
            <w:r>
              <w:rPr>
                <w:rFonts w:ascii="Helvetica" w:hAnsi="Helvetica"/>
              </w:rPr>
              <w:t>E</w:t>
            </w:r>
          </w:p>
        </w:tc>
        <w:tc>
          <w:tcPr>
            <w:tcW w:w="1772" w:type="dxa"/>
          </w:tcPr>
          <w:p w14:paraId="4D7A239A" w14:textId="77777777" w:rsidR="00474C24" w:rsidRDefault="00474C24" w:rsidP="00541766">
            <w:pPr>
              <w:rPr>
                <w:rFonts w:ascii="Helvetica" w:hAnsi="Helvetica"/>
                <w:sz w:val="20"/>
                <w:szCs w:val="20"/>
              </w:rPr>
            </w:pPr>
            <w:r>
              <w:rPr>
                <w:rFonts w:ascii="Helvetica" w:hAnsi="Helvetica"/>
                <w:sz w:val="20"/>
                <w:szCs w:val="20"/>
              </w:rPr>
              <w:t>Caisse</w:t>
            </w:r>
          </w:p>
        </w:tc>
        <w:tc>
          <w:tcPr>
            <w:tcW w:w="1772" w:type="dxa"/>
          </w:tcPr>
          <w:p w14:paraId="4D7A239B" w14:textId="77777777" w:rsidR="00474C24" w:rsidRDefault="00474C24" w:rsidP="00541766">
            <w:pPr>
              <w:rPr>
                <w:rFonts w:ascii="Helvetica" w:hAnsi="Helvetica"/>
                <w:sz w:val="20"/>
                <w:szCs w:val="20"/>
              </w:rPr>
            </w:pPr>
            <w:r>
              <w:rPr>
                <w:rFonts w:ascii="Helvetica" w:hAnsi="Helvetica"/>
                <w:sz w:val="20"/>
                <w:szCs w:val="20"/>
              </w:rPr>
              <w:t>Produits exceptionnels</w:t>
            </w:r>
          </w:p>
        </w:tc>
        <w:tc>
          <w:tcPr>
            <w:tcW w:w="2977" w:type="dxa"/>
          </w:tcPr>
          <w:p w14:paraId="4D7A239C" w14:textId="77777777" w:rsidR="00474C24" w:rsidRDefault="00474C24" w:rsidP="00541766">
            <w:pPr>
              <w:rPr>
                <w:rFonts w:ascii="Helvetica" w:hAnsi="Helvetica"/>
                <w:sz w:val="20"/>
                <w:szCs w:val="20"/>
              </w:rPr>
            </w:pPr>
          </w:p>
        </w:tc>
        <w:tc>
          <w:tcPr>
            <w:tcW w:w="1553" w:type="dxa"/>
          </w:tcPr>
          <w:p w14:paraId="4D7A239D" w14:textId="77777777" w:rsidR="00474C24" w:rsidRDefault="00474C24" w:rsidP="00541766">
            <w:pPr>
              <w:rPr>
                <w:rFonts w:ascii="Helvetica" w:hAnsi="Helvetica"/>
                <w:sz w:val="20"/>
                <w:szCs w:val="20"/>
              </w:rPr>
            </w:pPr>
            <w:r>
              <w:rPr>
                <w:rFonts w:ascii="Helvetica" w:hAnsi="Helvetica"/>
                <w:sz w:val="20"/>
                <w:szCs w:val="20"/>
              </w:rPr>
              <w:t>450.-</w:t>
            </w:r>
          </w:p>
        </w:tc>
        <w:tc>
          <w:tcPr>
            <w:tcW w:w="1553" w:type="dxa"/>
          </w:tcPr>
          <w:p w14:paraId="4D7A239E" w14:textId="77777777" w:rsidR="00474C24" w:rsidRDefault="00474C24" w:rsidP="00541766">
            <w:pPr>
              <w:rPr>
                <w:rFonts w:ascii="Helvetica" w:hAnsi="Helvetica"/>
                <w:sz w:val="20"/>
                <w:szCs w:val="20"/>
              </w:rPr>
            </w:pPr>
            <w:r>
              <w:rPr>
                <w:rFonts w:ascii="Helvetica" w:hAnsi="Helvetica"/>
                <w:sz w:val="20"/>
                <w:szCs w:val="20"/>
              </w:rPr>
              <w:t>450.-</w:t>
            </w:r>
          </w:p>
        </w:tc>
      </w:tr>
    </w:tbl>
    <w:p w14:paraId="4D7A23A0"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t xml:space="preserve">Calculer l’ajustement de provision qu’il faut faire dans les situations suivantes. Une provision de 5% sur les clients Suisse est autorisée par le fisc. </w:t>
      </w:r>
    </w:p>
    <w:tbl>
      <w:tblPr>
        <w:tblStyle w:val="Grilledutableau"/>
        <w:tblW w:w="10201" w:type="dxa"/>
        <w:tblLook w:val="04A0" w:firstRow="1" w:lastRow="0" w:firstColumn="1" w:lastColumn="0" w:noHBand="0" w:noVBand="1"/>
      </w:tblPr>
      <w:tblGrid>
        <w:gridCol w:w="590"/>
        <w:gridCol w:w="2402"/>
        <w:gridCol w:w="2403"/>
        <w:gridCol w:w="2403"/>
        <w:gridCol w:w="2403"/>
      </w:tblGrid>
      <w:tr w:rsidR="00474C24" w14:paraId="4D7A23A6" w14:textId="77777777" w:rsidTr="00541766">
        <w:tc>
          <w:tcPr>
            <w:tcW w:w="590" w:type="dxa"/>
          </w:tcPr>
          <w:p w14:paraId="4D7A23A1"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2402" w:type="dxa"/>
          </w:tcPr>
          <w:p w14:paraId="4D7A23A2" w14:textId="77777777" w:rsidR="00474C24" w:rsidRDefault="00474C24" w:rsidP="00541766">
            <w:pPr>
              <w:jc w:val="center"/>
              <w:rPr>
                <w:rFonts w:ascii="Helvetica" w:hAnsi="Helvetica"/>
                <w:sz w:val="20"/>
                <w:szCs w:val="20"/>
              </w:rPr>
            </w:pPr>
            <w:r>
              <w:rPr>
                <w:rFonts w:ascii="Helvetica" w:hAnsi="Helvetica"/>
                <w:sz w:val="20"/>
                <w:szCs w:val="20"/>
              </w:rPr>
              <w:t>Créances clients actuelles</w:t>
            </w:r>
          </w:p>
        </w:tc>
        <w:tc>
          <w:tcPr>
            <w:tcW w:w="2403" w:type="dxa"/>
          </w:tcPr>
          <w:p w14:paraId="4D7A23A3" w14:textId="77777777" w:rsidR="00474C24" w:rsidRDefault="00474C24" w:rsidP="00541766">
            <w:pPr>
              <w:jc w:val="center"/>
              <w:rPr>
                <w:rFonts w:ascii="Helvetica" w:hAnsi="Helvetica"/>
                <w:sz w:val="20"/>
                <w:szCs w:val="20"/>
              </w:rPr>
            </w:pPr>
            <w:r>
              <w:rPr>
                <w:rFonts w:ascii="Helvetica" w:hAnsi="Helvetica"/>
                <w:sz w:val="20"/>
                <w:szCs w:val="20"/>
              </w:rPr>
              <w:t>Provision actuelle</w:t>
            </w:r>
          </w:p>
        </w:tc>
        <w:tc>
          <w:tcPr>
            <w:tcW w:w="2403" w:type="dxa"/>
          </w:tcPr>
          <w:p w14:paraId="4D7A23A4" w14:textId="77777777" w:rsidR="00474C24" w:rsidRDefault="00474C24" w:rsidP="00541766">
            <w:pPr>
              <w:jc w:val="center"/>
              <w:rPr>
                <w:rFonts w:ascii="Helvetica" w:hAnsi="Helvetica"/>
                <w:sz w:val="20"/>
                <w:szCs w:val="20"/>
              </w:rPr>
            </w:pPr>
            <w:r>
              <w:rPr>
                <w:rFonts w:ascii="Helvetica" w:hAnsi="Helvetica"/>
                <w:sz w:val="20"/>
                <w:szCs w:val="20"/>
              </w:rPr>
              <w:t xml:space="preserve">Provision possible </w:t>
            </w:r>
          </w:p>
        </w:tc>
        <w:tc>
          <w:tcPr>
            <w:tcW w:w="2403" w:type="dxa"/>
          </w:tcPr>
          <w:p w14:paraId="4D7A23A5" w14:textId="77777777" w:rsidR="00474C24" w:rsidRDefault="00474C24" w:rsidP="00541766">
            <w:pPr>
              <w:jc w:val="center"/>
              <w:rPr>
                <w:rFonts w:ascii="Helvetica" w:hAnsi="Helvetica"/>
                <w:sz w:val="20"/>
                <w:szCs w:val="20"/>
              </w:rPr>
            </w:pPr>
            <w:r>
              <w:rPr>
                <w:rFonts w:ascii="Helvetica" w:hAnsi="Helvetica"/>
                <w:sz w:val="20"/>
                <w:szCs w:val="20"/>
              </w:rPr>
              <w:t>Ajustement nécessaire</w:t>
            </w:r>
          </w:p>
        </w:tc>
      </w:tr>
      <w:tr w:rsidR="00474C24" w14:paraId="4D7A23AC" w14:textId="77777777" w:rsidTr="00541766">
        <w:tc>
          <w:tcPr>
            <w:tcW w:w="590" w:type="dxa"/>
          </w:tcPr>
          <w:p w14:paraId="4D7A23A7" w14:textId="77777777" w:rsidR="00474C24" w:rsidRPr="00EA4559" w:rsidRDefault="00474C24" w:rsidP="00541766">
            <w:pPr>
              <w:rPr>
                <w:rFonts w:ascii="Helvetica" w:hAnsi="Helvetica"/>
              </w:rPr>
            </w:pPr>
            <w:r>
              <w:rPr>
                <w:rFonts w:ascii="Helvetica" w:hAnsi="Helvetica"/>
              </w:rPr>
              <w:t>Ex.</w:t>
            </w:r>
          </w:p>
        </w:tc>
        <w:tc>
          <w:tcPr>
            <w:tcW w:w="2402" w:type="dxa"/>
          </w:tcPr>
          <w:p w14:paraId="4D7A23A8" w14:textId="77777777" w:rsidR="00474C24" w:rsidRDefault="00474C24" w:rsidP="00541766">
            <w:pPr>
              <w:jc w:val="right"/>
              <w:rPr>
                <w:rFonts w:ascii="Helvetica" w:hAnsi="Helvetica"/>
                <w:sz w:val="20"/>
                <w:szCs w:val="20"/>
              </w:rPr>
            </w:pPr>
            <w:r>
              <w:rPr>
                <w:rFonts w:ascii="Helvetica" w:hAnsi="Helvetica"/>
                <w:sz w:val="20"/>
                <w:szCs w:val="20"/>
              </w:rPr>
              <w:t>100'000.-</w:t>
            </w:r>
          </w:p>
        </w:tc>
        <w:tc>
          <w:tcPr>
            <w:tcW w:w="2403" w:type="dxa"/>
          </w:tcPr>
          <w:p w14:paraId="4D7A23A9" w14:textId="77777777" w:rsidR="00474C24" w:rsidRDefault="00474C24" w:rsidP="00541766">
            <w:pPr>
              <w:jc w:val="right"/>
              <w:rPr>
                <w:rFonts w:ascii="Helvetica" w:hAnsi="Helvetica"/>
                <w:sz w:val="20"/>
                <w:szCs w:val="20"/>
              </w:rPr>
            </w:pPr>
            <w:r>
              <w:rPr>
                <w:rFonts w:ascii="Helvetica" w:hAnsi="Helvetica"/>
                <w:sz w:val="20"/>
                <w:szCs w:val="20"/>
              </w:rPr>
              <w:t>6'000.-</w:t>
            </w:r>
          </w:p>
        </w:tc>
        <w:tc>
          <w:tcPr>
            <w:tcW w:w="2403" w:type="dxa"/>
          </w:tcPr>
          <w:p w14:paraId="4D7A23AA" w14:textId="77777777" w:rsidR="00474C24" w:rsidRDefault="00474C24" w:rsidP="00541766">
            <w:pPr>
              <w:rPr>
                <w:rFonts w:ascii="Helvetica" w:hAnsi="Helvetica"/>
                <w:sz w:val="20"/>
                <w:szCs w:val="20"/>
              </w:rPr>
            </w:pPr>
            <w:r>
              <w:rPr>
                <w:rFonts w:ascii="Helvetica" w:hAnsi="Helvetica"/>
                <w:sz w:val="20"/>
                <w:szCs w:val="20"/>
              </w:rPr>
              <w:t>100'000 x 5% = 5'000.-</w:t>
            </w:r>
          </w:p>
        </w:tc>
        <w:tc>
          <w:tcPr>
            <w:tcW w:w="2403" w:type="dxa"/>
          </w:tcPr>
          <w:p w14:paraId="4D7A23AB" w14:textId="77777777" w:rsidR="00474C24" w:rsidRDefault="00474C24" w:rsidP="00541766">
            <w:pPr>
              <w:rPr>
                <w:rFonts w:ascii="Helvetica" w:hAnsi="Helvetica"/>
                <w:sz w:val="20"/>
                <w:szCs w:val="20"/>
              </w:rPr>
            </w:pPr>
            <w:r>
              <w:rPr>
                <w:rFonts w:ascii="Helvetica" w:hAnsi="Helvetica"/>
                <w:sz w:val="20"/>
                <w:szCs w:val="20"/>
              </w:rPr>
              <w:t>Diminution de 1'000.-</w:t>
            </w:r>
          </w:p>
        </w:tc>
      </w:tr>
      <w:tr w:rsidR="00474C24" w14:paraId="4D7A23B2" w14:textId="77777777" w:rsidTr="00541766">
        <w:tc>
          <w:tcPr>
            <w:tcW w:w="590" w:type="dxa"/>
          </w:tcPr>
          <w:p w14:paraId="4D7A23AD" w14:textId="77777777" w:rsidR="00474C24" w:rsidRPr="00EA4559" w:rsidRDefault="00474C24" w:rsidP="00541766">
            <w:pPr>
              <w:rPr>
                <w:rFonts w:ascii="Helvetica" w:hAnsi="Helvetica"/>
              </w:rPr>
            </w:pPr>
            <w:r>
              <w:rPr>
                <w:rFonts w:ascii="Helvetica" w:hAnsi="Helvetica"/>
              </w:rPr>
              <w:t>1</w:t>
            </w:r>
          </w:p>
        </w:tc>
        <w:tc>
          <w:tcPr>
            <w:tcW w:w="2402" w:type="dxa"/>
          </w:tcPr>
          <w:p w14:paraId="4D7A23AE" w14:textId="77777777" w:rsidR="00474C24" w:rsidRDefault="00474C24" w:rsidP="00541766">
            <w:pPr>
              <w:jc w:val="right"/>
              <w:rPr>
                <w:rFonts w:ascii="Helvetica" w:hAnsi="Helvetica"/>
                <w:sz w:val="20"/>
                <w:szCs w:val="20"/>
              </w:rPr>
            </w:pPr>
            <w:r>
              <w:rPr>
                <w:rFonts w:ascii="Helvetica" w:hAnsi="Helvetica"/>
                <w:sz w:val="20"/>
                <w:szCs w:val="20"/>
              </w:rPr>
              <w:t>50'000.-</w:t>
            </w:r>
          </w:p>
        </w:tc>
        <w:tc>
          <w:tcPr>
            <w:tcW w:w="2403" w:type="dxa"/>
          </w:tcPr>
          <w:p w14:paraId="4D7A23AF" w14:textId="77777777" w:rsidR="00474C24" w:rsidRDefault="00474C24" w:rsidP="00541766">
            <w:pPr>
              <w:jc w:val="right"/>
              <w:rPr>
                <w:rFonts w:ascii="Helvetica" w:hAnsi="Helvetica"/>
                <w:sz w:val="20"/>
                <w:szCs w:val="20"/>
              </w:rPr>
            </w:pPr>
            <w:r>
              <w:rPr>
                <w:rFonts w:ascii="Helvetica" w:hAnsi="Helvetica"/>
                <w:sz w:val="20"/>
                <w:szCs w:val="20"/>
              </w:rPr>
              <w:t>1'000.-</w:t>
            </w:r>
          </w:p>
        </w:tc>
        <w:tc>
          <w:tcPr>
            <w:tcW w:w="2403" w:type="dxa"/>
          </w:tcPr>
          <w:p w14:paraId="4D7A23B0" w14:textId="77777777" w:rsidR="00474C24" w:rsidRDefault="00474C24" w:rsidP="00541766">
            <w:pPr>
              <w:rPr>
                <w:rFonts w:ascii="Helvetica" w:hAnsi="Helvetica"/>
                <w:sz w:val="20"/>
                <w:szCs w:val="20"/>
              </w:rPr>
            </w:pPr>
            <w:r>
              <w:rPr>
                <w:rFonts w:ascii="Helvetica" w:hAnsi="Helvetica"/>
                <w:sz w:val="20"/>
                <w:szCs w:val="20"/>
              </w:rPr>
              <w:t>50'000 x 5% = 2'500.-</w:t>
            </w:r>
          </w:p>
        </w:tc>
        <w:tc>
          <w:tcPr>
            <w:tcW w:w="2403" w:type="dxa"/>
          </w:tcPr>
          <w:p w14:paraId="4D7A23B1" w14:textId="77777777" w:rsidR="00474C24" w:rsidRDefault="00474C24" w:rsidP="00541766">
            <w:pPr>
              <w:rPr>
                <w:rFonts w:ascii="Helvetica" w:hAnsi="Helvetica"/>
                <w:sz w:val="20"/>
                <w:szCs w:val="20"/>
              </w:rPr>
            </w:pPr>
            <w:r>
              <w:rPr>
                <w:rFonts w:ascii="Helvetica" w:hAnsi="Helvetica"/>
                <w:sz w:val="20"/>
                <w:szCs w:val="20"/>
              </w:rPr>
              <w:t>Augmentation de 1'500.-</w:t>
            </w:r>
          </w:p>
        </w:tc>
      </w:tr>
      <w:tr w:rsidR="00474C24" w14:paraId="4D7A23B8" w14:textId="77777777" w:rsidTr="00541766">
        <w:tc>
          <w:tcPr>
            <w:tcW w:w="590" w:type="dxa"/>
          </w:tcPr>
          <w:p w14:paraId="4D7A23B3" w14:textId="77777777" w:rsidR="00474C24" w:rsidRDefault="00474C24" w:rsidP="00541766">
            <w:pPr>
              <w:rPr>
                <w:rFonts w:ascii="Helvetica" w:hAnsi="Helvetica"/>
              </w:rPr>
            </w:pPr>
            <w:r>
              <w:rPr>
                <w:rFonts w:ascii="Helvetica" w:hAnsi="Helvetica"/>
              </w:rPr>
              <w:t>2</w:t>
            </w:r>
          </w:p>
        </w:tc>
        <w:tc>
          <w:tcPr>
            <w:tcW w:w="2402" w:type="dxa"/>
          </w:tcPr>
          <w:p w14:paraId="4D7A23B4" w14:textId="77777777" w:rsidR="00474C24" w:rsidRDefault="00474C24" w:rsidP="00541766">
            <w:pPr>
              <w:jc w:val="right"/>
              <w:rPr>
                <w:rFonts w:ascii="Helvetica" w:hAnsi="Helvetica"/>
                <w:sz w:val="20"/>
                <w:szCs w:val="20"/>
              </w:rPr>
            </w:pPr>
            <w:r>
              <w:rPr>
                <w:rFonts w:ascii="Helvetica" w:hAnsi="Helvetica"/>
                <w:sz w:val="20"/>
                <w:szCs w:val="20"/>
              </w:rPr>
              <w:t>340'000.-</w:t>
            </w:r>
          </w:p>
        </w:tc>
        <w:tc>
          <w:tcPr>
            <w:tcW w:w="2403" w:type="dxa"/>
          </w:tcPr>
          <w:p w14:paraId="4D7A23B5" w14:textId="77777777" w:rsidR="00474C24" w:rsidRDefault="00474C24" w:rsidP="00541766">
            <w:pPr>
              <w:jc w:val="right"/>
              <w:rPr>
                <w:rFonts w:ascii="Helvetica" w:hAnsi="Helvetica"/>
                <w:sz w:val="20"/>
                <w:szCs w:val="20"/>
              </w:rPr>
            </w:pPr>
            <w:r>
              <w:rPr>
                <w:rFonts w:ascii="Helvetica" w:hAnsi="Helvetica"/>
                <w:sz w:val="20"/>
                <w:szCs w:val="20"/>
              </w:rPr>
              <w:t>32'000.-</w:t>
            </w:r>
          </w:p>
        </w:tc>
        <w:tc>
          <w:tcPr>
            <w:tcW w:w="2403" w:type="dxa"/>
          </w:tcPr>
          <w:p w14:paraId="4D7A23B6" w14:textId="77777777" w:rsidR="00474C24" w:rsidRDefault="00474C24" w:rsidP="00541766">
            <w:pPr>
              <w:rPr>
                <w:rFonts w:ascii="Helvetica" w:hAnsi="Helvetica"/>
                <w:sz w:val="20"/>
                <w:szCs w:val="20"/>
              </w:rPr>
            </w:pPr>
            <w:r>
              <w:rPr>
                <w:rFonts w:ascii="Helvetica" w:hAnsi="Helvetica"/>
                <w:sz w:val="20"/>
                <w:szCs w:val="20"/>
              </w:rPr>
              <w:t>340'000 x 5% = 17'000.-</w:t>
            </w:r>
          </w:p>
        </w:tc>
        <w:tc>
          <w:tcPr>
            <w:tcW w:w="2403" w:type="dxa"/>
          </w:tcPr>
          <w:p w14:paraId="4D7A23B7" w14:textId="77777777" w:rsidR="00474C24" w:rsidRDefault="00474C24" w:rsidP="00541766">
            <w:pPr>
              <w:rPr>
                <w:rFonts w:ascii="Helvetica" w:hAnsi="Helvetica"/>
                <w:sz w:val="20"/>
                <w:szCs w:val="20"/>
              </w:rPr>
            </w:pPr>
            <w:r>
              <w:rPr>
                <w:rFonts w:ascii="Helvetica" w:hAnsi="Helvetica"/>
                <w:sz w:val="20"/>
                <w:szCs w:val="20"/>
              </w:rPr>
              <w:t>Diminution de 15’0000.-</w:t>
            </w:r>
          </w:p>
        </w:tc>
      </w:tr>
      <w:tr w:rsidR="00474C24" w14:paraId="4D7A23BE" w14:textId="77777777" w:rsidTr="00541766">
        <w:tc>
          <w:tcPr>
            <w:tcW w:w="590" w:type="dxa"/>
          </w:tcPr>
          <w:p w14:paraId="4D7A23B9" w14:textId="77777777" w:rsidR="00474C24" w:rsidRDefault="00474C24" w:rsidP="00541766">
            <w:pPr>
              <w:rPr>
                <w:rFonts w:ascii="Helvetica" w:hAnsi="Helvetica"/>
              </w:rPr>
            </w:pPr>
            <w:r>
              <w:rPr>
                <w:rFonts w:ascii="Helvetica" w:hAnsi="Helvetica"/>
              </w:rPr>
              <w:t>3</w:t>
            </w:r>
          </w:p>
        </w:tc>
        <w:tc>
          <w:tcPr>
            <w:tcW w:w="2402" w:type="dxa"/>
          </w:tcPr>
          <w:p w14:paraId="4D7A23BA" w14:textId="77777777" w:rsidR="00474C24" w:rsidRDefault="00474C24" w:rsidP="00541766">
            <w:pPr>
              <w:jc w:val="right"/>
              <w:rPr>
                <w:rFonts w:ascii="Helvetica" w:hAnsi="Helvetica"/>
                <w:sz w:val="20"/>
                <w:szCs w:val="20"/>
              </w:rPr>
            </w:pPr>
            <w:r>
              <w:rPr>
                <w:rFonts w:ascii="Helvetica" w:hAnsi="Helvetica"/>
                <w:sz w:val="20"/>
                <w:szCs w:val="20"/>
              </w:rPr>
              <w:t>250'000.-</w:t>
            </w:r>
          </w:p>
        </w:tc>
        <w:tc>
          <w:tcPr>
            <w:tcW w:w="2403" w:type="dxa"/>
          </w:tcPr>
          <w:p w14:paraId="4D7A23BB" w14:textId="77777777" w:rsidR="00474C24" w:rsidRDefault="00474C24" w:rsidP="00541766">
            <w:pPr>
              <w:jc w:val="right"/>
              <w:rPr>
                <w:rFonts w:ascii="Helvetica" w:hAnsi="Helvetica"/>
                <w:sz w:val="20"/>
                <w:szCs w:val="20"/>
              </w:rPr>
            </w:pPr>
            <w:r>
              <w:rPr>
                <w:rFonts w:ascii="Helvetica" w:hAnsi="Helvetica"/>
                <w:sz w:val="20"/>
                <w:szCs w:val="20"/>
              </w:rPr>
              <w:t>0.-</w:t>
            </w:r>
          </w:p>
        </w:tc>
        <w:tc>
          <w:tcPr>
            <w:tcW w:w="2403" w:type="dxa"/>
          </w:tcPr>
          <w:p w14:paraId="4D7A23BC" w14:textId="77777777" w:rsidR="00474C24" w:rsidRDefault="00474C24" w:rsidP="00541766">
            <w:pPr>
              <w:rPr>
                <w:rFonts w:ascii="Helvetica" w:hAnsi="Helvetica"/>
                <w:sz w:val="20"/>
                <w:szCs w:val="20"/>
              </w:rPr>
            </w:pPr>
            <w:r>
              <w:rPr>
                <w:rFonts w:ascii="Helvetica" w:hAnsi="Helvetica"/>
                <w:sz w:val="20"/>
                <w:szCs w:val="20"/>
              </w:rPr>
              <w:t>250'000 x 5</w:t>
            </w:r>
            <w:proofErr w:type="gramStart"/>
            <w:r>
              <w:rPr>
                <w:rFonts w:ascii="Helvetica" w:hAnsi="Helvetica"/>
                <w:sz w:val="20"/>
                <w:szCs w:val="20"/>
              </w:rPr>
              <w:t>%  =</w:t>
            </w:r>
            <w:proofErr w:type="gramEnd"/>
            <w:r>
              <w:rPr>
                <w:rFonts w:ascii="Helvetica" w:hAnsi="Helvetica"/>
                <w:sz w:val="20"/>
                <w:szCs w:val="20"/>
              </w:rPr>
              <w:t xml:space="preserve"> 12'500</w:t>
            </w:r>
          </w:p>
        </w:tc>
        <w:tc>
          <w:tcPr>
            <w:tcW w:w="2403" w:type="dxa"/>
          </w:tcPr>
          <w:p w14:paraId="4D7A23BD" w14:textId="77777777" w:rsidR="00474C24" w:rsidRDefault="00474C24" w:rsidP="00541766">
            <w:pPr>
              <w:rPr>
                <w:rFonts w:ascii="Helvetica" w:hAnsi="Helvetica"/>
                <w:sz w:val="20"/>
                <w:szCs w:val="20"/>
              </w:rPr>
            </w:pPr>
            <w:r>
              <w:rPr>
                <w:rFonts w:ascii="Helvetica" w:hAnsi="Helvetica"/>
                <w:sz w:val="20"/>
                <w:szCs w:val="20"/>
              </w:rPr>
              <w:t>Augmentation de 12’500</w:t>
            </w:r>
          </w:p>
        </w:tc>
      </w:tr>
      <w:tr w:rsidR="00474C24" w14:paraId="4D7A23C4" w14:textId="77777777" w:rsidTr="00541766">
        <w:tc>
          <w:tcPr>
            <w:tcW w:w="590" w:type="dxa"/>
          </w:tcPr>
          <w:p w14:paraId="4D7A23BF" w14:textId="77777777" w:rsidR="00474C24" w:rsidRDefault="00474C24" w:rsidP="00541766">
            <w:pPr>
              <w:rPr>
                <w:rFonts w:ascii="Helvetica" w:hAnsi="Helvetica"/>
              </w:rPr>
            </w:pPr>
            <w:r>
              <w:rPr>
                <w:rFonts w:ascii="Helvetica" w:hAnsi="Helvetica"/>
              </w:rPr>
              <w:t>4</w:t>
            </w:r>
          </w:p>
        </w:tc>
        <w:tc>
          <w:tcPr>
            <w:tcW w:w="2402" w:type="dxa"/>
          </w:tcPr>
          <w:p w14:paraId="4D7A23C0" w14:textId="77777777" w:rsidR="00474C24" w:rsidRDefault="00474C24" w:rsidP="00541766">
            <w:pPr>
              <w:jc w:val="right"/>
              <w:rPr>
                <w:rFonts w:ascii="Helvetica" w:hAnsi="Helvetica"/>
                <w:sz w:val="20"/>
                <w:szCs w:val="20"/>
              </w:rPr>
            </w:pPr>
            <w:r>
              <w:rPr>
                <w:rFonts w:ascii="Helvetica" w:hAnsi="Helvetica"/>
                <w:sz w:val="20"/>
                <w:szCs w:val="20"/>
              </w:rPr>
              <w:t>1'000'000.-</w:t>
            </w:r>
          </w:p>
        </w:tc>
        <w:tc>
          <w:tcPr>
            <w:tcW w:w="2403" w:type="dxa"/>
          </w:tcPr>
          <w:p w14:paraId="4D7A23C1" w14:textId="77777777" w:rsidR="00474C24" w:rsidRDefault="00474C24" w:rsidP="00541766">
            <w:pPr>
              <w:jc w:val="right"/>
              <w:rPr>
                <w:rFonts w:ascii="Helvetica" w:hAnsi="Helvetica"/>
                <w:sz w:val="20"/>
                <w:szCs w:val="20"/>
              </w:rPr>
            </w:pPr>
            <w:r>
              <w:rPr>
                <w:rFonts w:ascii="Helvetica" w:hAnsi="Helvetica"/>
                <w:sz w:val="20"/>
                <w:szCs w:val="20"/>
              </w:rPr>
              <w:t>120'000.-</w:t>
            </w:r>
          </w:p>
        </w:tc>
        <w:tc>
          <w:tcPr>
            <w:tcW w:w="2403" w:type="dxa"/>
          </w:tcPr>
          <w:p w14:paraId="4D7A23C2" w14:textId="77777777" w:rsidR="00474C24" w:rsidRDefault="00474C24" w:rsidP="00541766">
            <w:pPr>
              <w:rPr>
                <w:rFonts w:ascii="Helvetica" w:hAnsi="Helvetica"/>
                <w:sz w:val="20"/>
                <w:szCs w:val="20"/>
              </w:rPr>
            </w:pPr>
            <w:r>
              <w:rPr>
                <w:rFonts w:ascii="Helvetica" w:hAnsi="Helvetica"/>
                <w:sz w:val="20"/>
                <w:szCs w:val="20"/>
              </w:rPr>
              <w:t>1'000'000 x 5% = 50’000</w:t>
            </w:r>
          </w:p>
        </w:tc>
        <w:tc>
          <w:tcPr>
            <w:tcW w:w="2403" w:type="dxa"/>
          </w:tcPr>
          <w:p w14:paraId="4D7A23C3" w14:textId="77777777" w:rsidR="00474C24" w:rsidRDefault="00474C24" w:rsidP="00541766">
            <w:pPr>
              <w:rPr>
                <w:rFonts w:ascii="Helvetica" w:hAnsi="Helvetica"/>
                <w:sz w:val="20"/>
                <w:szCs w:val="20"/>
              </w:rPr>
            </w:pPr>
            <w:r>
              <w:rPr>
                <w:rFonts w:ascii="Helvetica" w:hAnsi="Helvetica"/>
                <w:sz w:val="20"/>
                <w:szCs w:val="20"/>
              </w:rPr>
              <w:t>Diminution de 70’000</w:t>
            </w:r>
          </w:p>
        </w:tc>
      </w:tr>
    </w:tbl>
    <w:p w14:paraId="4D7A23C5" w14:textId="77777777" w:rsidR="00474C24" w:rsidRPr="00732B52" w:rsidRDefault="00474C24" w:rsidP="00474C24">
      <w:pPr>
        <w:rPr>
          <w:rFonts w:ascii="Helvetica" w:hAnsi="Helvetica"/>
          <w:sz w:val="20"/>
          <w:szCs w:val="20"/>
          <w:lang w:val="fr-CH"/>
        </w:rPr>
      </w:pPr>
    </w:p>
    <w:p w14:paraId="4D7A23C6" w14:textId="77777777" w:rsidR="00474C24" w:rsidRDefault="00474C24" w:rsidP="00474C24">
      <w:pPr>
        <w:rPr>
          <w:rFonts w:ascii="Helvetica" w:hAnsi="Helvetica"/>
          <w:sz w:val="20"/>
          <w:szCs w:val="20"/>
        </w:rPr>
      </w:pPr>
      <w:r>
        <w:rPr>
          <w:rFonts w:ascii="Helvetica" w:hAnsi="Helvetica"/>
          <w:sz w:val="20"/>
          <w:szCs w:val="20"/>
          <w:lang w:val="fr-CH"/>
        </w:rPr>
        <w:br w:type="page"/>
      </w:r>
    </w:p>
    <w:p w14:paraId="4D7A23C7" w14:textId="77777777" w:rsidR="00474C24" w:rsidRDefault="00474C24" w:rsidP="00E97EBB">
      <w:pPr>
        <w:pStyle w:val="Paragraphedeliste"/>
        <w:numPr>
          <w:ilvl w:val="0"/>
          <w:numId w:val="20"/>
        </w:numPr>
        <w:contextualSpacing w:val="0"/>
        <w:rPr>
          <w:rFonts w:ascii="Helvetica" w:hAnsi="Helvetica"/>
          <w:sz w:val="20"/>
          <w:szCs w:val="20"/>
          <w:lang w:val="fr-CH"/>
        </w:rPr>
      </w:pPr>
      <w:r>
        <w:rPr>
          <w:rFonts w:ascii="Helvetica" w:hAnsi="Helvetica"/>
          <w:sz w:val="20"/>
          <w:szCs w:val="20"/>
          <w:lang w:val="fr-CH"/>
        </w:rPr>
        <w:lastRenderedPageBreak/>
        <w:t xml:space="preserve">Journaliser avec les comptes les plus précis possible, auprès de la société DEMONIA, assujettie TVA à la contre-prestation convenue. </w:t>
      </w:r>
    </w:p>
    <w:p w14:paraId="4D7A23C8" w14:textId="77777777" w:rsidR="00474C24" w:rsidRDefault="00474C24" w:rsidP="00474C24">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Le client PLANPLAN fait faillite, il nous devait CHF 3'000.- </w:t>
      </w:r>
      <w:proofErr w:type="spellStart"/>
      <w:r>
        <w:rPr>
          <w:rFonts w:ascii="Helvetica" w:hAnsi="Helvetica"/>
          <w:sz w:val="20"/>
          <w:szCs w:val="20"/>
          <w:lang w:val="fr-CH"/>
        </w:rPr>
        <w:t>ht</w:t>
      </w:r>
      <w:proofErr w:type="spellEnd"/>
      <w:r>
        <w:rPr>
          <w:rFonts w:ascii="Helvetica" w:hAnsi="Helvetica"/>
          <w:sz w:val="20"/>
          <w:szCs w:val="20"/>
          <w:lang w:val="fr-CH"/>
        </w:rPr>
        <w:t xml:space="preserve"> (tva à 7.7%). Nous utilisons la provision constituée. </w:t>
      </w:r>
    </w:p>
    <w:p w14:paraId="4D7A23C9" w14:textId="77777777" w:rsidR="00474C24" w:rsidRDefault="00474C24" w:rsidP="00474C24">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La cliente JULIE a fait faillite il y a deux ans (nous avons perdus CHF 4'000.- </w:t>
      </w:r>
      <w:proofErr w:type="spellStart"/>
      <w:r>
        <w:rPr>
          <w:rFonts w:ascii="Helvetica" w:hAnsi="Helvetica"/>
          <w:sz w:val="20"/>
          <w:szCs w:val="20"/>
          <w:lang w:val="fr-CH"/>
        </w:rPr>
        <w:t>ht</w:t>
      </w:r>
      <w:proofErr w:type="spellEnd"/>
      <w:r>
        <w:rPr>
          <w:rFonts w:ascii="Helvetica" w:hAnsi="Helvetica"/>
          <w:sz w:val="20"/>
          <w:szCs w:val="20"/>
          <w:lang w:val="fr-CH"/>
        </w:rPr>
        <w:t xml:space="preserve">, tva à 7.7%). Elle refait aujourd’hui fortune et nous paie son dû par virement postal. </w:t>
      </w:r>
    </w:p>
    <w:p w14:paraId="4D7A23CA" w14:textId="77777777" w:rsidR="00474C24" w:rsidRDefault="00474C24" w:rsidP="00474C24">
      <w:pPr>
        <w:pStyle w:val="Paragraphedeliste"/>
        <w:numPr>
          <w:ilvl w:val="0"/>
          <w:numId w:val="16"/>
        </w:numPr>
        <w:rPr>
          <w:rFonts w:ascii="Helvetica" w:hAnsi="Helvetica"/>
          <w:sz w:val="20"/>
          <w:szCs w:val="20"/>
          <w:lang w:val="fr-CH"/>
        </w:rPr>
      </w:pPr>
      <w:r>
        <w:rPr>
          <w:rFonts w:ascii="Helvetica" w:hAnsi="Helvetica"/>
          <w:sz w:val="20"/>
          <w:szCs w:val="20"/>
          <w:lang w:val="fr-CH"/>
        </w:rPr>
        <w:t>Nous décidons d’augmenter la provision de CHF 1'000.-</w:t>
      </w:r>
    </w:p>
    <w:p w14:paraId="4D7A23CB" w14:textId="77777777" w:rsidR="00474C24" w:rsidRDefault="00474C24" w:rsidP="00474C24">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Le client ARNOLD a fait faillite cette année, pour CHF 1'300.- tva comprise (7.7%). Il refait fortune aujourd’hui et nous paie son dû en espèces. </w:t>
      </w:r>
    </w:p>
    <w:p w14:paraId="4D7A23CC" w14:textId="77777777" w:rsidR="00474C24" w:rsidRDefault="00474C24" w:rsidP="00474C24">
      <w:pPr>
        <w:pStyle w:val="Paragraphedeliste"/>
        <w:numPr>
          <w:ilvl w:val="0"/>
          <w:numId w:val="16"/>
        </w:numPr>
        <w:rPr>
          <w:rFonts w:ascii="Helvetica" w:hAnsi="Helvetica"/>
          <w:sz w:val="20"/>
          <w:szCs w:val="20"/>
          <w:lang w:val="fr-CH"/>
        </w:rPr>
      </w:pPr>
      <w:r>
        <w:rPr>
          <w:rFonts w:ascii="Helvetica" w:hAnsi="Helvetica"/>
          <w:sz w:val="20"/>
          <w:szCs w:val="20"/>
          <w:lang w:val="fr-CH"/>
        </w:rPr>
        <w:t xml:space="preserve">Nous mettons en poursuite le client JOSEPH et devons avancer CHF 300.- de frais de poursuites en espèces à l’office des poursuites, pour tenter de récupérer la créance de CHF 6'000.- qui est ouverte. </w:t>
      </w:r>
    </w:p>
    <w:p w14:paraId="4D7A23CD" w14:textId="77777777" w:rsidR="00474C24" w:rsidRDefault="00474C24" w:rsidP="00474C24">
      <w:pPr>
        <w:rPr>
          <w:rFonts w:ascii="Helvetica" w:hAnsi="Helvetica"/>
          <w:sz w:val="20"/>
          <w:szCs w:val="20"/>
        </w:rPr>
      </w:pP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3D4" w14:textId="77777777" w:rsidTr="00541766">
        <w:tc>
          <w:tcPr>
            <w:tcW w:w="562" w:type="dxa"/>
          </w:tcPr>
          <w:p w14:paraId="4D7A23CE"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3CF"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3D0"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3D1"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3D2"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3D3"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3DB" w14:textId="77777777" w:rsidTr="00541766">
        <w:tc>
          <w:tcPr>
            <w:tcW w:w="562" w:type="dxa"/>
          </w:tcPr>
          <w:p w14:paraId="4D7A23D5" w14:textId="77777777" w:rsidR="00474C24" w:rsidRPr="00EA4559" w:rsidRDefault="00474C24" w:rsidP="00541766">
            <w:pPr>
              <w:rPr>
                <w:rFonts w:ascii="Helvetica" w:hAnsi="Helvetica"/>
              </w:rPr>
            </w:pPr>
            <w:proofErr w:type="gramStart"/>
            <w:r>
              <w:rPr>
                <w:rFonts w:ascii="Helvetica" w:hAnsi="Helvetica"/>
              </w:rPr>
              <w:t>a</w:t>
            </w:r>
            <w:proofErr w:type="gramEnd"/>
          </w:p>
        </w:tc>
        <w:tc>
          <w:tcPr>
            <w:tcW w:w="1772" w:type="dxa"/>
          </w:tcPr>
          <w:p w14:paraId="4D7A23D6" w14:textId="77777777" w:rsidR="00474C24" w:rsidRDefault="00474C24" w:rsidP="00541766">
            <w:pPr>
              <w:rPr>
                <w:rFonts w:ascii="Helvetica" w:hAnsi="Helvetica"/>
                <w:sz w:val="20"/>
                <w:szCs w:val="20"/>
              </w:rPr>
            </w:pPr>
            <w:r>
              <w:rPr>
                <w:rFonts w:ascii="Helvetica" w:hAnsi="Helvetica"/>
                <w:sz w:val="20"/>
                <w:szCs w:val="20"/>
              </w:rPr>
              <w:t>Ducroire</w:t>
            </w:r>
          </w:p>
        </w:tc>
        <w:tc>
          <w:tcPr>
            <w:tcW w:w="1772" w:type="dxa"/>
          </w:tcPr>
          <w:p w14:paraId="4D7A23D7"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3D8" w14:textId="77777777" w:rsidR="00474C24" w:rsidRDefault="00474C24" w:rsidP="00541766">
            <w:pPr>
              <w:rPr>
                <w:rFonts w:ascii="Helvetica" w:hAnsi="Helvetica"/>
                <w:sz w:val="20"/>
                <w:szCs w:val="20"/>
              </w:rPr>
            </w:pPr>
            <w:r>
              <w:rPr>
                <w:rFonts w:ascii="Helvetica" w:hAnsi="Helvetica"/>
                <w:sz w:val="20"/>
                <w:szCs w:val="20"/>
              </w:rPr>
              <w:t xml:space="preserve">Montant perdu </w:t>
            </w:r>
            <w:proofErr w:type="spellStart"/>
            <w:r>
              <w:rPr>
                <w:rFonts w:ascii="Helvetica" w:hAnsi="Helvetica"/>
                <w:sz w:val="20"/>
                <w:szCs w:val="20"/>
              </w:rPr>
              <w:t>ht</w:t>
            </w:r>
            <w:proofErr w:type="spellEnd"/>
          </w:p>
        </w:tc>
        <w:tc>
          <w:tcPr>
            <w:tcW w:w="1553" w:type="dxa"/>
          </w:tcPr>
          <w:p w14:paraId="4D7A23D9" w14:textId="77777777" w:rsidR="00474C24" w:rsidRDefault="00474C24" w:rsidP="00541766">
            <w:pPr>
              <w:rPr>
                <w:rFonts w:ascii="Helvetica" w:hAnsi="Helvetica"/>
                <w:sz w:val="20"/>
                <w:szCs w:val="20"/>
              </w:rPr>
            </w:pPr>
            <w:r>
              <w:rPr>
                <w:rFonts w:ascii="Helvetica" w:hAnsi="Helvetica"/>
                <w:sz w:val="20"/>
                <w:szCs w:val="20"/>
              </w:rPr>
              <w:t>3000.-</w:t>
            </w:r>
          </w:p>
        </w:tc>
        <w:tc>
          <w:tcPr>
            <w:tcW w:w="1553" w:type="dxa"/>
          </w:tcPr>
          <w:p w14:paraId="4D7A23DA"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3E2" w14:textId="77777777" w:rsidTr="00541766">
        <w:tc>
          <w:tcPr>
            <w:tcW w:w="562" w:type="dxa"/>
          </w:tcPr>
          <w:p w14:paraId="4D7A23DC" w14:textId="77777777" w:rsidR="00474C24" w:rsidRPr="00EA4559" w:rsidRDefault="00474C24" w:rsidP="00541766">
            <w:pPr>
              <w:rPr>
                <w:rFonts w:ascii="Helvetica" w:hAnsi="Helvetica"/>
              </w:rPr>
            </w:pPr>
          </w:p>
        </w:tc>
        <w:tc>
          <w:tcPr>
            <w:tcW w:w="1772" w:type="dxa"/>
          </w:tcPr>
          <w:p w14:paraId="4D7A23DD" w14:textId="77777777" w:rsidR="00474C24" w:rsidRDefault="00474C24" w:rsidP="00541766">
            <w:pPr>
              <w:rPr>
                <w:rFonts w:ascii="Helvetica" w:hAnsi="Helvetica"/>
                <w:sz w:val="20"/>
                <w:szCs w:val="20"/>
              </w:rPr>
            </w:pPr>
            <w:r>
              <w:rPr>
                <w:rFonts w:ascii="Helvetica" w:hAnsi="Helvetica"/>
                <w:sz w:val="20"/>
                <w:szCs w:val="20"/>
              </w:rPr>
              <w:t>TVA due</w:t>
            </w:r>
          </w:p>
        </w:tc>
        <w:tc>
          <w:tcPr>
            <w:tcW w:w="1772" w:type="dxa"/>
          </w:tcPr>
          <w:p w14:paraId="4D7A23DE"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3DF" w14:textId="77777777" w:rsidR="00474C24" w:rsidRDefault="00474C24" w:rsidP="00541766">
            <w:pPr>
              <w:rPr>
                <w:rFonts w:ascii="Helvetica" w:hAnsi="Helvetica"/>
                <w:sz w:val="20"/>
                <w:szCs w:val="20"/>
              </w:rPr>
            </w:pPr>
            <w:r>
              <w:rPr>
                <w:rFonts w:ascii="Helvetica" w:hAnsi="Helvetica"/>
                <w:sz w:val="20"/>
                <w:szCs w:val="20"/>
              </w:rPr>
              <w:t>La tva est déduite</w:t>
            </w:r>
          </w:p>
        </w:tc>
        <w:tc>
          <w:tcPr>
            <w:tcW w:w="1553" w:type="dxa"/>
          </w:tcPr>
          <w:p w14:paraId="4D7A23E0" w14:textId="77777777" w:rsidR="00474C24" w:rsidRDefault="00474C24" w:rsidP="00541766">
            <w:pPr>
              <w:rPr>
                <w:rFonts w:ascii="Helvetica" w:hAnsi="Helvetica"/>
                <w:sz w:val="20"/>
                <w:szCs w:val="20"/>
              </w:rPr>
            </w:pPr>
            <w:r>
              <w:rPr>
                <w:rFonts w:ascii="Helvetica" w:hAnsi="Helvetica"/>
                <w:sz w:val="20"/>
                <w:szCs w:val="20"/>
              </w:rPr>
              <w:t>231.-</w:t>
            </w:r>
          </w:p>
        </w:tc>
        <w:tc>
          <w:tcPr>
            <w:tcW w:w="1553" w:type="dxa"/>
          </w:tcPr>
          <w:p w14:paraId="4D7A23E1"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3E9" w14:textId="77777777" w:rsidTr="00541766">
        <w:tc>
          <w:tcPr>
            <w:tcW w:w="562" w:type="dxa"/>
          </w:tcPr>
          <w:p w14:paraId="4D7A23E3" w14:textId="77777777" w:rsidR="00474C24" w:rsidRPr="00EA4559" w:rsidRDefault="00474C24" w:rsidP="00541766">
            <w:pPr>
              <w:rPr>
                <w:rFonts w:ascii="Helvetica" w:hAnsi="Helvetica"/>
              </w:rPr>
            </w:pPr>
          </w:p>
        </w:tc>
        <w:tc>
          <w:tcPr>
            <w:tcW w:w="1772" w:type="dxa"/>
          </w:tcPr>
          <w:p w14:paraId="4D7A23E4"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3E5" w14:textId="77777777" w:rsidR="00474C24" w:rsidRDefault="00474C24" w:rsidP="00541766">
            <w:pPr>
              <w:rPr>
                <w:rFonts w:ascii="Helvetica" w:hAnsi="Helvetica"/>
                <w:sz w:val="20"/>
                <w:szCs w:val="20"/>
              </w:rPr>
            </w:pPr>
            <w:r>
              <w:rPr>
                <w:rFonts w:ascii="Helvetica" w:hAnsi="Helvetica"/>
                <w:sz w:val="20"/>
                <w:szCs w:val="20"/>
              </w:rPr>
              <w:t>Créances clients</w:t>
            </w:r>
          </w:p>
        </w:tc>
        <w:tc>
          <w:tcPr>
            <w:tcW w:w="2977" w:type="dxa"/>
          </w:tcPr>
          <w:p w14:paraId="4D7A23E6" w14:textId="77777777" w:rsidR="00474C24" w:rsidRDefault="00474C24" w:rsidP="00541766">
            <w:pPr>
              <w:rPr>
                <w:rFonts w:ascii="Helvetica" w:hAnsi="Helvetica"/>
                <w:sz w:val="20"/>
                <w:szCs w:val="20"/>
              </w:rPr>
            </w:pPr>
          </w:p>
        </w:tc>
        <w:tc>
          <w:tcPr>
            <w:tcW w:w="1553" w:type="dxa"/>
          </w:tcPr>
          <w:p w14:paraId="4D7A23E7"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3E8" w14:textId="77777777" w:rsidR="00474C24" w:rsidRDefault="00474C24" w:rsidP="00541766">
            <w:pPr>
              <w:rPr>
                <w:rFonts w:ascii="Helvetica" w:hAnsi="Helvetica"/>
                <w:sz w:val="20"/>
                <w:szCs w:val="20"/>
              </w:rPr>
            </w:pPr>
            <w:r>
              <w:rPr>
                <w:rFonts w:ascii="Helvetica" w:hAnsi="Helvetica"/>
                <w:sz w:val="20"/>
                <w:szCs w:val="20"/>
              </w:rPr>
              <w:t>3'231.-</w:t>
            </w:r>
          </w:p>
        </w:tc>
      </w:tr>
      <w:tr w:rsidR="00474C24" w14:paraId="4D7A23F0" w14:textId="77777777" w:rsidTr="00541766">
        <w:tc>
          <w:tcPr>
            <w:tcW w:w="562" w:type="dxa"/>
          </w:tcPr>
          <w:p w14:paraId="4D7A23EA" w14:textId="77777777" w:rsidR="00474C24" w:rsidRPr="00EA4559" w:rsidRDefault="00474C24" w:rsidP="00541766">
            <w:pPr>
              <w:rPr>
                <w:rFonts w:ascii="Helvetica" w:hAnsi="Helvetica"/>
              </w:rPr>
            </w:pPr>
            <w:proofErr w:type="gramStart"/>
            <w:r>
              <w:rPr>
                <w:rFonts w:ascii="Helvetica" w:hAnsi="Helvetica"/>
              </w:rPr>
              <w:t>b</w:t>
            </w:r>
            <w:proofErr w:type="gramEnd"/>
          </w:p>
        </w:tc>
        <w:tc>
          <w:tcPr>
            <w:tcW w:w="1772" w:type="dxa"/>
          </w:tcPr>
          <w:p w14:paraId="4D7A23EB" w14:textId="77777777" w:rsidR="00474C24" w:rsidRDefault="00474C24" w:rsidP="00541766">
            <w:pPr>
              <w:rPr>
                <w:rFonts w:ascii="Helvetica" w:hAnsi="Helvetica"/>
                <w:sz w:val="20"/>
                <w:szCs w:val="20"/>
              </w:rPr>
            </w:pPr>
            <w:r>
              <w:rPr>
                <w:rFonts w:ascii="Helvetica" w:hAnsi="Helvetica"/>
                <w:sz w:val="20"/>
                <w:szCs w:val="20"/>
              </w:rPr>
              <w:t>Poste</w:t>
            </w:r>
          </w:p>
        </w:tc>
        <w:tc>
          <w:tcPr>
            <w:tcW w:w="1772" w:type="dxa"/>
          </w:tcPr>
          <w:p w14:paraId="4D7A23EC"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3ED" w14:textId="77777777" w:rsidR="00474C24" w:rsidRDefault="00474C24" w:rsidP="00541766">
            <w:pPr>
              <w:rPr>
                <w:rFonts w:ascii="Helvetica" w:hAnsi="Helvetica"/>
                <w:sz w:val="20"/>
                <w:szCs w:val="20"/>
              </w:rPr>
            </w:pPr>
            <w:r>
              <w:rPr>
                <w:rFonts w:ascii="Helvetica" w:hAnsi="Helvetica"/>
                <w:sz w:val="20"/>
                <w:szCs w:val="20"/>
              </w:rPr>
              <w:t>4000 + tva</w:t>
            </w:r>
          </w:p>
        </w:tc>
        <w:tc>
          <w:tcPr>
            <w:tcW w:w="1553" w:type="dxa"/>
          </w:tcPr>
          <w:p w14:paraId="4D7A23EE" w14:textId="77777777" w:rsidR="00474C24" w:rsidRDefault="00474C24" w:rsidP="00541766">
            <w:pPr>
              <w:rPr>
                <w:rFonts w:ascii="Helvetica" w:hAnsi="Helvetica"/>
                <w:sz w:val="20"/>
                <w:szCs w:val="20"/>
              </w:rPr>
            </w:pPr>
            <w:r>
              <w:rPr>
                <w:rFonts w:ascii="Helvetica" w:hAnsi="Helvetica"/>
                <w:sz w:val="20"/>
                <w:szCs w:val="20"/>
              </w:rPr>
              <w:t>4'308.-</w:t>
            </w:r>
          </w:p>
        </w:tc>
        <w:tc>
          <w:tcPr>
            <w:tcW w:w="1553" w:type="dxa"/>
          </w:tcPr>
          <w:p w14:paraId="4D7A23EF"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3F7" w14:textId="77777777" w:rsidTr="00541766">
        <w:tc>
          <w:tcPr>
            <w:tcW w:w="562" w:type="dxa"/>
          </w:tcPr>
          <w:p w14:paraId="4D7A23F1" w14:textId="77777777" w:rsidR="00474C24" w:rsidRPr="00EA4559" w:rsidRDefault="00474C24" w:rsidP="00541766">
            <w:pPr>
              <w:rPr>
                <w:rFonts w:ascii="Helvetica" w:hAnsi="Helvetica"/>
              </w:rPr>
            </w:pPr>
          </w:p>
        </w:tc>
        <w:tc>
          <w:tcPr>
            <w:tcW w:w="1772" w:type="dxa"/>
          </w:tcPr>
          <w:p w14:paraId="4D7A23F2"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3F3" w14:textId="77777777" w:rsidR="00474C24" w:rsidRDefault="00474C24" w:rsidP="00541766">
            <w:pPr>
              <w:rPr>
                <w:rFonts w:ascii="Helvetica" w:hAnsi="Helvetica"/>
                <w:sz w:val="20"/>
                <w:szCs w:val="20"/>
              </w:rPr>
            </w:pPr>
            <w:r>
              <w:rPr>
                <w:rFonts w:ascii="Helvetica" w:hAnsi="Helvetica"/>
                <w:sz w:val="20"/>
                <w:szCs w:val="20"/>
              </w:rPr>
              <w:t>Produits exceptionnels</w:t>
            </w:r>
          </w:p>
        </w:tc>
        <w:tc>
          <w:tcPr>
            <w:tcW w:w="2977" w:type="dxa"/>
          </w:tcPr>
          <w:p w14:paraId="4D7A23F4" w14:textId="77777777" w:rsidR="00474C24" w:rsidRDefault="00474C24" w:rsidP="00541766">
            <w:pPr>
              <w:rPr>
                <w:rFonts w:ascii="Helvetica" w:hAnsi="Helvetica"/>
                <w:sz w:val="20"/>
                <w:szCs w:val="20"/>
              </w:rPr>
            </w:pPr>
            <w:r>
              <w:rPr>
                <w:rFonts w:ascii="Helvetica" w:hAnsi="Helvetica"/>
                <w:sz w:val="20"/>
                <w:szCs w:val="20"/>
              </w:rPr>
              <w:t>Ça fait deux ans</w:t>
            </w:r>
          </w:p>
        </w:tc>
        <w:tc>
          <w:tcPr>
            <w:tcW w:w="1553" w:type="dxa"/>
          </w:tcPr>
          <w:p w14:paraId="4D7A23F5"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3F6" w14:textId="77777777" w:rsidR="00474C24" w:rsidRDefault="00474C24" w:rsidP="00541766">
            <w:pPr>
              <w:rPr>
                <w:rFonts w:ascii="Helvetica" w:hAnsi="Helvetica"/>
                <w:sz w:val="20"/>
                <w:szCs w:val="20"/>
              </w:rPr>
            </w:pPr>
            <w:r>
              <w:rPr>
                <w:rFonts w:ascii="Helvetica" w:hAnsi="Helvetica"/>
                <w:sz w:val="20"/>
                <w:szCs w:val="20"/>
              </w:rPr>
              <w:t>4'000.-</w:t>
            </w:r>
          </w:p>
        </w:tc>
      </w:tr>
      <w:tr w:rsidR="00474C24" w14:paraId="4D7A23FE" w14:textId="77777777" w:rsidTr="00541766">
        <w:tc>
          <w:tcPr>
            <w:tcW w:w="562" w:type="dxa"/>
          </w:tcPr>
          <w:p w14:paraId="4D7A23F8" w14:textId="77777777" w:rsidR="00474C24" w:rsidRPr="00EA4559" w:rsidRDefault="00474C24" w:rsidP="00541766">
            <w:pPr>
              <w:rPr>
                <w:rFonts w:ascii="Helvetica" w:hAnsi="Helvetica"/>
              </w:rPr>
            </w:pPr>
          </w:p>
        </w:tc>
        <w:tc>
          <w:tcPr>
            <w:tcW w:w="1772" w:type="dxa"/>
          </w:tcPr>
          <w:p w14:paraId="4D7A23F9"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3FA" w14:textId="77777777" w:rsidR="00474C24" w:rsidRDefault="00474C24" w:rsidP="00541766">
            <w:pPr>
              <w:rPr>
                <w:rFonts w:ascii="Helvetica" w:hAnsi="Helvetica"/>
                <w:sz w:val="20"/>
                <w:szCs w:val="20"/>
              </w:rPr>
            </w:pPr>
            <w:r>
              <w:rPr>
                <w:rFonts w:ascii="Helvetica" w:hAnsi="Helvetica"/>
                <w:sz w:val="20"/>
                <w:szCs w:val="20"/>
              </w:rPr>
              <w:t>Tva due</w:t>
            </w:r>
          </w:p>
        </w:tc>
        <w:tc>
          <w:tcPr>
            <w:tcW w:w="2977" w:type="dxa"/>
          </w:tcPr>
          <w:p w14:paraId="4D7A23FB" w14:textId="77777777" w:rsidR="00474C24" w:rsidRDefault="00474C24" w:rsidP="00541766">
            <w:pPr>
              <w:rPr>
                <w:rFonts w:ascii="Helvetica" w:hAnsi="Helvetica"/>
                <w:sz w:val="20"/>
                <w:szCs w:val="20"/>
              </w:rPr>
            </w:pPr>
            <w:r>
              <w:rPr>
                <w:rFonts w:ascii="Helvetica" w:hAnsi="Helvetica"/>
                <w:sz w:val="20"/>
                <w:szCs w:val="20"/>
              </w:rPr>
              <w:t xml:space="preserve">La tva est </w:t>
            </w:r>
            <w:proofErr w:type="spellStart"/>
            <w:r>
              <w:rPr>
                <w:rFonts w:ascii="Helvetica" w:hAnsi="Helvetica"/>
                <w:sz w:val="20"/>
                <w:szCs w:val="20"/>
              </w:rPr>
              <w:t>re-due</w:t>
            </w:r>
            <w:proofErr w:type="spellEnd"/>
          </w:p>
        </w:tc>
        <w:tc>
          <w:tcPr>
            <w:tcW w:w="1553" w:type="dxa"/>
          </w:tcPr>
          <w:p w14:paraId="4D7A23FC"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3FD" w14:textId="77777777" w:rsidR="00474C24" w:rsidRDefault="00474C24" w:rsidP="00541766">
            <w:pPr>
              <w:rPr>
                <w:rFonts w:ascii="Helvetica" w:hAnsi="Helvetica"/>
                <w:sz w:val="20"/>
                <w:szCs w:val="20"/>
              </w:rPr>
            </w:pPr>
            <w:r>
              <w:rPr>
                <w:rFonts w:ascii="Helvetica" w:hAnsi="Helvetica"/>
                <w:sz w:val="20"/>
                <w:szCs w:val="20"/>
              </w:rPr>
              <w:t>308.-</w:t>
            </w:r>
          </w:p>
        </w:tc>
      </w:tr>
      <w:tr w:rsidR="00474C24" w14:paraId="4D7A2405" w14:textId="77777777" w:rsidTr="00541766">
        <w:tc>
          <w:tcPr>
            <w:tcW w:w="562" w:type="dxa"/>
          </w:tcPr>
          <w:p w14:paraId="4D7A23FF" w14:textId="77777777" w:rsidR="00474C24" w:rsidRPr="00EA4559" w:rsidRDefault="00474C24" w:rsidP="00541766">
            <w:pPr>
              <w:rPr>
                <w:rFonts w:ascii="Helvetica" w:hAnsi="Helvetica"/>
              </w:rPr>
            </w:pPr>
            <w:proofErr w:type="gramStart"/>
            <w:r>
              <w:rPr>
                <w:rFonts w:ascii="Helvetica" w:hAnsi="Helvetica"/>
              </w:rPr>
              <w:t>c</w:t>
            </w:r>
            <w:proofErr w:type="gramEnd"/>
          </w:p>
        </w:tc>
        <w:tc>
          <w:tcPr>
            <w:tcW w:w="1772" w:type="dxa"/>
          </w:tcPr>
          <w:p w14:paraId="4D7A2400" w14:textId="77777777" w:rsidR="00474C24" w:rsidRDefault="00474C24" w:rsidP="00541766">
            <w:pPr>
              <w:rPr>
                <w:rFonts w:ascii="Helvetica" w:hAnsi="Helvetica"/>
                <w:sz w:val="20"/>
                <w:szCs w:val="20"/>
              </w:rPr>
            </w:pPr>
            <w:r>
              <w:rPr>
                <w:rFonts w:ascii="Helvetica" w:hAnsi="Helvetica"/>
                <w:sz w:val="20"/>
                <w:szCs w:val="20"/>
              </w:rPr>
              <w:t>Pertes sur clients</w:t>
            </w:r>
          </w:p>
        </w:tc>
        <w:tc>
          <w:tcPr>
            <w:tcW w:w="1772" w:type="dxa"/>
          </w:tcPr>
          <w:p w14:paraId="4D7A2401" w14:textId="77777777" w:rsidR="00474C24" w:rsidRDefault="00474C24" w:rsidP="00541766">
            <w:pPr>
              <w:rPr>
                <w:rFonts w:ascii="Helvetica" w:hAnsi="Helvetica"/>
                <w:sz w:val="20"/>
                <w:szCs w:val="20"/>
              </w:rPr>
            </w:pPr>
            <w:r>
              <w:rPr>
                <w:rFonts w:ascii="Helvetica" w:hAnsi="Helvetica"/>
                <w:sz w:val="20"/>
                <w:szCs w:val="20"/>
              </w:rPr>
              <w:t>Ducroire</w:t>
            </w:r>
          </w:p>
        </w:tc>
        <w:tc>
          <w:tcPr>
            <w:tcW w:w="2977" w:type="dxa"/>
          </w:tcPr>
          <w:p w14:paraId="4D7A2402" w14:textId="77777777" w:rsidR="00474C24" w:rsidRDefault="00474C24" w:rsidP="00541766">
            <w:pPr>
              <w:rPr>
                <w:rFonts w:ascii="Helvetica" w:hAnsi="Helvetica"/>
                <w:sz w:val="20"/>
                <w:szCs w:val="20"/>
              </w:rPr>
            </w:pPr>
            <w:proofErr w:type="gramStart"/>
            <w:r>
              <w:rPr>
                <w:rFonts w:ascii="Helvetica" w:hAnsi="Helvetica"/>
                <w:sz w:val="20"/>
                <w:szCs w:val="20"/>
              </w:rPr>
              <w:t>On sait jamais</w:t>
            </w:r>
            <w:proofErr w:type="gramEnd"/>
          </w:p>
        </w:tc>
        <w:tc>
          <w:tcPr>
            <w:tcW w:w="1553" w:type="dxa"/>
          </w:tcPr>
          <w:p w14:paraId="4D7A2403" w14:textId="77777777" w:rsidR="00474C24" w:rsidRDefault="00474C24" w:rsidP="00541766">
            <w:pPr>
              <w:rPr>
                <w:rFonts w:ascii="Helvetica" w:hAnsi="Helvetica"/>
                <w:sz w:val="20"/>
                <w:szCs w:val="20"/>
              </w:rPr>
            </w:pPr>
            <w:r>
              <w:rPr>
                <w:rFonts w:ascii="Helvetica" w:hAnsi="Helvetica"/>
                <w:sz w:val="20"/>
                <w:szCs w:val="20"/>
              </w:rPr>
              <w:t>1'000.-</w:t>
            </w:r>
          </w:p>
        </w:tc>
        <w:tc>
          <w:tcPr>
            <w:tcW w:w="1553" w:type="dxa"/>
          </w:tcPr>
          <w:p w14:paraId="4D7A2404" w14:textId="77777777" w:rsidR="00474C24" w:rsidRDefault="00474C24" w:rsidP="00541766">
            <w:pPr>
              <w:rPr>
                <w:rFonts w:ascii="Helvetica" w:hAnsi="Helvetica"/>
                <w:sz w:val="20"/>
                <w:szCs w:val="20"/>
              </w:rPr>
            </w:pPr>
            <w:r>
              <w:rPr>
                <w:rFonts w:ascii="Helvetica" w:hAnsi="Helvetica"/>
                <w:sz w:val="20"/>
                <w:szCs w:val="20"/>
              </w:rPr>
              <w:t>1'000.-</w:t>
            </w:r>
          </w:p>
        </w:tc>
      </w:tr>
      <w:tr w:rsidR="00474C24" w14:paraId="4D7A240C" w14:textId="77777777" w:rsidTr="00541766">
        <w:tc>
          <w:tcPr>
            <w:tcW w:w="562" w:type="dxa"/>
          </w:tcPr>
          <w:p w14:paraId="4D7A2406" w14:textId="77777777" w:rsidR="00474C24" w:rsidRPr="00EA4559" w:rsidRDefault="00474C24" w:rsidP="00541766">
            <w:pPr>
              <w:rPr>
                <w:rFonts w:ascii="Helvetica" w:hAnsi="Helvetica"/>
              </w:rPr>
            </w:pPr>
            <w:proofErr w:type="gramStart"/>
            <w:r>
              <w:rPr>
                <w:rFonts w:ascii="Helvetica" w:hAnsi="Helvetica"/>
              </w:rPr>
              <w:t>d</w:t>
            </w:r>
            <w:proofErr w:type="gramEnd"/>
          </w:p>
        </w:tc>
        <w:tc>
          <w:tcPr>
            <w:tcW w:w="1772" w:type="dxa"/>
          </w:tcPr>
          <w:p w14:paraId="4D7A2407" w14:textId="77777777" w:rsidR="00474C24" w:rsidRDefault="00474C24" w:rsidP="00541766">
            <w:pPr>
              <w:rPr>
                <w:rFonts w:ascii="Helvetica" w:hAnsi="Helvetica"/>
                <w:sz w:val="20"/>
                <w:szCs w:val="20"/>
              </w:rPr>
            </w:pPr>
            <w:r>
              <w:rPr>
                <w:rFonts w:ascii="Helvetica" w:hAnsi="Helvetica"/>
                <w:sz w:val="20"/>
                <w:szCs w:val="20"/>
              </w:rPr>
              <w:t>Caisse</w:t>
            </w:r>
          </w:p>
        </w:tc>
        <w:tc>
          <w:tcPr>
            <w:tcW w:w="1772" w:type="dxa"/>
          </w:tcPr>
          <w:p w14:paraId="4D7A2408"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409" w14:textId="77777777" w:rsidR="00474C24" w:rsidRDefault="00474C24" w:rsidP="00541766">
            <w:pPr>
              <w:rPr>
                <w:rFonts w:ascii="Helvetica" w:hAnsi="Helvetica"/>
                <w:sz w:val="20"/>
                <w:szCs w:val="20"/>
              </w:rPr>
            </w:pPr>
            <w:r>
              <w:rPr>
                <w:rFonts w:ascii="Helvetica" w:hAnsi="Helvetica"/>
                <w:sz w:val="20"/>
                <w:szCs w:val="20"/>
              </w:rPr>
              <w:t>Il nous paie le TTC</w:t>
            </w:r>
          </w:p>
        </w:tc>
        <w:tc>
          <w:tcPr>
            <w:tcW w:w="1553" w:type="dxa"/>
          </w:tcPr>
          <w:p w14:paraId="4D7A240A" w14:textId="77777777" w:rsidR="00474C24" w:rsidRDefault="00474C24" w:rsidP="00541766">
            <w:pPr>
              <w:rPr>
                <w:rFonts w:ascii="Helvetica" w:hAnsi="Helvetica"/>
                <w:sz w:val="20"/>
                <w:szCs w:val="20"/>
              </w:rPr>
            </w:pPr>
            <w:r>
              <w:rPr>
                <w:rFonts w:ascii="Helvetica" w:hAnsi="Helvetica"/>
                <w:sz w:val="20"/>
                <w:szCs w:val="20"/>
              </w:rPr>
              <w:t>1'300.-</w:t>
            </w:r>
          </w:p>
        </w:tc>
        <w:tc>
          <w:tcPr>
            <w:tcW w:w="1553" w:type="dxa"/>
          </w:tcPr>
          <w:p w14:paraId="4D7A240B"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413" w14:textId="77777777" w:rsidTr="00541766">
        <w:tc>
          <w:tcPr>
            <w:tcW w:w="562" w:type="dxa"/>
          </w:tcPr>
          <w:p w14:paraId="4D7A240D" w14:textId="77777777" w:rsidR="00474C24" w:rsidRPr="00EA4559" w:rsidRDefault="00474C24" w:rsidP="00541766">
            <w:pPr>
              <w:rPr>
                <w:rFonts w:ascii="Helvetica" w:hAnsi="Helvetica"/>
              </w:rPr>
            </w:pPr>
          </w:p>
        </w:tc>
        <w:tc>
          <w:tcPr>
            <w:tcW w:w="1772" w:type="dxa"/>
          </w:tcPr>
          <w:p w14:paraId="4D7A240E"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40F" w14:textId="77777777" w:rsidR="00474C24" w:rsidRDefault="00474C24" w:rsidP="00541766">
            <w:pPr>
              <w:rPr>
                <w:rFonts w:ascii="Helvetica" w:hAnsi="Helvetica"/>
                <w:sz w:val="20"/>
                <w:szCs w:val="20"/>
              </w:rPr>
            </w:pPr>
            <w:r>
              <w:rPr>
                <w:rFonts w:ascii="Helvetica" w:hAnsi="Helvetica"/>
                <w:sz w:val="20"/>
                <w:szCs w:val="20"/>
              </w:rPr>
              <w:t>Pertes sur clients</w:t>
            </w:r>
          </w:p>
        </w:tc>
        <w:tc>
          <w:tcPr>
            <w:tcW w:w="2977" w:type="dxa"/>
          </w:tcPr>
          <w:p w14:paraId="4D7A2410" w14:textId="77777777" w:rsidR="00474C24" w:rsidRDefault="00474C24" w:rsidP="00541766">
            <w:pPr>
              <w:rPr>
                <w:rFonts w:ascii="Helvetica" w:hAnsi="Helvetica"/>
                <w:sz w:val="20"/>
                <w:szCs w:val="20"/>
              </w:rPr>
            </w:pPr>
            <w:r>
              <w:rPr>
                <w:rFonts w:ascii="Helvetica" w:hAnsi="Helvetica"/>
                <w:sz w:val="20"/>
                <w:szCs w:val="20"/>
              </w:rPr>
              <w:t>Comme c’est la même année</w:t>
            </w:r>
          </w:p>
        </w:tc>
        <w:tc>
          <w:tcPr>
            <w:tcW w:w="1553" w:type="dxa"/>
          </w:tcPr>
          <w:p w14:paraId="4D7A2411"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412" w14:textId="77777777" w:rsidR="00474C24" w:rsidRDefault="00474C24" w:rsidP="00541766">
            <w:pPr>
              <w:rPr>
                <w:rFonts w:ascii="Helvetica" w:hAnsi="Helvetica"/>
                <w:sz w:val="20"/>
                <w:szCs w:val="20"/>
              </w:rPr>
            </w:pPr>
            <w:r>
              <w:rPr>
                <w:rFonts w:ascii="Helvetica" w:hAnsi="Helvetica"/>
                <w:sz w:val="20"/>
                <w:szCs w:val="20"/>
              </w:rPr>
              <w:t>1207.05</w:t>
            </w:r>
          </w:p>
        </w:tc>
      </w:tr>
      <w:tr w:rsidR="00474C24" w14:paraId="4D7A241A" w14:textId="77777777" w:rsidTr="00541766">
        <w:tc>
          <w:tcPr>
            <w:tcW w:w="562" w:type="dxa"/>
          </w:tcPr>
          <w:p w14:paraId="4D7A2414" w14:textId="77777777" w:rsidR="00474C24" w:rsidRPr="00EA4559" w:rsidRDefault="00474C24" w:rsidP="00541766">
            <w:pPr>
              <w:rPr>
                <w:rFonts w:ascii="Helvetica" w:hAnsi="Helvetica"/>
              </w:rPr>
            </w:pPr>
          </w:p>
        </w:tc>
        <w:tc>
          <w:tcPr>
            <w:tcW w:w="1772" w:type="dxa"/>
          </w:tcPr>
          <w:p w14:paraId="4D7A2415"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416" w14:textId="77777777" w:rsidR="00474C24" w:rsidRDefault="00474C24" w:rsidP="00541766">
            <w:pPr>
              <w:rPr>
                <w:rFonts w:ascii="Helvetica" w:hAnsi="Helvetica"/>
                <w:sz w:val="20"/>
                <w:szCs w:val="20"/>
              </w:rPr>
            </w:pPr>
            <w:r>
              <w:rPr>
                <w:rFonts w:ascii="Helvetica" w:hAnsi="Helvetica"/>
                <w:sz w:val="20"/>
                <w:szCs w:val="20"/>
              </w:rPr>
              <w:t>Tva due</w:t>
            </w:r>
          </w:p>
        </w:tc>
        <w:tc>
          <w:tcPr>
            <w:tcW w:w="2977" w:type="dxa"/>
          </w:tcPr>
          <w:p w14:paraId="4D7A2417" w14:textId="77777777" w:rsidR="00474C24" w:rsidRDefault="00474C24" w:rsidP="00541766">
            <w:pPr>
              <w:rPr>
                <w:rFonts w:ascii="Helvetica" w:hAnsi="Helvetica"/>
                <w:sz w:val="20"/>
                <w:szCs w:val="20"/>
              </w:rPr>
            </w:pPr>
            <w:proofErr w:type="spellStart"/>
            <w:r>
              <w:rPr>
                <w:rFonts w:ascii="Helvetica" w:hAnsi="Helvetica"/>
                <w:sz w:val="20"/>
                <w:szCs w:val="20"/>
              </w:rPr>
              <w:t>Refortune</w:t>
            </w:r>
            <w:proofErr w:type="spellEnd"/>
            <w:r>
              <w:rPr>
                <w:rFonts w:ascii="Helvetica" w:hAnsi="Helvetica"/>
                <w:sz w:val="20"/>
                <w:szCs w:val="20"/>
              </w:rPr>
              <w:t xml:space="preserve"> = </w:t>
            </w:r>
            <w:proofErr w:type="spellStart"/>
            <w:r>
              <w:rPr>
                <w:rFonts w:ascii="Helvetica" w:hAnsi="Helvetica"/>
                <w:sz w:val="20"/>
                <w:szCs w:val="20"/>
              </w:rPr>
              <w:t>retva</w:t>
            </w:r>
            <w:proofErr w:type="spellEnd"/>
          </w:p>
        </w:tc>
        <w:tc>
          <w:tcPr>
            <w:tcW w:w="1553" w:type="dxa"/>
          </w:tcPr>
          <w:p w14:paraId="4D7A2418"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419" w14:textId="77777777" w:rsidR="00474C24" w:rsidRDefault="00474C24" w:rsidP="00541766">
            <w:pPr>
              <w:rPr>
                <w:rFonts w:ascii="Helvetica" w:hAnsi="Helvetica"/>
                <w:sz w:val="20"/>
                <w:szCs w:val="20"/>
              </w:rPr>
            </w:pPr>
            <w:r>
              <w:rPr>
                <w:rFonts w:ascii="Helvetica" w:hAnsi="Helvetica"/>
                <w:sz w:val="20"/>
                <w:szCs w:val="20"/>
              </w:rPr>
              <w:t>92.95</w:t>
            </w:r>
          </w:p>
        </w:tc>
      </w:tr>
      <w:tr w:rsidR="00474C24" w14:paraId="4D7A2421" w14:textId="77777777" w:rsidTr="00541766">
        <w:tc>
          <w:tcPr>
            <w:tcW w:w="562" w:type="dxa"/>
          </w:tcPr>
          <w:p w14:paraId="4D7A241B" w14:textId="77777777" w:rsidR="00474C24" w:rsidRPr="00EA4559" w:rsidRDefault="00474C24" w:rsidP="00541766">
            <w:pPr>
              <w:rPr>
                <w:rFonts w:ascii="Helvetica" w:hAnsi="Helvetica"/>
              </w:rPr>
            </w:pPr>
            <w:proofErr w:type="gramStart"/>
            <w:r>
              <w:rPr>
                <w:rFonts w:ascii="Helvetica" w:hAnsi="Helvetica"/>
              </w:rPr>
              <w:t>e</w:t>
            </w:r>
            <w:proofErr w:type="gramEnd"/>
          </w:p>
        </w:tc>
        <w:tc>
          <w:tcPr>
            <w:tcW w:w="1772" w:type="dxa"/>
          </w:tcPr>
          <w:p w14:paraId="4D7A241C" w14:textId="77777777" w:rsidR="00474C24" w:rsidRDefault="00474C24" w:rsidP="00541766">
            <w:pPr>
              <w:rPr>
                <w:rFonts w:ascii="Helvetica" w:hAnsi="Helvetica"/>
                <w:sz w:val="20"/>
                <w:szCs w:val="20"/>
              </w:rPr>
            </w:pPr>
            <w:r>
              <w:rPr>
                <w:rFonts w:ascii="Helvetica" w:hAnsi="Helvetica"/>
                <w:sz w:val="20"/>
                <w:szCs w:val="20"/>
              </w:rPr>
              <w:t>Créances clients</w:t>
            </w:r>
          </w:p>
        </w:tc>
        <w:tc>
          <w:tcPr>
            <w:tcW w:w="1772" w:type="dxa"/>
          </w:tcPr>
          <w:p w14:paraId="4D7A241D" w14:textId="77777777" w:rsidR="00474C24" w:rsidRDefault="00474C24" w:rsidP="00541766">
            <w:pPr>
              <w:rPr>
                <w:rFonts w:ascii="Helvetica" w:hAnsi="Helvetica"/>
                <w:sz w:val="20"/>
                <w:szCs w:val="20"/>
              </w:rPr>
            </w:pPr>
            <w:r>
              <w:rPr>
                <w:rFonts w:ascii="Helvetica" w:hAnsi="Helvetica"/>
                <w:sz w:val="20"/>
                <w:szCs w:val="20"/>
              </w:rPr>
              <w:t>Caisse</w:t>
            </w:r>
          </w:p>
        </w:tc>
        <w:tc>
          <w:tcPr>
            <w:tcW w:w="2977" w:type="dxa"/>
          </w:tcPr>
          <w:p w14:paraId="4D7A241E" w14:textId="77777777" w:rsidR="00474C24" w:rsidRDefault="00474C24" w:rsidP="00541766">
            <w:pPr>
              <w:rPr>
                <w:rFonts w:ascii="Helvetica" w:hAnsi="Helvetica"/>
                <w:sz w:val="20"/>
                <w:szCs w:val="20"/>
              </w:rPr>
            </w:pPr>
          </w:p>
        </w:tc>
        <w:tc>
          <w:tcPr>
            <w:tcW w:w="1553" w:type="dxa"/>
          </w:tcPr>
          <w:p w14:paraId="4D7A241F" w14:textId="77777777" w:rsidR="00474C24" w:rsidRDefault="00474C24" w:rsidP="00541766">
            <w:pPr>
              <w:rPr>
                <w:rFonts w:ascii="Helvetica" w:hAnsi="Helvetica"/>
                <w:sz w:val="20"/>
                <w:szCs w:val="20"/>
              </w:rPr>
            </w:pPr>
            <w:r>
              <w:rPr>
                <w:rFonts w:ascii="Helvetica" w:hAnsi="Helvetica"/>
                <w:sz w:val="20"/>
                <w:szCs w:val="20"/>
              </w:rPr>
              <w:t>300.-</w:t>
            </w:r>
          </w:p>
        </w:tc>
        <w:tc>
          <w:tcPr>
            <w:tcW w:w="1553" w:type="dxa"/>
          </w:tcPr>
          <w:p w14:paraId="4D7A2420" w14:textId="77777777" w:rsidR="00474C24" w:rsidRDefault="00474C24" w:rsidP="00541766">
            <w:pPr>
              <w:rPr>
                <w:rFonts w:ascii="Helvetica" w:hAnsi="Helvetica"/>
                <w:sz w:val="20"/>
                <w:szCs w:val="20"/>
              </w:rPr>
            </w:pPr>
            <w:r>
              <w:rPr>
                <w:rFonts w:ascii="Helvetica" w:hAnsi="Helvetica"/>
                <w:sz w:val="20"/>
                <w:szCs w:val="20"/>
              </w:rPr>
              <w:t>300.-</w:t>
            </w:r>
          </w:p>
        </w:tc>
      </w:tr>
    </w:tbl>
    <w:p w14:paraId="4D7A2422" w14:textId="77777777" w:rsidR="00474C24" w:rsidRDefault="00474C24" w:rsidP="00474C24">
      <w:pPr>
        <w:rPr>
          <w:rFonts w:ascii="Helvetica" w:hAnsi="Helvetica"/>
          <w:sz w:val="20"/>
          <w:szCs w:val="20"/>
        </w:rPr>
      </w:pPr>
    </w:p>
    <w:p w14:paraId="4D7A2423" w14:textId="77777777" w:rsidR="00474C24" w:rsidRPr="009F6667" w:rsidRDefault="00474C24" w:rsidP="00474C24">
      <w:pPr>
        <w:pBdr>
          <w:top w:val="wave" w:sz="6" w:space="1" w:color="auto"/>
          <w:left w:val="wave" w:sz="6" w:space="4" w:color="auto"/>
          <w:bottom w:val="wave" w:sz="6" w:space="1" w:color="auto"/>
          <w:right w:val="wave" w:sz="6" w:space="4" w:color="auto"/>
        </w:pBdr>
        <w:jc w:val="center"/>
        <w:rPr>
          <w:rFonts w:ascii="Helvetica" w:hAnsi="Helvetica"/>
          <w:b/>
          <w:sz w:val="28"/>
          <w:szCs w:val="28"/>
          <w:u w:val="single"/>
        </w:rPr>
      </w:pPr>
      <w:r w:rsidRPr="009F6667">
        <w:rPr>
          <w:rFonts w:ascii="Helvetica" w:hAnsi="Helvetica"/>
          <w:b/>
          <w:sz w:val="28"/>
          <w:szCs w:val="28"/>
          <w:u w:val="single"/>
        </w:rPr>
        <w:t>Comptabilité : après test intermédiaire</w:t>
      </w:r>
    </w:p>
    <w:p w14:paraId="4D7A2424" w14:textId="77777777" w:rsidR="00474C24" w:rsidRPr="00450A11" w:rsidRDefault="00474C24" w:rsidP="00474C24">
      <w:pPr>
        <w:spacing w:before="240" w:after="240"/>
        <w:rPr>
          <w:rFonts w:ascii="Helvetica" w:hAnsi="Helvetica"/>
        </w:rPr>
      </w:pPr>
      <w:r w:rsidRPr="009F6667">
        <w:rPr>
          <w:rFonts w:ascii="Helvetica" w:hAnsi="Helvetica"/>
          <w:b/>
          <w:u w:val="single"/>
        </w:rPr>
        <w:t>Amortissements linéaires</w:t>
      </w:r>
      <w:r>
        <w:rPr>
          <w:rFonts w:ascii="Helvetica" w:hAnsi="Helvetica"/>
        </w:rPr>
        <w:t xml:space="preserve"> (chapitre 7)</w:t>
      </w:r>
    </w:p>
    <w:p w14:paraId="4D7A2425"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Répondre par vrai ou faux aux questions suivantes</w:t>
      </w:r>
    </w:p>
    <w:tbl>
      <w:tblPr>
        <w:tblStyle w:val="Grilledutableau"/>
        <w:tblW w:w="10201" w:type="dxa"/>
        <w:tblLook w:val="04A0" w:firstRow="1" w:lastRow="0" w:firstColumn="1" w:lastColumn="0" w:noHBand="0" w:noVBand="1"/>
      </w:tblPr>
      <w:tblGrid>
        <w:gridCol w:w="8217"/>
        <w:gridCol w:w="1984"/>
      </w:tblGrid>
      <w:tr w:rsidR="00474C24" w14:paraId="4D7A2428" w14:textId="77777777" w:rsidTr="00541766">
        <w:tc>
          <w:tcPr>
            <w:tcW w:w="8217" w:type="dxa"/>
          </w:tcPr>
          <w:p w14:paraId="4D7A2426" w14:textId="77777777" w:rsidR="00474C24" w:rsidRPr="00EA4559" w:rsidRDefault="00474C24" w:rsidP="00541766">
            <w:pPr>
              <w:rPr>
                <w:rFonts w:ascii="Helvetica" w:hAnsi="Helvetica"/>
                <w:b/>
                <w:sz w:val="20"/>
                <w:szCs w:val="20"/>
              </w:rPr>
            </w:pPr>
            <w:proofErr w:type="gramStart"/>
            <w:r>
              <w:rPr>
                <w:rFonts w:ascii="Helvetica" w:hAnsi="Helvetica"/>
                <w:b/>
                <w:sz w:val="20"/>
                <w:szCs w:val="20"/>
              </w:rPr>
              <w:t>q</w:t>
            </w:r>
            <w:r w:rsidRPr="00EA4559">
              <w:rPr>
                <w:rFonts w:ascii="Helvetica" w:hAnsi="Helvetica"/>
                <w:b/>
                <w:sz w:val="20"/>
                <w:szCs w:val="20"/>
              </w:rPr>
              <w:t>uestion</w:t>
            </w:r>
            <w:proofErr w:type="gramEnd"/>
          </w:p>
        </w:tc>
        <w:tc>
          <w:tcPr>
            <w:tcW w:w="1984" w:type="dxa"/>
          </w:tcPr>
          <w:p w14:paraId="4D7A2427" w14:textId="77777777" w:rsidR="00474C24" w:rsidRPr="00EA4559" w:rsidRDefault="00474C24" w:rsidP="00541766">
            <w:pPr>
              <w:rPr>
                <w:rFonts w:ascii="Helvetica" w:hAnsi="Helvetica"/>
                <w:b/>
                <w:sz w:val="20"/>
                <w:szCs w:val="20"/>
              </w:rPr>
            </w:pPr>
            <w:proofErr w:type="gramStart"/>
            <w:r>
              <w:rPr>
                <w:rFonts w:ascii="Helvetica" w:hAnsi="Helvetica"/>
                <w:b/>
                <w:sz w:val="20"/>
                <w:szCs w:val="20"/>
              </w:rPr>
              <w:t>vrai</w:t>
            </w:r>
            <w:proofErr w:type="gramEnd"/>
            <w:r>
              <w:rPr>
                <w:rFonts w:ascii="Helvetica" w:hAnsi="Helvetica"/>
                <w:b/>
                <w:sz w:val="20"/>
                <w:szCs w:val="20"/>
              </w:rPr>
              <w:t xml:space="preserve"> ou faux ?</w:t>
            </w:r>
          </w:p>
        </w:tc>
      </w:tr>
      <w:tr w:rsidR="00474C24" w14:paraId="4D7A242B" w14:textId="77777777" w:rsidTr="00541766">
        <w:tc>
          <w:tcPr>
            <w:tcW w:w="8217" w:type="dxa"/>
          </w:tcPr>
          <w:p w14:paraId="4D7A2429" w14:textId="77777777" w:rsidR="00474C24" w:rsidRDefault="00474C24" w:rsidP="00541766">
            <w:pPr>
              <w:rPr>
                <w:rFonts w:ascii="Helvetica" w:hAnsi="Helvetica"/>
                <w:sz w:val="20"/>
                <w:szCs w:val="20"/>
              </w:rPr>
            </w:pPr>
            <w:r>
              <w:rPr>
                <w:rFonts w:ascii="Helvetica" w:hAnsi="Helvetica"/>
                <w:sz w:val="20"/>
                <w:szCs w:val="20"/>
              </w:rPr>
              <w:t xml:space="preserve">Amortir un bien de manière directe ou indirect a un impact sur le résultat. </w:t>
            </w:r>
          </w:p>
        </w:tc>
        <w:tc>
          <w:tcPr>
            <w:tcW w:w="1984" w:type="dxa"/>
          </w:tcPr>
          <w:p w14:paraId="4D7A242A" w14:textId="77777777" w:rsidR="00474C24" w:rsidRDefault="00474C24" w:rsidP="00541766">
            <w:pPr>
              <w:rPr>
                <w:rFonts w:ascii="Helvetica" w:hAnsi="Helvetica"/>
                <w:sz w:val="20"/>
                <w:szCs w:val="20"/>
              </w:rPr>
            </w:pPr>
            <w:r>
              <w:rPr>
                <w:rFonts w:ascii="Helvetica" w:hAnsi="Helvetica"/>
                <w:sz w:val="20"/>
                <w:szCs w:val="20"/>
              </w:rPr>
              <w:t>Faux</w:t>
            </w:r>
          </w:p>
        </w:tc>
      </w:tr>
      <w:tr w:rsidR="00474C24" w14:paraId="4D7A242E" w14:textId="77777777" w:rsidTr="00541766">
        <w:tc>
          <w:tcPr>
            <w:tcW w:w="8217" w:type="dxa"/>
          </w:tcPr>
          <w:p w14:paraId="4D7A242C" w14:textId="77777777" w:rsidR="00474C24" w:rsidRDefault="00474C24" w:rsidP="00541766">
            <w:pPr>
              <w:rPr>
                <w:rFonts w:ascii="Helvetica" w:hAnsi="Helvetica"/>
                <w:sz w:val="20"/>
                <w:szCs w:val="20"/>
              </w:rPr>
            </w:pPr>
            <w:r>
              <w:rPr>
                <w:rFonts w:ascii="Helvetica" w:hAnsi="Helvetica"/>
                <w:sz w:val="20"/>
                <w:szCs w:val="20"/>
              </w:rPr>
              <w:t xml:space="preserve">Lorsque j’achète un bien, si à la fin de l’année je ne l’ai pas utilisé j’ai le droit de renoncer à l’amortir, seulement durant une année. </w:t>
            </w:r>
          </w:p>
        </w:tc>
        <w:tc>
          <w:tcPr>
            <w:tcW w:w="1984" w:type="dxa"/>
          </w:tcPr>
          <w:p w14:paraId="4D7A242D" w14:textId="77777777" w:rsidR="00474C24" w:rsidRDefault="00474C24" w:rsidP="00541766">
            <w:pPr>
              <w:rPr>
                <w:rFonts w:ascii="Helvetica" w:hAnsi="Helvetica"/>
                <w:sz w:val="20"/>
                <w:szCs w:val="20"/>
              </w:rPr>
            </w:pPr>
            <w:r>
              <w:rPr>
                <w:rFonts w:ascii="Helvetica" w:hAnsi="Helvetica"/>
                <w:sz w:val="20"/>
                <w:szCs w:val="20"/>
              </w:rPr>
              <w:t>Faux</w:t>
            </w:r>
          </w:p>
        </w:tc>
      </w:tr>
      <w:tr w:rsidR="00474C24" w14:paraId="4D7A2431" w14:textId="77777777" w:rsidTr="00541766">
        <w:tc>
          <w:tcPr>
            <w:tcW w:w="8217" w:type="dxa"/>
          </w:tcPr>
          <w:p w14:paraId="4D7A242F" w14:textId="77777777" w:rsidR="00474C24" w:rsidRPr="003C1222" w:rsidRDefault="00474C24" w:rsidP="00541766">
            <w:pPr>
              <w:rPr>
                <w:rFonts w:ascii="Helvetica" w:hAnsi="Helvetica"/>
                <w:sz w:val="20"/>
                <w:szCs w:val="20"/>
              </w:rPr>
            </w:pPr>
            <w:r>
              <w:rPr>
                <w:rFonts w:ascii="Helvetica" w:hAnsi="Helvetica"/>
                <w:sz w:val="20"/>
                <w:szCs w:val="20"/>
              </w:rPr>
              <w:t xml:space="preserve">Lorsqu’on comptabilise un amortissement, il n’y a pas de sortie de liquidité. </w:t>
            </w:r>
          </w:p>
        </w:tc>
        <w:tc>
          <w:tcPr>
            <w:tcW w:w="1984" w:type="dxa"/>
          </w:tcPr>
          <w:p w14:paraId="4D7A2430" w14:textId="77777777" w:rsidR="00474C24" w:rsidRDefault="00474C24" w:rsidP="00541766">
            <w:pPr>
              <w:rPr>
                <w:rFonts w:ascii="Helvetica" w:hAnsi="Helvetica"/>
                <w:sz w:val="20"/>
                <w:szCs w:val="20"/>
              </w:rPr>
            </w:pPr>
            <w:r>
              <w:rPr>
                <w:rFonts w:ascii="Helvetica" w:hAnsi="Helvetica"/>
                <w:sz w:val="20"/>
                <w:szCs w:val="20"/>
              </w:rPr>
              <w:t>Vrai</w:t>
            </w:r>
          </w:p>
        </w:tc>
      </w:tr>
      <w:tr w:rsidR="00474C24" w14:paraId="4D7A2434" w14:textId="77777777" w:rsidTr="00541766">
        <w:tc>
          <w:tcPr>
            <w:tcW w:w="8217" w:type="dxa"/>
          </w:tcPr>
          <w:p w14:paraId="4D7A2432" w14:textId="77777777" w:rsidR="00474C24" w:rsidRDefault="00474C24" w:rsidP="00541766">
            <w:pPr>
              <w:rPr>
                <w:rFonts w:ascii="Helvetica" w:hAnsi="Helvetica"/>
                <w:sz w:val="20"/>
                <w:szCs w:val="20"/>
              </w:rPr>
            </w:pPr>
            <w:r>
              <w:rPr>
                <w:rFonts w:ascii="Helvetica" w:hAnsi="Helvetica"/>
                <w:sz w:val="20"/>
                <w:szCs w:val="20"/>
              </w:rPr>
              <w:t xml:space="preserve">Les amortissements se comptabilisent toujours dans le compte « Amortissements » au débit. </w:t>
            </w:r>
          </w:p>
        </w:tc>
        <w:tc>
          <w:tcPr>
            <w:tcW w:w="1984" w:type="dxa"/>
          </w:tcPr>
          <w:p w14:paraId="4D7A2433" w14:textId="77777777" w:rsidR="00474C24" w:rsidRDefault="00474C24" w:rsidP="00541766">
            <w:pPr>
              <w:rPr>
                <w:rFonts w:ascii="Helvetica" w:hAnsi="Helvetica"/>
                <w:sz w:val="20"/>
                <w:szCs w:val="20"/>
              </w:rPr>
            </w:pPr>
            <w:r>
              <w:rPr>
                <w:rFonts w:ascii="Helvetica" w:hAnsi="Helvetica"/>
                <w:sz w:val="20"/>
                <w:szCs w:val="20"/>
              </w:rPr>
              <w:t>Faux</w:t>
            </w:r>
            <w:r>
              <w:rPr>
                <w:rFonts w:ascii="Helvetica" w:hAnsi="Helvetica"/>
                <w:sz w:val="20"/>
                <w:szCs w:val="20"/>
              </w:rPr>
              <w:br/>
              <w:t>(parfois charges immeubles)</w:t>
            </w:r>
          </w:p>
        </w:tc>
      </w:tr>
      <w:tr w:rsidR="00474C24" w14:paraId="4D7A2437" w14:textId="77777777" w:rsidTr="00541766">
        <w:tc>
          <w:tcPr>
            <w:tcW w:w="8217" w:type="dxa"/>
          </w:tcPr>
          <w:p w14:paraId="4D7A2435" w14:textId="77777777" w:rsidR="00474C24" w:rsidRDefault="00474C24" w:rsidP="00541766">
            <w:pPr>
              <w:rPr>
                <w:rFonts w:ascii="Helvetica" w:hAnsi="Helvetica"/>
                <w:sz w:val="20"/>
                <w:szCs w:val="20"/>
              </w:rPr>
            </w:pPr>
            <w:r>
              <w:rPr>
                <w:rFonts w:ascii="Helvetica" w:hAnsi="Helvetica"/>
                <w:sz w:val="20"/>
                <w:szCs w:val="20"/>
              </w:rPr>
              <w:t xml:space="preserve">Si j’estime que la durée de vie d’un bien est de 5 ans, je peux choisir un taux d’amortissement de 40%. </w:t>
            </w:r>
          </w:p>
        </w:tc>
        <w:tc>
          <w:tcPr>
            <w:tcW w:w="1984" w:type="dxa"/>
          </w:tcPr>
          <w:p w14:paraId="4D7A2436" w14:textId="77777777" w:rsidR="00474C24" w:rsidRDefault="00474C24" w:rsidP="00541766">
            <w:pPr>
              <w:rPr>
                <w:rFonts w:ascii="Helvetica" w:hAnsi="Helvetica"/>
                <w:sz w:val="20"/>
                <w:szCs w:val="20"/>
              </w:rPr>
            </w:pPr>
            <w:r>
              <w:rPr>
                <w:rFonts w:ascii="Helvetica" w:hAnsi="Helvetica"/>
                <w:sz w:val="20"/>
                <w:szCs w:val="20"/>
              </w:rPr>
              <w:t>Faux (20%)</w:t>
            </w:r>
          </w:p>
        </w:tc>
      </w:tr>
      <w:tr w:rsidR="00474C24" w14:paraId="4D7A243A" w14:textId="77777777" w:rsidTr="00541766">
        <w:tc>
          <w:tcPr>
            <w:tcW w:w="8217" w:type="dxa"/>
          </w:tcPr>
          <w:p w14:paraId="4D7A2438" w14:textId="77777777" w:rsidR="00474C24" w:rsidRDefault="00474C24" w:rsidP="00541766">
            <w:pPr>
              <w:rPr>
                <w:rFonts w:ascii="Helvetica" w:hAnsi="Helvetica"/>
                <w:sz w:val="20"/>
                <w:szCs w:val="20"/>
              </w:rPr>
            </w:pPr>
            <w:r>
              <w:rPr>
                <w:rFonts w:ascii="Helvetica" w:hAnsi="Helvetica"/>
                <w:sz w:val="20"/>
                <w:szCs w:val="20"/>
              </w:rPr>
              <w:t xml:space="preserve">Amortir une dette signifie rembourser une dette. </w:t>
            </w:r>
          </w:p>
        </w:tc>
        <w:tc>
          <w:tcPr>
            <w:tcW w:w="1984" w:type="dxa"/>
          </w:tcPr>
          <w:p w14:paraId="4D7A2439" w14:textId="77777777" w:rsidR="00474C24" w:rsidRDefault="00474C24" w:rsidP="00541766">
            <w:pPr>
              <w:rPr>
                <w:rFonts w:ascii="Helvetica" w:hAnsi="Helvetica"/>
                <w:sz w:val="20"/>
                <w:szCs w:val="20"/>
              </w:rPr>
            </w:pPr>
            <w:r>
              <w:rPr>
                <w:rFonts w:ascii="Helvetica" w:hAnsi="Helvetica"/>
                <w:sz w:val="20"/>
                <w:szCs w:val="20"/>
              </w:rPr>
              <w:t>Vrai</w:t>
            </w:r>
          </w:p>
        </w:tc>
      </w:tr>
    </w:tbl>
    <w:p w14:paraId="4D7A243B" w14:textId="77777777" w:rsidR="00474C24" w:rsidRDefault="00474C24" w:rsidP="00474C24">
      <w:pPr>
        <w:spacing w:before="240" w:after="120"/>
        <w:rPr>
          <w:rFonts w:ascii="Helvetica" w:hAnsi="Helvetica"/>
          <w:sz w:val="20"/>
          <w:szCs w:val="20"/>
        </w:rPr>
      </w:pPr>
    </w:p>
    <w:p w14:paraId="4D7A243C" w14:textId="77777777" w:rsidR="00474C24" w:rsidRDefault="00474C24" w:rsidP="00474C24">
      <w:pPr>
        <w:rPr>
          <w:rFonts w:ascii="Helvetica" w:hAnsi="Helvetica"/>
          <w:sz w:val="20"/>
          <w:szCs w:val="20"/>
        </w:rPr>
      </w:pPr>
      <w:r>
        <w:rPr>
          <w:rFonts w:ascii="Helvetica" w:hAnsi="Helvetica"/>
          <w:sz w:val="20"/>
          <w:szCs w:val="20"/>
        </w:rPr>
        <w:br w:type="page"/>
      </w:r>
    </w:p>
    <w:p w14:paraId="4D7A243D"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lastRenderedPageBreak/>
        <w:t xml:space="preserve">Journaliser les points suivants, en vous aidant du bilan </w:t>
      </w:r>
      <w:r>
        <w:rPr>
          <w:rFonts w:ascii="Helvetica" w:hAnsi="Helvetica"/>
          <w:sz w:val="20"/>
          <w:szCs w:val="20"/>
          <w:u w:val="single"/>
          <w:lang w:val="fr-CH"/>
        </w:rPr>
        <w:t>avant</w:t>
      </w:r>
      <w:r>
        <w:rPr>
          <w:rFonts w:ascii="Helvetica" w:hAnsi="Helvetica"/>
          <w:sz w:val="20"/>
          <w:szCs w:val="20"/>
          <w:lang w:val="fr-CH"/>
        </w:rPr>
        <w:t xml:space="preserve"> amortissements, en fin d’année 2017. </w:t>
      </w:r>
    </w:p>
    <w:tbl>
      <w:tblPr>
        <w:tblStyle w:val="Grilledutableau"/>
        <w:tblW w:w="0" w:type="auto"/>
        <w:tblLook w:val="04A0" w:firstRow="1" w:lastRow="0" w:firstColumn="1" w:lastColumn="0" w:noHBand="0" w:noVBand="1"/>
      </w:tblPr>
      <w:tblGrid>
        <w:gridCol w:w="5094"/>
        <w:gridCol w:w="5095"/>
      </w:tblGrid>
      <w:tr w:rsidR="00474C24" w14:paraId="4D7A243F" w14:textId="77777777" w:rsidTr="00541766">
        <w:tc>
          <w:tcPr>
            <w:tcW w:w="10189" w:type="dxa"/>
            <w:gridSpan w:val="2"/>
            <w:tcBorders>
              <w:top w:val="nil"/>
              <w:left w:val="nil"/>
              <w:bottom w:val="single" w:sz="4" w:space="0" w:color="auto"/>
              <w:right w:val="nil"/>
            </w:tcBorders>
          </w:tcPr>
          <w:p w14:paraId="4D7A243E" w14:textId="77777777" w:rsidR="00474C24" w:rsidRPr="003C1222" w:rsidRDefault="00474C24" w:rsidP="00541766">
            <w:pPr>
              <w:spacing w:before="60" w:after="60"/>
              <w:jc w:val="center"/>
              <w:rPr>
                <w:rFonts w:ascii="Helvetica" w:hAnsi="Helvetica"/>
                <w:sz w:val="20"/>
                <w:szCs w:val="20"/>
              </w:rPr>
            </w:pPr>
            <w:r>
              <w:rPr>
                <w:rFonts w:ascii="Helvetica" w:hAnsi="Helvetica"/>
                <w:sz w:val="20"/>
                <w:szCs w:val="20"/>
              </w:rPr>
              <w:t xml:space="preserve">Bilan </w:t>
            </w:r>
            <w:r>
              <w:rPr>
                <w:rFonts w:ascii="Helvetica" w:hAnsi="Helvetica"/>
                <w:sz w:val="20"/>
                <w:szCs w:val="20"/>
                <w:u w:val="single"/>
              </w:rPr>
              <w:t>avant</w:t>
            </w:r>
            <w:r>
              <w:rPr>
                <w:rFonts w:ascii="Helvetica" w:hAnsi="Helvetica"/>
                <w:sz w:val="20"/>
                <w:szCs w:val="20"/>
              </w:rPr>
              <w:t xml:space="preserve"> clôture, société PASSI-VITE - 30 décembre 2017</w:t>
            </w:r>
          </w:p>
        </w:tc>
      </w:tr>
      <w:tr w:rsidR="00474C24" w14:paraId="4D7A2450" w14:textId="77777777" w:rsidTr="00541766">
        <w:tc>
          <w:tcPr>
            <w:tcW w:w="5094" w:type="dxa"/>
            <w:tcBorders>
              <w:left w:val="nil"/>
              <w:bottom w:val="single" w:sz="4" w:space="0" w:color="auto"/>
            </w:tcBorders>
          </w:tcPr>
          <w:p w14:paraId="4D7A2440"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Caisse</w:t>
            </w:r>
            <w:r>
              <w:rPr>
                <w:rFonts w:ascii="Helvetica" w:hAnsi="Helvetica"/>
                <w:sz w:val="20"/>
                <w:szCs w:val="20"/>
              </w:rPr>
              <w:tab/>
              <w:t>1'000.-</w:t>
            </w:r>
          </w:p>
          <w:p w14:paraId="4D7A2441"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Banque</w:t>
            </w:r>
            <w:r>
              <w:rPr>
                <w:rFonts w:ascii="Helvetica" w:hAnsi="Helvetica"/>
                <w:sz w:val="20"/>
                <w:szCs w:val="20"/>
              </w:rPr>
              <w:tab/>
              <w:t>34'000.-</w:t>
            </w:r>
          </w:p>
          <w:p w14:paraId="4D7A2442"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Mobilier</w:t>
            </w:r>
            <w:r>
              <w:rPr>
                <w:rFonts w:ascii="Helvetica" w:hAnsi="Helvetica"/>
                <w:sz w:val="20"/>
                <w:szCs w:val="20"/>
              </w:rPr>
              <w:tab/>
              <w:t>100'000.-</w:t>
            </w:r>
          </w:p>
          <w:p w14:paraId="4D7A2443"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 Cumul d’amortissement s/ mobilier</w:t>
            </w:r>
            <w:r>
              <w:rPr>
                <w:rFonts w:ascii="Helvetica" w:hAnsi="Helvetica"/>
                <w:sz w:val="20"/>
                <w:szCs w:val="20"/>
              </w:rPr>
              <w:tab/>
              <w:t>(20'000.-)</w:t>
            </w:r>
          </w:p>
          <w:p w14:paraId="4D7A2444"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Véhicules</w:t>
            </w:r>
            <w:r>
              <w:rPr>
                <w:rFonts w:ascii="Helvetica" w:hAnsi="Helvetica"/>
                <w:sz w:val="20"/>
                <w:szCs w:val="20"/>
              </w:rPr>
              <w:tab/>
              <w:t>65'000.-</w:t>
            </w:r>
          </w:p>
          <w:p w14:paraId="4D7A2445"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Machines</w:t>
            </w:r>
            <w:r>
              <w:rPr>
                <w:rFonts w:ascii="Helvetica" w:hAnsi="Helvetica"/>
                <w:sz w:val="20"/>
                <w:szCs w:val="20"/>
              </w:rPr>
              <w:tab/>
              <w:t>66'000.-</w:t>
            </w:r>
          </w:p>
          <w:p w14:paraId="4D7A2446"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Immeuble commercial</w:t>
            </w:r>
            <w:r>
              <w:rPr>
                <w:rFonts w:ascii="Helvetica" w:hAnsi="Helvetica"/>
                <w:sz w:val="20"/>
                <w:szCs w:val="20"/>
              </w:rPr>
              <w:tab/>
              <w:t>135'000.-</w:t>
            </w:r>
          </w:p>
          <w:p w14:paraId="4D7A2447"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Immeuble d’investissement</w:t>
            </w:r>
            <w:r>
              <w:rPr>
                <w:rFonts w:ascii="Helvetica" w:hAnsi="Helvetica"/>
                <w:sz w:val="20"/>
                <w:szCs w:val="20"/>
              </w:rPr>
              <w:tab/>
              <w:t>340'000.-</w:t>
            </w:r>
          </w:p>
          <w:p w14:paraId="4D7A2448"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 xml:space="preserve">./. Cumul d’amortissement </w:t>
            </w:r>
            <w:r>
              <w:rPr>
                <w:rFonts w:ascii="Helvetica" w:hAnsi="Helvetica"/>
                <w:sz w:val="20"/>
                <w:szCs w:val="20"/>
              </w:rPr>
              <w:tab/>
              <w:t>(120'000.-)</w:t>
            </w:r>
          </w:p>
        </w:tc>
        <w:tc>
          <w:tcPr>
            <w:tcW w:w="5095" w:type="dxa"/>
            <w:tcBorders>
              <w:bottom w:val="single" w:sz="4" w:space="0" w:color="auto"/>
              <w:right w:val="nil"/>
            </w:tcBorders>
          </w:tcPr>
          <w:p w14:paraId="4D7A2449" w14:textId="77777777" w:rsidR="00474C24" w:rsidRDefault="00474C24" w:rsidP="00541766">
            <w:pPr>
              <w:tabs>
                <w:tab w:val="right" w:pos="4858"/>
              </w:tabs>
              <w:spacing w:before="60" w:after="60"/>
              <w:rPr>
                <w:rFonts w:ascii="Helvetica" w:hAnsi="Helvetica"/>
                <w:sz w:val="20"/>
                <w:szCs w:val="20"/>
              </w:rPr>
            </w:pPr>
            <w:r>
              <w:rPr>
                <w:rFonts w:ascii="Helvetica" w:hAnsi="Helvetica"/>
                <w:sz w:val="20"/>
                <w:szCs w:val="20"/>
              </w:rPr>
              <w:t>Dettes fournisseurs</w:t>
            </w:r>
            <w:r>
              <w:rPr>
                <w:rFonts w:ascii="Helvetica" w:hAnsi="Helvetica"/>
                <w:sz w:val="20"/>
                <w:szCs w:val="20"/>
              </w:rPr>
              <w:tab/>
              <w:t>32'000.-</w:t>
            </w:r>
          </w:p>
          <w:p w14:paraId="4D7A244A" w14:textId="77777777" w:rsidR="00474C24" w:rsidRDefault="00474C24" w:rsidP="00541766">
            <w:pPr>
              <w:tabs>
                <w:tab w:val="right" w:pos="4858"/>
              </w:tabs>
              <w:spacing w:before="60" w:after="60"/>
              <w:rPr>
                <w:rFonts w:ascii="Helvetica" w:hAnsi="Helvetica"/>
                <w:sz w:val="20"/>
                <w:szCs w:val="20"/>
              </w:rPr>
            </w:pPr>
            <w:r>
              <w:rPr>
                <w:rFonts w:ascii="Helvetica" w:hAnsi="Helvetica"/>
                <w:sz w:val="20"/>
                <w:szCs w:val="20"/>
              </w:rPr>
              <w:t>Décompte TVA</w:t>
            </w:r>
            <w:r>
              <w:rPr>
                <w:rFonts w:ascii="Helvetica" w:hAnsi="Helvetica"/>
                <w:sz w:val="20"/>
                <w:szCs w:val="20"/>
              </w:rPr>
              <w:tab/>
              <w:t>19'000.-</w:t>
            </w:r>
          </w:p>
          <w:p w14:paraId="4D7A244B" w14:textId="77777777" w:rsidR="00474C24" w:rsidRDefault="00474C24" w:rsidP="00541766">
            <w:pPr>
              <w:tabs>
                <w:tab w:val="right" w:pos="4858"/>
              </w:tabs>
              <w:spacing w:before="60" w:after="60"/>
              <w:rPr>
                <w:rFonts w:ascii="Helvetica" w:hAnsi="Helvetica"/>
                <w:sz w:val="20"/>
                <w:szCs w:val="20"/>
              </w:rPr>
            </w:pPr>
            <w:r>
              <w:rPr>
                <w:rFonts w:ascii="Helvetica" w:hAnsi="Helvetica"/>
                <w:sz w:val="20"/>
                <w:szCs w:val="20"/>
              </w:rPr>
              <w:t>Dettes bancaires</w:t>
            </w:r>
            <w:r>
              <w:rPr>
                <w:rFonts w:ascii="Helvetica" w:hAnsi="Helvetica"/>
                <w:sz w:val="20"/>
                <w:szCs w:val="20"/>
              </w:rPr>
              <w:tab/>
              <w:t>100'000.-</w:t>
            </w:r>
          </w:p>
          <w:p w14:paraId="4D7A244C" w14:textId="77777777" w:rsidR="00474C24" w:rsidRDefault="00474C24" w:rsidP="00541766">
            <w:pPr>
              <w:tabs>
                <w:tab w:val="right" w:pos="4858"/>
              </w:tabs>
              <w:spacing w:before="60" w:after="60"/>
              <w:rPr>
                <w:rFonts w:ascii="Helvetica" w:hAnsi="Helvetica"/>
                <w:sz w:val="20"/>
                <w:szCs w:val="20"/>
              </w:rPr>
            </w:pPr>
          </w:p>
          <w:p w14:paraId="4D7A244D" w14:textId="77777777" w:rsidR="00474C24" w:rsidRDefault="00474C24" w:rsidP="00541766">
            <w:pPr>
              <w:tabs>
                <w:tab w:val="right" w:pos="4858"/>
              </w:tabs>
              <w:spacing w:before="60" w:after="60"/>
              <w:rPr>
                <w:rFonts w:ascii="Helvetica" w:hAnsi="Helvetica"/>
                <w:sz w:val="20"/>
                <w:szCs w:val="20"/>
              </w:rPr>
            </w:pPr>
            <w:r>
              <w:rPr>
                <w:rFonts w:ascii="Helvetica" w:hAnsi="Helvetica"/>
                <w:sz w:val="20"/>
                <w:szCs w:val="20"/>
              </w:rPr>
              <w:t>Capital – propre</w:t>
            </w:r>
            <w:r>
              <w:rPr>
                <w:rFonts w:ascii="Helvetica" w:hAnsi="Helvetica"/>
                <w:sz w:val="20"/>
                <w:szCs w:val="20"/>
              </w:rPr>
              <w:tab/>
              <w:t>400'000.-</w:t>
            </w:r>
          </w:p>
          <w:p w14:paraId="4D7A244E" w14:textId="77777777" w:rsidR="00474C24" w:rsidRDefault="00474C24" w:rsidP="00541766">
            <w:pPr>
              <w:tabs>
                <w:tab w:val="right" w:pos="4858"/>
              </w:tabs>
              <w:spacing w:before="60" w:after="60"/>
              <w:rPr>
                <w:rFonts w:ascii="Helvetica" w:hAnsi="Helvetica"/>
                <w:sz w:val="20"/>
                <w:szCs w:val="20"/>
              </w:rPr>
            </w:pPr>
            <w:r>
              <w:rPr>
                <w:rFonts w:ascii="Helvetica" w:hAnsi="Helvetica"/>
                <w:sz w:val="20"/>
                <w:szCs w:val="20"/>
              </w:rPr>
              <w:t>Privé</w:t>
            </w:r>
            <w:r>
              <w:rPr>
                <w:rFonts w:ascii="Helvetica" w:hAnsi="Helvetica"/>
                <w:sz w:val="20"/>
                <w:szCs w:val="20"/>
              </w:rPr>
              <w:tab/>
              <w:t>50'000.-</w:t>
            </w:r>
          </w:p>
          <w:p w14:paraId="4D7A244F" w14:textId="77777777" w:rsidR="00474C24" w:rsidRDefault="00474C24" w:rsidP="00541766">
            <w:pPr>
              <w:tabs>
                <w:tab w:val="right" w:pos="4858"/>
              </w:tabs>
              <w:spacing w:before="60" w:after="60"/>
              <w:rPr>
                <w:rFonts w:ascii="Helvetica" w:hAnsi="Helvetica"/>
                <w:sz w:val="20"/>
                <w:szCs w:val="20"/>
              </w:rPr>
            </w:pPr>
          </w:p>
        </w:tc>
      </w:tr>
      <w:tr w:rsidR="00474C24" w14:paraId="4D7A2453" w14:textId="77777777" w:rsidTr="00541766">
        <w:tc>
          <w:tcPr>
            <w:tcW w:w="5094" w:type="dxa"/>
            <w:tcBorders>
              <w:left w:val="nil"/>
              <w:bottom w:val="nil"/>
            </w:tcBorders>
          </w:tcPr>
          <w:p w14:paraId="4D7A2451"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Total des actifs</w:t>
            </w:r>
            <w:r>
              <w:rPr>
                <w:rFonts w:ascii="Helvetica" w:hAnsi="Helvetica"/>
                <w:sz w:val="20"/>
                <w:szCs w:val="20"/>
              </w:rPr>
              <w:tab/>
              <w:t>601'000.-</w:t>
            </w:r>
          </w:p>
        </w:tc>
        <w:tc>
          <w:tcPr>
            <w:tcW w:w="5095" w:type="dxa"/>
            <w:tcBorders>
              <w:bottom w:val="nil"/>
              <w:right w:val="nil"/>
            </w:tcBorders>
          </w:tcPr>
          <w:p w14:paraId="4D7A2452" w14:textId="77777777" w:rsidR="00474C24" w:rsidRDefault="00474C24" w:rsidP="00541766">
            <w:pPr>
              <w:tabs>
                <w:tab w:val="right" w:pos="4709"/>
              </w:tabs>
              <w:spacing w:before="60" w:after="60"/>
              <w:rPr>
                <w:rFonts w:ascii="Helvetica" w:hAnsi="Helvetica"/>
                <w:sz w:val="20"/>
                <w:szCs w:val="20"/>
              </w:rPr>
            </w:pPr>
            <w:r>
              <w:rPr>
                <w:rFonts w:ascii="Helvetica" w:hAnsi="Helvetica"/>
                <w:sz w:val="20"/>
                <w:szCs w:val="20"/>
              </w:rPr>
              <w:t>Total des passifs</w:t>
            </w:r>
            <w:r>
              <w:rPr>
                <w:rFonts w:ascii="Helvetica" w:hAnsi="Helvetica"/>
                <w:sz w:val="20"/>
                <w:szCs w:val="20"/>
              </w:rPr>
              <w:tab/>
              <w:t>601'000.-</w:t>
            </w:r>
          </w:p>
        </w:tc>
      </w:tr>
    </w:tbl>
    <w:p w14:paraId="4D7A2454" w14:textId="77777777" w:rsidR="00474C24" w:rsidRDefault="00474C24" w:rsidP="00474C24">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Journalier le 3</w:t>
      </w:r>
      <w:r w:rsidRPr="006E602C">
        <w:rPr>
          <w:rFonts w:ascii="Helvetica" w:hAnsi="Helvetica"/>
          <w:sz w:val="20"/>
          <w:szCs w:val="20"/>
          <w:vertAlign w:val="superscript"/>
          <w:lang w:val="fr-CH"/>
        </w:rPr>
        <w:t>ème</w:t>
      </w:r>
      <w:r>
        <w:rPr>
          <w:rFonts w:ascii="Helvetica" w:hAnsi="Helvetica"/>
          <w:sz w:val="20"/>
          <w:szCs w:val="20"/>
          <w:lang w:val="fr-CH"/>
        </w:rPr>
        <w:t xml:space="preserve"> amortissement du mobilier</w:t>
      </w:r>
    </w:p>
    <w:p w14:paraId="4D7A2455" w14:textId="77777777" w:rsidR="00474C24" w:rsidRDefault="00474C24" w:rsidP="00474C24">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Journaliser le 2</w:t>
      </w:r>
      <w:r w:rsidRPr="006E602C">
        <w:rPr>
          <w:rFonts w:ascii="Helvetica" w:hAnsi="Helvetica"/>
          <w:sz w:val="20"/>
          <w:szCs w:val="20"/>
          <w:vertAlign w:val="superscript"/>
          <w:lang w:val="fr-CH"/>
        </w:rPr>
        <w:t>ème</w:t>
      </w:r>
      <w:r>
        <w:rPr>
          <w:rFonts w:ascii="Helvetica" w:hAnsi="Helvetica"/>
          <w:sz w:val="20"/>
          <w:szCs w:val="20"/>
          <w:lang w:val="fr-CH"/>
        </w:rPr>
        <w:t xml:space="preserve"> amortissement du véhicule, qui a une durée de 5 ans. </w:t>
      </w:r>
    </w:p>
    <w:p w14:paraId="4D7A2456" w14:textId="77777777" w:rsidR="00474C24" w:rsidRDefault="00474C24" w:rsidP="00474C24">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 xml:space="preserve">L’immeuble commercial est amorti sur 30 ans, il a été amorti 21 fois déjà.  </w:t>
      </w:r>
    </w:p>
    <w:p w14:paraId="4D7A2457" w14:textId="77777777" w:rsidR="00474C24" w:rsidRPr="006E602C" w:rsidRDefault="00474C24" w:rsidP="00474C24">
      <w:pPr>
        <w:pStyle w:val="Paragraphedeliste"/>
        <w:numPr>
          <w:ilvl w:val="0"/>
          <w:numId w:val="18"/>
        </w:numPr>
        <w:spacing w:before="240" w:after="120"/>
        <w:rPr>
          <w:rFonts w:ascii="Helvetica" w:hAnsi="Helvetica"/>
          <w:sz w:val="20"/>
          <w:szCs w:val="20"/>
          <w:lang w:val="fr-CH"/>
        </w:rPr>
      </w:pPr>
      <w:r>
        <w:rPr>
          <w:rFonts w:ascii="Helvetica" w:hAnsi="Helvetica"/>
          <w:sz w:val="20"/>
          <w:szCs w:val="20"/>
          <w:lang w:val="fr-CH"/>
        </w:rPr>
        <w:t xml:space="preserve">L’immeuble d’investissement a une durée de vie de 60 ans.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45E" w14:textId="77777777" w:rsidTr="00541766">
        <w:tc>
          <w:tcPr>
            <w:tcW w:w="562" w:type="dxa"/>
          </w:tcPr>
          <w:p w14:paraId="4D7A2458"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459"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45A"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45B"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45C"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45D"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465" w14:textId="77777777" w:rsidTr="00541766">
        <w:tc>
          <w:tcPr>
            <w:tcW w:w="562" w:type="dxa"/>
          </w:tcPr>
          <w:p w14:paraId="4D7A245F" w14:textId="77777777" w:rsidR="00474C24" w:rsidRPr="006E602C" w:rsidRDefault="00474C24" w:rsidP="00541766">
            <w:pPr>
              <w:rPr>
                <w:rFonts w:ascii="Helvetica" w:hAnsi="Helvetica"/>
                <w:sz w:val="28"/>
                <w:szCs w:val="28"/>
              </w:rPr>
            </w:pPr>
            <w:r>
              <w:rPr>
                <w:rFonts w:ascii="Helvetica" w:hAnsi="Helvetica"/>
                <w:sz w:val="28"/>
                <w:szCs w:val="28"/>
              </w:rPr>
              <w:t>1</w:t>
            </w:r>
          </w:p>
        </w:tc>
        <w:tc>
          <w:tcPr>
            <w:tcW w:w="1772" w:type="dxa"/>
          </w:tcPr>
          <w:p w14:paraId="4D7A2460" w14:textId="77777777" w:rsidR="00474C24" w:rsidRDefault="00474C24" w:rsidP="00541766">
            <w:pPr>
              <w:rPr>
                <w:rFonts w:ascii="Helvetica" w:hAnsi="Helvetica"/>
                <w:sz w:val="20"/>
                <w:szCs w:val="20"/>
              </w:rPr>
            </w:pPr>
            <w:r>
              <w:rPr>
                <w:rFonts w:ascii="Helvetica" w:hAnsi="Helvetica"/>
                <w:sz w:val="20"/>
                <w:szCs w:val="20"/>
              </w:rPr>
              <w:t>Amortissements</w:t>
            </w:r>
          </w:p>
        </w:tc>
        <w:tc>
          <w:tcPr>
            <w:tcW w:w="1772" w:type="dxa"/>
          </w:tcPr>
          <w:p w14:paraId="4D7A2461" w14:textId="77777777" w:rsidR="00474C24" w:rsidRDefault="00474C24" w:rsidP="00541766">
            <w:pPr>
              <w:rPr>
                <w:rFonts w:ascii="Helvetica" w:hAnsi="Helvetica"/>
                <w:sz w:val="20"/>
                <w:szCs w:val="20"/>
              </w:rPr>
            </w:pPr>
            <w:r>
              <w:rPr>
                <w:rFonts w:ascii="Helvetica" w:hAnsi="Helvetica"/>
                <w:sz w:val="20"/>
                <w:szCs w:val="20"/>
              </w:rPr>
              <w:t xml:space="preserve">Cumul d’amort. </w:t>
            </w:r>
            <w:proofErr w:type="gramStart"/>
            <w:r>
              <w:rPr>
                <w:rFonts w:ascii="Helvetica" w:hAnsi="Helvetica"/>
                <w:sz w:val="20"/>
                <w:szCs w:val="20"/>
              </w:rPr>
              <w:t>s</w:t>
            </w:r>
            <w:proofErr w:type="gramEnd"/>
            <w:r>
              <w:rPr>
                <w:rFonts w:ascii="Helvetica" w:hAnsi="Helvetica"/>
                <w:sz w:val="20"/>
                <w:szCs w:val="20"/>
              </w:rPr>
              <w:t>/ mobilier</w:t>
            </w:r>
          </w:p>
        </w:tc>
        <w:tc>
          <w:tcPr>
            <w:tcW w:w="2977" w:type="dxa"/>
          </w:tcPr>
          <w:p w14:paraId="4D7A2462" w14:textId="77777777" w:rsidR="00474C24" w:rsidRDefault="00474C24" w:rsidP="00541766">
            <w:pPr>
              <w:rPr>
                <w:rFonts w:ascii="Helvetica" w:hAnsi="Helvetica"/>
                <w:sz w:val="20"/>
                <w:szCs w:val="20"/>
              </w:rPr>
            </w:pPr>
            <w:r>
              <w:rPr>
                <w:rFonts w:ascii="Helvetica" w:hAnsi="Helvetica"/>
                <w:sz w:val="20"/>
                <w:szCs w:val="20"/>
              </w:rPr>
              <w:t>20'000.- = amortissement de deux ans, donc 10'000 par an</w:t>
            </w:r>
          </w:p>
        </w:tc>
        <w:tc>
          <w:tcPr>
            <w:tcW w:w="1553" w:type="dxa"/>
          </w:tcPr>
          <w:p w14:paraId="4D7A2463" w14:textId="77777777" w:rsidR="00474C24" w:rsidRDefault="00474C24" w:rsidP="00541766">
            <w:pPr>
              <w:rPr>
                <w:rFonts w:ascii="Helvetica" w:hAnsi="Helvetica"/>
                <w:sz w:val="20"/>
                <w:szCs w:val="20"/>
              </w:rPr>
            </w:pPr>
            <w:r>
              <w:rPr>
                <w:rFonts w:ascii="Helvetica" w:hAnsi="Helvetica"/>
                <w:sz w:val="20"/>
                <w:szCs w:val="20"/>
              </w:rPr>
              <w:t>10'000.-</w:t>
            </w:r>
          </w:p>
        </w:tc>
        <w:tc>
          <w:tcPr>
            <w:tcW w:w="1553" w:type="dxa"/>
          </w:tcPr>
          <w:p w14:paraId="4D7A2464" w14:textId="77777777" w:rsidR="00474C24" w:rsidRDefault="00474C24" w:rsidP="00541766">
            <w:pPr>
              <w:rPr>
                <w:rFonts w:ascii="Helvetica" w:hAnsi="Helvetica"/>
                <w:sz w:val="20"/>
                <w:szCs w:val="20"/>
              </w:rPr>
            </w:pPr>
            <w:r>
              <w:rPr>
                <w:rFonts w:ascii="Helvetica" w:hAnsi="Helvetica"/>
                <w:sz w:val="20"/>
                <w:szCs w:val="20"/>
              </w:rPr>
              <w:t>10'000.-</w:t>
            </w:r>
          </w:p>
        </w:tc>
      </w:tr>
      <w:tr w:rsidR="00474C24" w14:paraId="4D7A246D" w14:textId="77777777" w:rsidTr="00541766">
        <w:tc>
          <w:tcPr>
            <w:tcW w:w="562" w:type="dxa"/>
          </w:tcPr>
          <w:p w14:paraId="4D7A2466" w14:textId="77777777" w:rsidR="00474C24" w:rsidRPr="006E602C" w:rsidRDefault="00474C24" w:rsidP="00541766">
            <w:pPr>
              <w:rPr>
                <w:rFonts w:ascii="Helvetica" w:hAnsi="Helvetica"/>
                <w:sz w:val="28"/>
                <w:szCs w:val="28"/>
              </w:rPr>
            </w:pPr>
            <w:r>
              <w:rPr>
                <w:rFonts w:ascii="Helvetica" w:hAnsi="Helvetica"/>
                <w:sz w:val="28"/>
                <w:szCs w:val="28"/>
              </w:rPr>
              <w:t>2</w:t>
            </w:r>
          </w:p>
        </w:tc>
        <w:tc>
          <w:tcPr>
            <w:tcW w:w="1772" w:type="dxa"/>
          </w:tcPr>
          <w:p w14:paraId="4D7A2467" w14:textId="77777777" w:rsidR="00474C24" w:rsidRDefault="00474C24" w:rsidP="00541766">
            <w:pPr>
              <w:rPr>
                <w:rFonts w:ascii="Helvetica" w:hAnsi="Helvetica"/>
                <w:sz w:val="20"/>
                <w:szCs w:val="20"/>
              </w:rPr>
            </w:pPr>
            <w:r>
              <w:rPr>
                <w:rFonts w:ascii="Helvetica" w:hAnsi="Helvetica"/>
                <w:sz w:val="20"/>
                <w:szCs w:val="20"/>
              </w:rPr>
              <w:t>Amortissements</w:t>
            </w:r>
          </w:p>
        </w:tc>
        <w:tc>
          <w:tcPr>
            <w:tcW w:w="1772" w:type="dxa"/>
          </w:tcPr>
          <w:p w14:paraId="4D7A2468" w14:textId="77777777" w:rsidR="00474C24" w:rsidRDefault="00474C24" w:rsidP="00541766">
            <w:pPr>
              <w:rPr>
                <w:rFonts w:ascii="Helvetica" w:hAnsi="Helvetica"/>
                <w:sz w:val="20"/>
                <w:szCs w:val="20"/>
              </w:rPr>
            </w:pPr>
            <w:r>
              <w:rPr>
                <w:rFonts w:ascii="Helvetica" w:hAnsi="Helvetica"/>
                <w:sz w:val="20"/>
                <w:szCs w:val="20"/>
              </w:rPr>
              <w:t>Véhicules</w:t>
            </w:r>
          </w:p>
        </w:tc>
        <w:tc>
          <w:tcPr>
            <w:tcW w:w="2977" w:type="dxa"/>
          </w:tcPr>
          <w:p w14:paraId="4D7A2469" w14:textId="77777777" w:rsidR="00474C24" w:rsidRDefault="00474C24" w:rsidP="00541766">
            <w:pPr>
              <w:rPr>
                <w:rFonts w:ascii="Helvetica" w:hAnsi="Helvetica"/>
                <w:sz w:val="20"/>
                <w:szCs w:val="20"/>
              </w:rPr>
            </w:pPr>
            <w:r>
              <w:rPr>
                <w:rFonts w:ascii="Helvetica" w:hAnsi="Helvetica"/>
                <w:sz w:val="20"/>
                <w:szCs w:val="20"/>
              </w:rPr>
              <w:t xml:space="preserve">65'000 = valeur du véhicule déjà amorti 1 fois = 80% du prix de départ. </w:t>
            </w:r>
          </w:p>
          <w:p w14:paraId="4D7A246A" w14:textId="77777777" w:rsidR="00474C24" w:rsidRDefault="00474C24" w:rsidP="00541766">
            <w:pPr>
              <w:rPr>
                <w:rFonts w:ascii="Helvetica" w:hAnsi="Helvetica"/>
                <w:sz w:val="20"/>
                <w:szCs w:val="20"/>
              </w:rPr>
            </w:pPr>
            <w:r>
              <w:rPr>
                <w:rFonts w:ascii="Helvetica" w:hAnsi="Helvetica"/>
                <w:sz w:val="20"/>
                <w:szCs w:val="20"/>
              </w:rPr>
              <w:t>65'000 x 20 / 80 = 16'250.- par an (le prix d’achat était de 81'250)</w:t>
            </w:r>
          </w:p>
        </w:tc>
        <w:tc>
          <w:tcPr>
            <w:tcW w:w="1553" w:type="dxa"/>
          </w:tcPr>
          <w:p w14:paraId="4D7A246B" w14:textId="77777777" w:rsidR="00474C24" w:rsidRDefault="00474C24" w:rsidP="00541766">
            <w:pPr>
              <w:rPr>
                <w:rFonts w:ascii="Helvetica" w:hAnsi="Helvetica"/>
                <w:sz w:val="20"/>
                <w:szCs w:val="20"/>
              </w:rPr>
            </w:pPr>
            <w:r>
              <w:rPr>
                <w:rFonts w:ascii="Helvetica" w:hAnsi="Helvetica"/>
                <w:sz w:val="20"/>
                <w:szCs w:val="20"/>
              </w:rPr>
              <w:t>16'250.-</w:t>
            </w:r>
          </w:p>
        </w:tc>
        <w:tc>
          <w:tcPr>
            <w:tcW w:w="1553" w:type="dxa"/>
          </w:tcPr>
          <w:p w14:paraId="4D7A246C" w14:textId="77777777" w:rsidR="00474C24" w:rsidRDefault="00474C24" w:rsidP="00541766">
            <w:pPr>
              <w:rPr>
                <w:rFonts w:ascii="Helvetica" w:hAnsi="Helvetica"/>
                <w:sz w:val="20"/>
                <w:szCs w:val="20"/>
              </w:rPr>
            </w:pPr>
            <w:r>
              <w:rPr>
                <w:rFonts w:ascii="Helvetica" w:hAnsi="Helvetica"/>
                <w:sz w:val="20"/>
                <w:szCs w:val="20"/>
              </w:rPr>
              <w:t>16'250.-</w:t>
            </w:r>
          </w:p>
        </w:tc>
      </w:tr>
      <w:tr w:rsidR="00474C24" w14:paraId="4D7A2474" w14:textId="77777777" w:rsidTr="00541766">
        <w:tc>
          <w:tcPr>
            <w:tcW w:w="562" w:type="dxa"/>
          </w:tcPr>
          <w:p w14:paraId="4D7A246E" w14:textId="77777777" w:rsidR="00474C24" w:rsidRPr="006E602C" w:rsidRDefault="00474C24" w:rsidP="00541766">
            <w:pPr>
              <w:rPr>
                <w:rFonts w:ascii="Helvetica" w:hAnsi="Helvetica"/>
                <w:sz w:val="28"/>
                <w:szCs w:val="28"/>
              </w:rPr>
            </w:pPr>
            <w:r>
              <w:rPr>
                <w:rFonts w:ascii="Helvetica" w:hAnsi="Helvetica"/>
                <w:sz w:val="28"/>
                <w:szCs w:val="28"/>
              </w:rPr>
              <w:t>3</w:t>
            </w:r>
          </w:p>
        </w:tc>
        <w:tc>
          <w:tcPr>
            <w:tcW w:w="1772" w:type="dxa"/>
          </w:tcPr>
          <w:p w14:paraId="4D7A246F" w14:textId="77777777" w:rsidR="00474C24" w:rsidRDefault="00474C24" w:rsidP="00541766">
            <w:pPr>
              <w:rPr>
                <w:rFonts w:ascii="Helvetica" w:hAnsi="Helvetica"/>
                <w:sz w:val="20"/>
                <w:szCs w:val="20"/>
              </w:rPr>
            </w:pPr>
            <w:r>
              <w:rPr>
                <w:rFonts w:ascii="Helvetica" w:hAnsi="Helvetica"/>
                <w:sz w:val="20"/>
                <w:szCs w:val="20"/>
              </w:rPr>
              <w:t>Amortissements</w:t>
            </w:r>
          </w:p>
        </w:tc>
        <w:tc>
          <w:tcPr>
            <w:tcW w:w="1772" w:type="dxa"/>
          </w:tcPr>
          <w:p w14:paraId="4D7A2470" w14:textId="77777777" w:rsidR="00474C24" w:rsidRDefault="00474C24" w:rsidP="00541766">
            <w:pPr>
              <w:rPr>
                <w:rFonts w:ascii="Helvetica" w:hAnsi="Helvetica"/>
                <w:sz w:val="20"/>
                <w:szCs w:val="20"/>
              </w:rPr>
            </w:pPr>
            <w:r>
              <w:rPr>
                <w:rFonts w:ascii="Helvetica" w:hAnsi="Helvetica"/>
                <w:sz w:val="20"/>
                <w:szCs w:val="20"/>
              </w:rPr>
              <w:t>Immeuble commercial</w:t>
            </w:r>
          </w:p>
        </w:tc>
        <w:tc>
          <w:tcPr>
            <w:tcW w:w="2977" w:type="dxa"/>
          </w:tcPr>
          <w:p w14:paraId="4D7A2471" w14:textId="77777777" w:rsidR="00474C24" w:rsidRDefault="00474C24" w:rsidP="00541766">
            <w:pPr>
              <w:rPr>
                <w:rFonts w:ascii="Helvetica" w:hAnsi="Helvetica"/>
                <w:sz w:val="20"/>
                <w:szCs w:val="20"/>
              </w:rPr>
            </w:pPr>
            <w:r>
              <w:rPr>
                <w:rFonts w:ascii="Helvetica" w:hAnsi="Helvetica"/>
                <w:sz w:val="20"/>
                <w:szCs w:val="20"/>
              </w:rPr>
              <w:t>135'000 = ce qu’il reste à amortir sur 9 ans. 135'000 / 9 = 15'000.-. Attention aux noms de comptes</w:t>
            </w:r>
          </w:p>
        </w:tc>
        <w:tc>
          <w:tcPr>
            <w:tcW w:w="1553" w:type="dxa"/>
          </w:tcPr>
          <w:p w14:paraId="4D7A2472" w14:textId="77777777" w:rsidR="00474C24" w:rsidRDefault="00474C24" w:rsidP="00541766">
            <w:pPr>
              <w:rPr>
                <w:rFonts w:ascii="Helvetica" w:hAnsi="Helvetica"/>
                <w:sz w:val="20"/>
                <w:szCs w:val="20"/>
              </w:rPr>
            </w:pPr>
            <w:r>
              <w:rPr>
                <w:rFonts w:ascii="Helvetica" w:hAnsi="Helvetica"/>
                <w:sz w:val="20"/>
                <w:szCs w:val="20"/>
              </w:rPr>
              <w:t>15'000.-</w:t>
            </w:r>
          </w:p>
        </w:tc>
        <w:tc>
          <w:tcPr>
            <w:tcW w:w="1553" w:type="dxa"/>
          </w:tcPr>
          <w:p w14:paraId="4D7A2473" w14:textId="77777777" w:rsidR="00474C24" w:rsidRDefault="00474C24" w:rsidP="00541766">
            <w:pPr>
              <w:rPr>
                <w:rFonts w:ascii="Helvetica" w:hAnsi="Helvetica"/>
                <w:sz w:val="20"/>
                <w:szCs w:val="20"/>
              </w:rPr>
            </w:pPr>
            <w:r>
              <w:rPr>
                <w:rFonts w:ascii="Helvetica" w:hAnsi="Helvetica"/>
                <w:sz w:val="20"/>
                <w:szCs w:val="20"/>
              </w:rPr>
              <w:t>15'000.-</w:t>
            </w:r>
          </w:p>
        </w:tc>
      </w:tr>
      <w:tr w:rsidR="00474C24" w14:paraId="4D7A247B" w14:textId="77777777" w:rsidTr="00541766">
        <w:tc>
          <w:tcPr>
            <w:tcW w:w="562" w:type="dxa"/>
          </w:tcPr>
          <w:p w14:paraId="4D7A2475" w14:textId="77777777" w:rsidR="00474C24" w:rsidRPr="006E602C" w:rsidRDefault="00474C24" w:rsidP="00541766">
            <w:pPr>
              <w:rPr>
                <w:rFonts w:ascii="Helvetica" w:hAnsi="Helvetica"/>
                <w:sz w:val="28"/>
                <w:szCs w:val="28"/>
              </w:rPr>
            </w:pPr>
            <w:r>
              <w:rPr>
                <w:rFonts w:ascii="Helvetica" w:hAnsi="Helvetica"/>
                <w:sz w:val="28"/>
                <w:szCs w:val="28"/>
              </w:rPr>
              <w:t>4</w:t>
            </w:r>
          </w:p>
        </w:tc>
        <w:tc>
          <w:tcPr>
            <w:tcW w:w="1772" w:type="dxa"/>
          </w:tcPr>
          <w:p w14:paraId="4D7A2476" w14:textId="77777777" w:rsidR="00474C24" w:rsidRDefault="00474C24" w:rsidP="00541766">
            <w:pPr>
              <w:rPr>
                <w:rFonts w:ascii="Helvetica" w:hAnsi="Helvetica"/>
                <w:sz w:val="20"/>
                <w:szCs w:val="20"/>
              </w:rPr>
            </w:pPr>
            <w:r>
              <w:rPr>
                <w:rFonts w:ascii="Helvetica" w:hAnsi="Helvetica"/>
                <w:sz w:val="20"/>
                <w:szCs w:val="20"/>
              </w:rPr>
              <w:t>Charges d’immeuble</w:t>
            </w:r>
          </w:p>
        </w:tc>
        <w:tc>
          <w:tcPr>
            <w:tcW w:w="1772" w:type="dxa"/>
          </w:tcPr>
          <w:p w14:paraId="4D7A2477" w14:textId="77777777" w:rsidR="00474C24" w:rsidRDefault="00474C24" w:rsidP="00541766">
            <w:pPr>
              <w:rPr>
                <w:rFonts w:ascii="Helvetica" w:hAnsi="Helvetica"/>
                <w:sz w:val="20"/>
                <w:szCs w:val="20"/>
              </w:rPr>
            </w:pPr>
            <w:r>
              <w:rPr>
                <w:rFonts w:ascii="Helvetica" w:hAnsi="Helvetica"/>
                <w:sz w:val="20"/>
                <w:szCs w:val="20"/>
              </w:rPr>
              <w:t>Immeuble d’investissement</w:t>
            </w:r>
          </w:p>
        </w:tc>
        <w:tc>
          <w:tcPr>
            <w:tcW w:w="2977" w:type="dxa"/>
          </w:tcPr>
          <w:p w14:paraId="4D7A2478" w14:textId="77777777" w:rsidR="00474C24" w:rsidRDefault="00474C24" w:rsidP="00541766">
            <w:pPr>
              <w:rPr>
                <w:rFonts w:ascii="Helvetica" w:hAnsi="Helvetica"/>
                <w:sz w:val="20"/>
                <w:szCs w:val="20"/>
              </w:rPr>
            </w:pPr>
            <w:r>
              <w:rPr>
                <w:rFonts w:ascii="Helvetica" w:hAnsi="Helvetica"/>
                <w:sz w:val="20"/>
                <w:szCs w:val="20"/>
              </w:rPr>
              <w:t xml:space="preserve">340'000.- à amortir en 60 ans = 5'666.65 par an. </w:t>
            </w:r>
          </w:p>
        </w:tc>
        <w:tc>
          <w:tcPr>
            <w:tcW w:w="1553" w:type="dxa"/>
          </w:tcPr>
          <w:p w14:paraId="4D7A2479" w14:textId="77777777" w:rsidR="00474C24" w:rsidRDefault="00474C24" w:rsidP="00541766">
            <w:pPr>
              <w:rPr>
                <w:rFonts w:ascii="Helvetica" w:hAnsi="Helvetica"/>
                <w:sz w:val="20"/>
                <w:szCs w:val="20"/>
              </w:rPr>
            </w:pPr>
            <w:r>
              <w:rPr>
                <w:rFonts w:ascii="Helvetica" w:hAnsi="Helvetica"/>
                <w:sz w:val="20"/>
                <w:szCs w:val="20"/>
              </w:rPr>
              <w:t>5'666.65</w:t>
            </w:r>
          </w:p>
        </w:tc>
        <w:tc>
          <w:tcPr>
            <w:tcW w:w="1553" w:type="dxa"/>
          </w:tcPr>
          <w:p w14:paraId="4D7A247A" w14:textId="77777777" w:rsidR="00474C24" w:rsidRDefault="00474C24" w:rsidP="00541766">
            <w:pPr>
              <w:rPr>
                <w:rFonts w:ascii="Helvetica" w:hAnsi="Helvetica"/>
                <w:sz w:val="20"/>
                <w:szCs w:val="20"/>
              </w:rPr>
            </w:pPr>
            <w:r>
              <w:rPr>
                <w:rFonts w:ascii="Helvetica" w:hAnsi="Helvetica"/>
                <w:sz w:val="20"/>
                <w:szCs w:val="20"/>
              </w:rPr>
              <w:t>5'666.65</w:t>
            </w:r>
          </w:p>
        </w:tc>
      </w:tr>
    </w:tbl>
    <w:p w14:paraId="4D7A247C" w14:textId="77777777" w:rsidR="00474C24" w:rsidRDefault="00474C24" w:rsidP="00474C24">
      <w:pPr>
        <w:rPr>
          <w:rFonts w:ascii="Helvetica" w:hAnsi="Helvetica"/>
          <w:sz w:val="20"/>
          <w:szCs w:val="20"/>
        </w:rPr>
      </w:pPr>
    </w:p>
    <w:p w14:paraId="4D7A247D"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 xml:space="preserve">Résoudre les problèmes suivants. </w:t>
      </w:r>
    </w:p>
    <w:tbl>
      <w:tblPr>
        <w:tblStyle w:val="Grilledutableau"/>
        <w:tblW w:w="10201" w:type="dxa"/>
        <w:tblLook w:val="04A0" w:firstRow="1" w:lastRow="0" w:firstColumn="1" w:lastColumn="0" w:noHBand="0" w:noVBand="1"/>
      </w:tblPr>
      <w:tblGrid>
        <w:gridCol w:w="8359"/>
        <w:gridCol w:w="1842"/>
      </w:tblGrid>
      <w:tr w:rsidR="00474C24" w14:paraId="4D7A2480" w14:textId="77777777" w:rsidTr="00541766">
        <w:tc>
          <w:tcPr>
            <w:tcW w:w="8359" w:type="dxa"/>
          </w:tcPr>
          <w:p w14:paraId="4D7A247E" w14:textId="77777777" w:rsidR="00474C24" w:rsidRPr="00EA4559" w:rsidRDefault="00474C24" w:rsidP="00541766">
            <w:pPr>
              <w:rPr>
                <w:rFonts w:ascii="Helvetica" w:hAnsi="Helvetica"/>
                <w:b/>
                <w:sz w:val="20"/>
                <w:szCs w:val="20"/>
              </w:rPr>
            </w:pPr>
            <w:r>
              <w:rPr>
                <w:rFonts w:ascii="Helvetica" w:hAnsi="Helvetica"/>
                <w:b/>
                <w:sz w:val="20"/>
                <w:szCs w:val="20"/>
              </w:rPr>
              <w:t>Q</w:t>
            </w:r>
            <w:r w:rsidRPr="00EA4559">
              <w:rPr>
                <w:rFonts w:ascii="Helvetica" w:hAnsi="Helvetica"/>
                <w:b/>
                <w:sz w:val="20"/>
                <w:szCs w:val="20"/>
              </w:rPr>
              <w:t>uestion</w:t>
            </w:r>
          </w:p>
        </w:tc>
        <w:tc>
          <w:tcPr>
            <w:tcW w:w="1842" w:type="dxa"/>
          </w:tcPr>
          <w:p w14:paraId="4D7A247F" w14:textId="77777777" w:rsidR="00474C24" w:rsidRPr="00EA4559" w:rsidRDefault="00474C24" w:rsidP="00541766">
            <w:pPr>
              <w:rPr>
                <w:rFonts w:ascii="Helvetica" w:hAnsi="Helvetica"/>
                <w:b/>
                <w:sz w:val="20"/>
                <w:szCs w:val="20"/>
              </w:rPr>
            </w:pPr>
            <w:r>
              <w:rPr>
                <w:rFonts w:ascii="Helvetica" w:hAnsi="Helvetica"/>
                <w:b/>
                <w:sz w:val="20"/>
                <w:szCs w:val="20"/>
              </w:rPr>
              <w:t>Réponse</w:t>
            </w:r>
          </w:p>
        </w:tc>
      </w:tr>
      <w:tr w:rsidR="00474C24" w14:paraId="4D7A2483" w14:textId="77777777" w:rsidTr="00541766">
        <w:tc>
          <w:tcPr>
            <w:tcW w:w="8359" w:type="dxa"/>
          </w:tcPr>
          <w:p w14:paraId="4D7A2481" w14:textId="77777777" w:rsidR="00474C24" w:rsidRDefault="00474C24" w:rsidP="00541766">
            <w:pPr>
              <w:rPr>
                <w:rFonts w:ascii="Helvetica" w:hAnsi="Helvetica"/>
                <w:sz w:val="20"/>
                <w:szCs w:val="20"/>
              </w:rPr>
            </w:pPr>
            <w:r>
              <w:rPr>
                <w:rFonts w:ascii="Helvetica" w:hAnsi="Helvetica"/>
                <w:sz w:val="20"/>
                <w:szCs w:val="20"/>
              </w:rPr>
              <w:t>Nous avons acheté une machine début 2014 et nous avons fait un amortissement direct, prévu sur une durée de vie de 5 ans. Aujourd’hui, fin 2017, après amortissement, la valeur de la machine est de CHF 2'000.-, quel était son prix d’achat ?</w:t>
            </w:r>
          </w:p>
        </w:tc>
        <w:tc>
          <w:tcPr>
            <w:tcW w:w="1842" w:type="dxa"/>
          </w:tcPr>
          <w:p w14:paraId="4D7A2482" w14:textId="77777777" w:rsidR="00474C24" w:rsidRDefault="00474C24" w:rsidP="00541766">
            <w:pPr>
              <w:rPr>
                <w:rFonts w:ascii="Helvetica" w:hAnsi="Helvetica"/>
                <w:sz w:val="20"/>
                <w:szCs w:val="20"/>
              </w:rPr>
            </w:pPr>
            <w:r>
              <w:rPr>
                <w:rFonts w:ascii="Helvetica" w:hAnsi="Helvetica"/>
                <w:sz w:val="20"/>
                <w:szCs w:val="20"/>
              </w:rPr>
              <w:t>10'000 (car 2'000.- est ce qu’il reste pour amortir la dernière année)</w:t>
            </w:r>
          </w:p>
        </w:tc>
      </w:tr>
      <w:tr w:rsidR="00474C24" w14:paraId="4D7A2486" w14:textId="77777777" w:rsidTr="00541766">
        <w:tc>
          <w:tcPr>
            <w:tcW w:w="8359" w:type="dxa"/>
          </w:tcPr>
          <w:p w14:paraId="4D7A2484" w14:textId="77777777" w:rsidR="00474C24" w:rsidRPr="006E602C" w:rsidRDefault="00474C24" w:rsidP="00541766">
            <w:pPr>
              <w:rPr>
                <w:rFonts w:ascii="Helvetica" w:hAnsi="Helvetica"/>
                <w:sz w:val="20"/>
                <w:szCs w:val="20"/>
              </w:rPr>
            </w:pPr>
            <w:r>
              <w:rPr>
                <w:rFonts w:ascii="Helvetica" w:hAnsi="Helvetica"/>
                <w:sz w:val="20"/>
                <w:szCs w:val="20"/>
              </w:rPr>
              <w:t>Un véhicule a été acheté en 2008 et été prévu pour durer 8 ans. Le prix d’achat était de CHF 50'000.- HT. Quel sera l’amortissement à faire en 2018 ?</w:t>
            </w:r>
          </w:p>
        </w:tc>
        <w:tc>
          <w:tcPr>
            <w:tcW w:w="1842" w:type="dxa"/>
          </w:tcPr>
          <w:p w14:paraId="4D7A2485" w14:textId="77777777" w:rsidR="00474C24" w:rsidRDefault="00474C24" w:rsidP="00541766">
            <w:pPr>
              <w:rPr>
                <w:rFonts w:ascii="Helvetica" w:hAnsi="Helvetica"/>
                <w:sz w:val="20"/>
                <w:szCs w:val="20"/>
              </w:rPr>
            </w:pPr>
            <w:r>
              <w:rPr>
                <w:rFonts w:ascii="Helvetica" w:hAnsi="Helvetica"/>
                <w:sz w:val="20"/>
                <w:szCs w:val="20"/>
              </w:rPr>
              <w:t xml:space="preserve">Aucun, déjà amorti en entier. </w:t>
            </w:r>
          </w:p>
        </w:tc>
      </w:tr>
      <w:tr w:rsidR="00474C24" w14:paraId="4D7A2489" w14:textId="77777777" w:rsidTr="00541766">
        <w:tc>
          <w:tcPr>
            <w:tcW w:w="8359" w:type="dxa"/>
          </w:tcPr>
          <w:p w14:paraId="4D7A2487" w14:textId="77777777" w:rsidR="00474C24" w:rsidRDefault="00474C24" w:rsidP="00541766">
            <w:pPr>
              <w:rPr>
                <w:rFonts w:ascii="Helvetica" w:hAnsi="Helvetica"/>
                <w:sz w:val="20"/>
                <w:szCs w:val="20"/>
              </w:rPr>
            </w:pPr>
            <w:r>
              <w:rPr>
                <w:rFonts w:ascii="Helvetica" w:hAnsi="Helvetica"/>
                <w:sz w:val="20"/>
                <w:szCs w:val="20"/>
              </w:rPr>
              <w:t>Nous avons acheté un appareil le 1</w:t>
            </w:r>
            <w:r w:rsidRPr="00F813A7">
              <w:rPr>
                <w:rFonts w:ascii="Helvetica" w:hAnsi="Helvetica"/>
                <w:sz w:val="20"/>
                <w:szCs w:val="20"/>
                <w:vertAlign w:val="superscript"/>
              </w:rPr>
              <w:t>er</w:t>
            </w:r>
            <w:r>
              <w:rPr>
                <w:rFonts w:ascii="Helvetica" w:hAnsi="Helvetica"/>
                <w:sz w:val="20"/>
                <w:szCs w:val="20"/>
              </w:rPr>
              <w:t xml:space="preserve"> janvier 2018, pour un montant de 10'554.60 (tva de 7.7% comprise). Si la durée de vie est sur 4 ans, quel sera notre amortissement en 2019 ?</w:t>
            </w:r>
          </w:p>
        </w:tc>
        <w:tc>
          <w:tcPr>
            <w:tcW w:w="1842" w:type="dxa"/>
          </w:tcPr>
          <w:p w14:paraId="4D7A2488" w14:textId="77777777" w:rsidR="00474C24" w:rsidRDefault="00474C24" w:rsidP="00541766">
            <w:pPr>
              <w:rPr>
                <w:rFonts w:ascii="Helvetica" w:hAnsi="Helvetica"/>
                <w:sz w:val="20"/>
                <w:szCs w:val="20"/>
              </w:rPr>
            </w:pPr>
            <w:r>
              <w:rPr>
                <w:rFonts w:ascii="Helvetica" w:hAnsi="Helvetica"/>
                <w:sz w:val="20"/>
                <w:szCs w:val="20"/>
              </w:rPr>
              <w:t>2’2450 (enlever la tva et diviser par 4)</w:t>
            </w:r>
          </w:p>
        </w:tc>
      </w:tr>
    </w:tbl>
    <w:p w14:paraId="4D7A248A" w14:textId="77777777" w:rsidR="00474C24" w:rsidRDefault="00474C24" w:rsidP="00474C24">
      <w:pPr>
        <w:spacing w:before="240" w:after="240"/>
        <w:rPr>
          <w:rFonts w:ascii="Helvetica" w:hAnsi="Helvetica"/>
          <w:b/>
          <w:u w:val="single"/>
        </w:rPr>
      </w:pPr>
    </w:p>
    <w:p w14:paraId="4947E785" w14:textId="77777777" w:rsidR="00B874A5" w:rsidRDefault="00B874A5">
      <w:pPr>
        <w:rPr>
          <w:rFonts w:ascii="Helvetica" w:hAnsi="Helvetica"/>
          <w:b/>
          <w:u w:val="single"/>
        </w:rPr>
      </w:pPr>
      <w:r>
        <w:rPr>
          <w:rFonts w:ascii="Helvetica" w:hAnsi="Helvetica"/>
          <w:b/>
          <w:u w:val="single"/>
        </w:rPr>
        <w:br w:type="page"/>
      </w:r>
    </w:p>
    <w:p w14:paraId="4D7A248B" w14:textId="47FCD36D" w:rsidR="00474C24" w:rsidRDefault="00474C24" w:rsidP="00474C24">
      <w:pPr>
        <w:spacing w:before="240" w:after="240"/>
        <w:rPr>
          <w:rFonts w:ascii="Helvetica" w:hAnsi="Helvetica"/>
          <w:b/>
          <w:u w:val="single"/>
        </w:rPr>
      </w:pPr>
      <w:r w:rsidRPr="009F6667">
        <w:rPr>
          <w:rFonts w:ascii="Helvetica" w:hAnsi="Helvetica"/>
          <w:b/>
          <w:u w:val="single"/>
        </w:rPr>
        <w:lastRenderedPageBreak/>
        <w:t>Transitoires complets</w:t>
      </w:r>
      <w:r w:rsidRPr="00450A11">
        <w:rPr>
          <w:rFonts w:ascii="Helvetica" w:hAnsi="Helvetica"/>
          <w:b/>
        </w:rPr>
        <w:t xml:space="preserve"> </w:t>
      </w:r>
      <w:r>
        <w:rPr>
          <w:rFonts w:ascii="Helvetica" w:hAnsi="Helvetica"/>
        </w:rPr>
        <w:t>(chapitre 8)</w:t>
      </w:r>
    </w:p>
    <w:p w14:paraId="4D7A248C"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Définition</w:t>
      </w:r>
    </w:p>
    <w:p w14:paraId="4D7A248D" w14:textId="77777777" w:rsidR="00474C24"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Indiquer pour quelle raison toute entreprise a, en principe, des écritures transitoires à comptabiliser à la clôture des comptes ?</w:t>
      </w:r>
    </w:p>
    <w:tbl>
      <w:tblPr>
        <w:tblStyle w:val="Grilledutableau"/>
        <w:tblW w:w="0" w:type="auto"/>
        <w:tblLook w:val="04A0" w:firstRow="1" w:lastRow="0" w:firstColumn="1" w:lastColumn="0" w:noHBand="0" w:noVBand="1"/>
      </w:tblPr>
      <w:tblGrid>
        <w:gridCol w:w="10189"/>
      </w:tblGrid>
      <w:tr w:rsidR="00474C24" w14:paraId="4D7A248F" w14:textId="77777777" w:rsidTr="00541766">
        <w:tc>
          <w:tcPr>
            <w:tcW w:w="10189" w:type="dxa"/>
          </w:tcPr>
          <w:p w14:paraId="4D7A248E" w14:textId="77777777" w:rsidR="00474C24" w:rsidRDefault="00474C24" w:rsidP="00541766">
            <w:pPr>
              <w:spacing w:before="240" w:after="120"/>
              <w:rPr>
                <w:rFonts w:ascii="Helvetica" w:hAnsi="Helvetica"/>
                <w:sz w:val="20"/>
                <w:szCs w:val="20"/>
              </w:rPr>
            </w:pPr>
            <w:r>
              <w:rPr>
                <w:rFonts w:ascii="Helvetica" w:hAnsi="Helvetica"/>
                <w:sz w:val="20"/>
                <w:szCs w:val="20"/>
              </w:rPr>
              <w:t xml:space="preserve">Comme on doit comptabiliser les factures au fur et à mesure qu’elles arrivent, il est fréquent qu’une facture arrive alors qu’elle concerne l’an prochain ou alors qu’elle n’est pas arrivée lors de la clôture des comptes et qu’elle nous intéressait. </w:t>
            </w:r>
          </w:p>
        </w:tc>
      </w:tr>
    </w:tbl>
    <w:p w14:paraId="4D7A2490"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Transitoire ou pas ?</w:t>
      </w:r>
    </w:p>
    <w:p w14:paraId="4D7A2491" w14:textId="77777777" w:rsidR="00474C24" w:rsidRPr="00F813A7"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 xml:space="preserve">Indiquer, pour chacune des affirmations suivantes (qui concernent la fin de l’exercice), s’il y a une écriture de transitoire à faire le 31 décembre ou pas. </w:t>
      </w:r>
    </w:p>
    <w:tbl>
      <w:tblPr>
        <w:tblStyle w:val="Grilledutableau"/>
        <w:tblW w:w="10201" w:type="dxa"/>
        <w:tblLook w:val="04A0" w:firstRow="1" w:lastRow="0" w:firstColumn="1" w:lastColumn="0" w:noHBand="0" w:noVBand="1"/>
      </w:tblPr>
      <w:tblGrid>
        <w:gridCol w:w="8784"/>
        <w:gridCol w:w="1417"/>
      </w:tblGrid>
      <w:tr w:rsidR="00474C24" w14:paraId="4D7A2494" w14:textId="77777777" w:rsidTr="00541766">
        <w:tc>
          <w:tcPr>
            <w:tcW w:w="8784" w:type="dxa"/>
          </w:tcPr>
          <w:p w14:paraId="4D7A2492" w14:textId="77777777" w:rsidR="00474C24" w:rsidRPr="00EA4559" w:rsidRDefault="00474C24" w:rsidP="00541766">
            <w:pPr>
              <w:rPr>
                <w:rFonts w:ascii="Helvetica" w:hAnsi="Helvetica"/>
                <w:b/>
                <w:sz w:val="20"/>
                <w:szCs w:val="20"/>
              </w:rPr>
            </w:pPr>
            <w:r>
              <w:rPr>
                <w:rFonts w:ascii="Helvetica" w:hAnsi="Helvetica"/>
                <w:b/>
                <w:sz w:val="20"/>
                <w:szCs w:val="20"/>
              </w:rPr>
              <w:t>Q</w:t>
            </w:r>
            <w:r w:rsidRPr="00EA4559">
              <w:rPr>
                <w:rFonts w:ascii="Helvetica" w:hAnsi="Helvetica"/>
                <w:b/>
                <w:sz w:val="20"/>
                <w:szCs w:val="20"/>
              </w:rPr>
              <w:t>uestion</w:t>
            </w:r>
          </w:p>
        </w:tc>
        <w:tc>
          <w:tcPr>
            <w:tcW w:w="1417" w:type="dxa"/>
          </w:tcPr>
          <w:p w14:paraId="4D7A2493" w14:textId="77777777" w:rsidR="00474C24" w:rsidRPr="00EA4559" w:rsidRDefault="00474C24" w:rsidP="00541766">
            <w:pPr>
              <w:rPr>
                <w:rFonts w:ascii="Helvetica" w:hAnsi="Helvetica"/>
                <w:b/>
                <w:sz w:val="20"/>
                <w:szCs w:val="20"/>
              </w:rPr>
            </w:pPr>
            <w:proofErr w:type="gramStart"/>
            <w:r>
              <w:rPr>
                <w:rFonts w:ascii="Helvetica" w:hAnsi="Helvetica"/>
                <w:b/>
                <w:sz w:val="20"/>
                <w:szCs w:val="20"/>
              </w:rPr>
              <w:t>oui</w:t>
            </w:r>
            <w:proofErr w:type="gramEnd"/>
            <w:r>
              <w:rPr>
                <w:rFonts w:ascii="Helvetica" w:hAnsi="Helvetica"/>
                <w:b/>
                <w:sz w:val="20"/>
                <w:szCs w:val="20"/>
              </w:rPr>
              <w:t xml:space="preserve"> / non</w:t>
            </w:r>
          </w:p>
        </w:tc>
      </w:tr>
      <w:tr w:rsidR="00474C24" w14:paraId="4D7A2497" w14:textId="77777777" w:rsidTr="00541766">
        <w:tc>
          <w:tcPr>
            <w:tcW w:w="8784" w:type="dxa"/>
          </w:tcPr>
          <w:p w14:paraId="4D7A2495" w14:textId="77777777" w:rsidR="00474C24" w:rsidRDefault="00474C24" w:rsidP="00541766">
            <w:pPr>
              <w:rPr>
                <w:rFonts w:ascii="Helvetica" w:hAnsi="Helvetica"/>
                <w:sz w:val="20"/>
                <w:szCs w:val="20"/>
              </w:rPr>
            </w:pPr>
            <w:r>
              <w:rPr>
                <w:rFonts w:ascii="Helvetica" w:hAnsi="Helvetica"/>
                <w:sz w:val="20"/>
                <w:szCs w:val="20"/>
              </w:rPr>
              <w:t xml:space="preserve">Nous avons </w:t>
            </w:r>
            <w:proofErr w:type="gramStart"/>
            <w:r>
              <w:rPr>
                <w:rFonts w:ascii="Helvetica" w:hAnsi="Helvetica"/>
                <w:sz w:val="20"/>
                <w:szCs w:val="20"/>
              </w:rPr>
              <w:t>reçue</w:t>
            </w:r>
            <w:proofErr w:type="gramEnd"/>
            <w:r>
              <w:rPr>
                <w:rFonts w:ascii="Helvetica" w:hAnsi="Helvetica"/>
                <w:sz w:val="20"/>
                <w:szCs w:val="20"/>
              </w:rPr>
              <w:t xml:space="preserve"> et comptabilisé la facture mais pas la marchandise. </w:t>
            </w:r>
          </w:p>
        </w:tc>
        <w:tc>
          <w:tcPr>
            <w:tcW w:w="1417" w:type="dxa"/>
          </w:tcPr>
          <w:p w14:paraId="4D7A2496" w14:textId="77777777" w:rsidR="00474C24" w:rsidRDefault="00474C24" w:rsidP="00541766">
            <w:pPr>
              <w:rPr>
                <w:rFonts w:ascii="Helvetica" w:hAnsi="Helvetica"/>
                <w:sz w:val="20"/>
                <w:szCs w:val="20"/>
              </w:rPr>
            </w:pPr>
            <w:r>
              <w:rPr>
                <w:rFonts w:ascii="Helvetica" w:hAnsi="Helvetica"/>
                <w:sz w:val="20"/>
                <w:szCs w:val="20"/>
              </w:rPr>
              <w:t>Oui</w:t>
            </w:r>
          </w:p>
        </w:tc>
      </w:tr>
      <w:tr w:rsidR="00474C24" w14:paraId="4D7A249A" w14:textId="77777777" w:rsidTr="00541766">
        <w:tc>
          <w:tcPr>
            <w:tcW w:w="8784" w:type="dxa"/>
          </w:tcPr>
          <w:p w14:paraId="4D7A2498" w14:textId="77777777" w:rsidR="00474C24" w:rsidRDefault="00474C24" w:rsidP="00541766">
            <w:pPr>
              <w:rPr>
                <w:rFonts w:ascii="Helvetica" w:hAnsi="Helvetica"/>
                <w:sz w:val="20"/>
                <w:szCs w:val="20"/>
              </w:rPr>
            </w:pPr>
            <w:r>
              <w:rPr>
                <w:rFonts w:ascii="Helvetica" w:hAnsi="Helvetica"/>
                <w:sz w:val="20"/>
                <w:szCs w:val="20"/>
              </w:rPr>
              <w:t xml:space="preserve">La facture de téléphone du mois de décembre est déjà arrivée, et a été comptabilisée. </w:t>
            </w:r>
          </w:p>
        </w:tc>
        <w:tc>
          <w:tcPr>
            <w:tcW w:w="1417" w:type="dxa"/>
          </w:tcPr>
          <w:p w14:paraId="4D7A2499" w14:textId="77777777" w:rsidR="00474C24" w:rsidRDefault="00474C24" w:rsidP="00541766">
            <w:pPr>
              <w:rPr>
                <w:rFonts w:ascii="Helvetica" w:hAnsi="Helvetica"/>
                <w:sz w:val="20"/>
                <w:szCs w:val="20"/>
              </w:rPr>
            </w:pPr>
            <w:r>
              <w:rPr>
                <w:rFonts w:ascii="Helvetica" w:hAnsi="Helvetica"/>
                <w:sz w:val="20"/>
                <w:szCs w:val="20"/>
              </w:rPr>
              <w:t>Non</w:t>
            </w:r>
          </w:p>
        </w:tc>
      </w:tr>
      <w:tr w:rsidR="00474C24" w14:paraId="4D7A249D" w14:textId="77777777" w:rsidTr="00541766">
        <w:tc>
          <w:tcPr>
            <w:tcW w:w="8784" w:type="dxa"/>
          </w:tcPr>
          <w:p w14:paraId="4D7A249B" w14:textId="77777777" w:rsidR="00474C24" w:rsidRDefault="00474C24" w:rsidP="00541766">
            <w:pPr>
              <w:rPr>
                <w:rFonts w:ascii="Helvetica" w:hAnsi="Helvetica"/>
                <w:sz w:val="20"/>
                <w:szCs w:val="20"/>
              </w:rPr>
            </w:pPr>
            <w:r>
              <w:rPr>
                <w:rFonts w:ascii="Helvetica" w:hAnsi="Helvetica"/>
                <w:sz w:val="20"/>
                <w:szCs w:val="20"/>
              </w:rPr>
              <w:t xml:space="preserve">La facture de téléphone du mois de janvier est déjà arrivée, et a été comptabilisée. </w:t>
            </w:r>
          </w:p>
        </w:tc>
        <w:tc>
          <w:tcPr>
            <w:tcW w:w="1417" w:type="dxa"/>
          </w:tcPr>
          <w:p w14:paraId="4D7A249C" w14:textId="77777777" w:rsidR="00474C24" w:rsidRDefault="00474C24" w:rsidP="00541766">
            <w:pPr>
              <w:rPr>
                <w:rFonts w:ascii="Helvetica" w:hAnsi="Helvetica"/>
                <w:sz w:val="20"/>
                <w:szCs w:val="20"/>
              </w:rPr>
            </w:pPr>
            <w:r>
              <w:rPr>
                <w:rFonts w:ascii="Helvetica" w:hAnsi="Helvetica"/>
                <w:sz w:val="20"/>
                <w:szCs w:val="20"/>
              </w:rPr>
              <w:t>Oui</w:t>
            </w:r>
          </w:p>
        </w:tc>
      </w:tr>
      <w:tr w:rsidR="00474C24" w14:paraId="4D7A24A0" w14:textId="77777777" w:rsidTr="00541766">
        <w:tc>
          <w:tcPr>
            <w:tcW w:w="8784" w:type="dxa"/>
          </w:tcPr>
          <w:p w14:paraId="4D7A249E" w14:textId="77777777" w:rsidR="00474C24" w:rsidRDefault="00474C24" w:rsidP="00541766">
            <w:pPr>
              <w:rPr>
                <w:rFonts w:ascii="Helvetica" w:hAnsi="Helvetica"/>
                <w:sz w:val="20"/>
                <w:szCs w:val="20"/>
              </w:rPr>
            </w:pPr>
            <w:r>
              <w:rPr>
                <w:rFonts w:ascii="Helvetica" w:hAnsi="Helvetica"/>
                <w:sz w:val="20"/>
                <w:szCs w:val="20"/>
              </w:rPr>
              <w:t xml:space="preserve">Une facture pour une publicité a été reçue en novembre, l’annonce était publiée en décembre. </w:t>
            </w:r>
          </w:p>
        </w:tc>
        <w:tc>
          <w:tcPr>
            <w:tcW w:w="1417" w:type="dxa"/>
          </w:tcPr>
          <w:p w14:paraId="4D7A249F" w14:textId="77777777" w:rsidR="00474C24" w:rsidRDefault="00474C24" w:rsidP="00541766">
            <w:pPr>
              <w:rPr>
                <w:rFonts w:ascii="Helvetica" w:hAnsi="Helvetica"/>
                <w:sz w:val="20"/>
                <w:szCs w:val="20"/>
              </w:rPr>
            </w:pPr>
            <w:r>
              <w:rPr>
                <w:rFonts w:ascii="Helvetica" w:hAnsi="Helvetica"/>
                <w:sz w:val="20"/>
                <w:szCs w:val="20"/>
              </w:rPr>
              <w:t>Non</w:t>
            </w:r>
          </w:p>
        </w:tc>
      </w:tr>
      <w:tr w:rsidR="00474C24" w14:paraId="4D7A24A3" w14:textId="77777777" w:rsidTr="00541766">
        <w:tc>
          <w:tcPr>
            <w:tcW w:w="8784" w:type="dxa"/>
          </w:tcPr>
          <w:p w14:paraId="4D7A24A1" w14:textId="77777777" w:rsidR="00474C24" w:rsidRPr="00F813A7" w:rsidRDefault="00474C24" w:rsidP="00541766">
            <w:pPr>
              <w:rPr>
                <w:rFonts w:ascii="Helvetica" w:hAnsi="Helvetica"/>
                <w:sz w:val="20"/>
                <w:szCs w:val="20"/>
              </w:rPr>
            </w:pPr>
            <w:r>
              <w:rPr>
                <w:rFonts w:ascii="Helvetica" w:hAnsi="Helvetica"/>
                <w:sz w:val="20"/>
                <w:szCs w:val="20"/>
              </w:rPr>
              <w:t xml:space="preserve">Le salaire du comptable n’a pas encore été payé pour le mois de décembre. </w:t>
            </w:r>
          </w:p>
        </w:tc>
        <w:tc>
          <w:tcPr>
            <w:tcW w:w="1417" w:type="dxa"/>
          </w:tcPr>
          <w:p w14:paraId="4D7A24A2" w14:textId="77777777" w:rsidR="00474C24" w:rsidRDefault="00474C24" w:rsidP="00541766">
            <w:pPr>
              <w:rPr>
                <w:rFonts w:ascii="Helvetica" w:hAnsi="Helvetica"/>
                <w:sz w:val="20"/>
                <w:szCs w:val="20"/>
              </w:rPr>
            </w:pPr>
            <w:r>
              <w:rPr>
                <w:rFonts w:ascii="Helvetica" w:hAnsi="Helvetica"/>
                <w:sz w:val="20"/>
                <w:szCs w:val="20"/>
              </w:rPr>
              <w:t>Oui</w:t>
            </w:r>
          </w:p>
        </w:tc>
      </w:tr>
    </w:tbl>
    <w:p w14:paraId="4D7A24A4"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Journalisation de fin d’exercice</w:t>
      </w:r>
    </w:p>
    <w:p w14:paraId="4D7A24A5" w14:textId="77777777" w:rsidR="00474C24" w:rsidRDefault="00474C24" w:rsidP="00E97EBB">
      <w:pPr>
        <w:pStyle w:val="Paragraphedeliste"/>
        <w:numPr>
          <w:ilvl w:val="1"/>
          <w:numId w:val="20"/>
        </w:numPr>
        <w:spacing w:before="240" w:after="120"/>
        <w:rPr>
          <w:rFonts w:ascii="Helvetica" w:hAnsi="Helvetica"/>
          <w:sz w:val="20"/>
          <w:szCs w:val="20"/>
          <w:lang w:val="fr-CH"/>
        </w:rPr>
      </w:pPr>
      <w:r>
        <w:rPr>
          <w:rFonts w:ascii="Helvetica" w:hAnsi="Helvetica"/>
          <w:sz w:val="20"/>
          <w:szCs w:val="20"/>
          <w:lang w:val="fr-CH"/>
        </w:rPr>
        <w:t xml:space="preserve">Une prime d’assurance a été déjà payée pour CHF 4'300.- au courant du mois de novembre. Le montant concerne l’an prochain. </w:t>
      </w:r>
    </w:p>
    <w:p w14:paraId="4D7A24A6" w14:textId="77777777" w:rsidR="00474C24" w:rsidRDefault="00474C24" w:rsidP="00E97EBB">
      <w:pPr>
        <w:pStyle w:val="Paragraphedeliste"/>
        <w:numPr>
          <w:ilvl w:val="1"/>
          <w:numId w:val="20"/>
        </w:numPr>
        <w:spacing w:before="240" w:after="120"/>
        <w:rPr>
          <w:rFonts w:ascii="Helvetica" w:hAnsi="Helvetica"/>
          <w:sz w:val="20"/>
          <w:szCs w:val="20"/>
          <w:lang w:val="fr-CH"/>
        </w:rPr>
      </w:pPr>
      <w:r>
        <w:rPr>
          <w:rFonts w:ascii="Helvetica" w:hAnsi="Helvetica"/>
          <w:sz w:val="20"/>
          <w:szCs w:val="20"/>
          <w:lang w:val="fr-CH"/>
        </w:rPr>
        <w:t xml:space="preserve"> Une facture concernant le nettoyage de l’immeuble commerciale n’a pas encore été reçue, pour CHF 1'000.- </w:t>
      </w:r>
      <w:proofErr w:type="spellStart"/>
      <w:r>
        <w:rPr>
          <w:rFonts w:ascii="Helvetica" w:hAnsi="Helvetica"/>
          <w:sz w:val="20"/>
          <w:szCs w:val="20"/>
          <w:lang w:val="fr-CH"/>
        </w:rPr>
        <w:t>ht</w:t>
      </w:r>
      <w:proofErr w:type="spellEnd"/>
      <w:r>
        <w:rPr>
          <w:rFonts w:ascii="Helvetica" w:hAnsi="Helvetica"/>
          <w:sz w:val="20"/>
          <w:szCs w:val="20"/>
          <w:lang w:val="fr-CH"/>
        </w:rPr>
        <w:t xml:space="preserve"> (tva à 7.7%). </w:t>
      </w:r>
    </w:p>
    <w:p w14:paraId="4D7A24A7" w14:textId="77777777" w:rsidR="00474C24" w:rsidRDefault="00474C24" w:rsidP="00E97EBB">
      <w:pPr>
        <w:pStyle w:val="Paragraphedeliste"/>
        <w:numPr>
          <w:ilvl w:val="1"/>
          <w:numId w:val="20"/>
        </w:numPr>
        <w:spacing w:before="240" w:after="120"/>
        <w:rPr>
          <w:rFonts w:ascii="Helvetica" w:hAnsi="Helvetica"/>
          <w:sz w:val="20"/>
          <w:szCs w:val="20"/>
          <w:lang w:val="fr-CH"/>
        </w:rPr>
      </w:pPr>
      <w:r>
        <w:rPr>
          <w:rFonts w:ascii="Helvetica" w:hAnsi="Helvetica"/>
          <w:sz w:val="20"/>
          <w:szCs w:val="20"/>
          <w:lang w:val="fr-CH"/>
        </w:rPr>
        <w:t xml:space="preserve">Une facture d’entretien, concernant l’immeuble hors exploitation, a été comptabilisée en avance pour CHF 538.50, tva de 7.7% comprise. </w:t>
      </w:r>
    </w:p>
    <w:p w14:paraId="4D7A24A8" w14:textId="77777777" w:rsidR="00474C24" w:rsidRDefault="00474C24" w:rsidP="00E97EBB">
      <w:pPr>
        <w:pStyle w:val="Paragraphedeliste"/>
        <w:numPr>
          <w:ilvl w:val="1"/>
          <w:numId w:val="20"/>
        </w:numPr>
        <w:spacing w:before="240" w:after="120"/>
        <w:rPr>
          <w:rFonts w:ascii="Helvetica" w:hAnsi="Helvetica"/>
          <w:sz w:val="20"/>
          <w:szCs w:val="20"/>
          <w:lang w:val="fr-CH"/>
        </w:rPr>
      </w:pPr>
      <w:r>
        <w:rPr>
          <w:rFonts w:ascii="Helvetica" w:hAnsi="Helvetica"/>
          <w:sz w:val="20"/>
          <w:szCs w:val="20"/>
          <w:lang w:val="fr-CH"/>
        </w:rPr>
        <w:t xml:space="preserve">Facture de téléphone du mois de décembre pas encore comptabilisée, 600.- </w:t>
      </w:r>
      <w:proofErr w:type="spellStart"/>
      <w:r>
        <w:rPr>
          <w:rFonts w:ascii="Helvetica" w:hAnsi="Helvetica"/>
          <w:sz w:val="20"/>
          <w:szCs w:val="20"/>
          <w:lang w:val="fr-CH"/>
        </w:rPr>
        <w:t>ht</w:t>
      </w:r>
      <w:proofErr w:type="spellEnd"/>
      <w:r>
        <w:rPr>
          <w:rFonts w:ascii="Helvetica" w:hAnsi="Helvetica"/>
          <w:sz w:val="20"/>
          <w:szCs w:val="20"/>
          <w:lang w:val="fr-CH"/>
        </w:rPr>
        <w:t xml:space="preserve">. </w:t>
      </w:r>
    </w:p>
    <w:p w14:paraId="4D7A24A9" w14:textId="77777777" w:rsidR="00474C24" w:rsidRPr="006E602C" w:rsidRDefault="00474C24" w:rsidP="00E97EBB">
      <w:pPr>
        <w:pStyle w:val="Paragraphedeliste"/>
        <w:numPr>
          <w:ilvl w:val="1"/>
          <w:numId w:val="20"/>
        </w:numPr>
        <w:spacing w:before="240" w:after="120"/>
        <w:rPr>
          <w:rFonts w:ascii="Helvetica" w:hAnsi="Helvetica"/>
          <w:sz w:val="20"/>
          <w:szCs w:val="20"/>
          <w:lang w:val="fr-CH"/>
        </w:rPr>
      </w:pPr>
      <w:r>
        <w:rPr>
          <w:rFonts w:ascii="Helvetica" w:hAnsi="Helvetica"/>
          <w:sz w:val="20"/>
          <w:szCs w:val="20"/>
          <w:lang w:val="fr-CH"/>
        </w:rPr>
        <w:t xml:space="preserve">Facture pour l’achat de 4 pneus d’hiver, déjà reçue alors que l’achat des pneus se fera l’an prochain, pour CHF 500.- </w:t>
      </w:r>
      <w:proofErr w:type="spellStart"/>
      <w:r>
        <w:rPr>
          <w:rFonts w:ascii="Helvetica" w:hAnsi="Helvetica"/>
          <w:sz w:val="20"/>
          <w:szCs w:val="20"/>
          <w:lang w:val="fr-CH"/>
        </w:rPr>
        <w:t>ht</w:t>
      </w:r>
      <w:proofErr w:type="spellEnd"/>
      <w:r>
        <w:rPr>
          <w:rFonts w:ascii="Helvetica" w:hAnsi="Helvetica"/>
          <w:sz w:val="20"/>
          <w:szCs w:val="20"/>
          <w:lang w:val="fr-CH"/>
        </w:rPr>
        <w:t xml:space="preserve">.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4B0" w14:textId="77777777" w:rsidTr="00541766">
        <w:tc>
          <w:tcPr>
            <w:tcW w:w="562" w:type="dxa"/>
          </w:tcPr>
          <w:p w14:paraId="4D7A24AA"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4AB"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4AC"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4AD"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4AE"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4AF"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4B7" w14:textId="77777777" w:rsidTr="00541766">
        <w:tc>
          <w:tcPr>
            <w:tcW w:w="562" w:type="dxa"/>
          </w:tcPr>
          <w:p w14:paraId="4D7A24B1" w14:textId="77777777" w:rsidR="00474C24" w:rsidRPr="006E602C" w:rsidRDefault="00474C24" w:rsidP="00541766">
            <w:pPr>
              <w:rPr>
                <w:rFonts w:ascii="Helvetica" w:hAnsi="Helvetica"/>
                <w:sz w:val="28"/>
                <w:szCs w:val="28"/>
              </w:rPr>
            </w:pPr>
            <w:proofErr w:type="gramStart"/>
            <w:r>
              <w:rPr>
                <w:rFonts w:ascii="Helvetica" w:hAnsi="Helvetica"/>
                <w:sz w:val="28"/>
                <w:szCs w:val="28"/>
              </w:rPr>
              <w:t>a</w:t>
            </w:r>
            <w:proofErr w:type="gramEnd"/>
          </w:p>
        </w:tc>
        <w:tc>
          <w:tcPr>
            <w:tcW w:w="1772" w:type="dxa"/>
          </w:tcPr>
          <w:p w14:paraId="4D7A24B2" w14:textId="77777777" w:rsidR="00474C24" w:rsidRDefault="00474C24" w:rsidP="00541766">
            <w:pPr>
              <w:rPr>
                <w:rFonts w:ascii="Helvetica" w:hAnsi="Helvetica"/>
                <w:sz w:val="20"/>
                <w:szCs w:val="20"/>
              </w:rPr>
            </w:pPr>
            <w:r>
              <w:rPr>
                <w:rFonts w:ascii="Helvetica" w:hAnsi="Helvetica"/>
                <w:sz w:val="20"/>
                <w:szCs w:val="20"/>
              </w:rPr>
              <w:t>CCA</w:t>
            </w:r>
          </w:p>
        </w:tc>
        <w:tc>
          <w:tcPr>
            <w:tcW w:w="1772" w:type="dxa"/>
          </w:tcPr>
          <w:p w14:paraId="4D7A24B3" w14:textId="77777777" w:rsidR="00474C24" w:rsidRDefault="00474C24" w:rsidP="00541766">
            <w:pPr>
              <w:rPr>
                <w:rFonts w:ascii="Helvetica" w:hAnsi="Helvetica"/>
                <w:sz w:val="20"/>
                <w:szCs w:val="20"/>
              </w:rPr>
            </w:pPr>
            <w:r>
              <w:rPr>
                <w:rFonts w:ascii="Helvetica" w:hAnsi="Helvetica"/>
                <w:sz w:val="20"/>
                <w:szCs w:val="20"/>
              </w:rPr>
              <w:t>Prime d’assurance</w:t>
            </w:r>
          </w:p>
        </w:tc>
        <w:tc>
          <w:tcPr>
            <w:tcW w:w="2977" w:type="dxa"/>
          </w:tcPr>
          <w:p w14:paraId="4D7A24B4" w14:textId="77777777" w:rsidR="00474C24" w:rsidRDefault="00474C24" w:rsidP="00541766">
            <w:pPr>
              <w:rPr>
                <w:rFonts w:ascii="Helvetica" w:hAnsi="Helvetica"/>
                <w:sz w:val="20"/>
                <w:szCs w:val="20"/>
              </w:rPr>
            </w:pPr>
            <w:r>
              <w:rPr>
                <w:rFonts w:ascii="Helvetica" w:hAnsi="Helvetica"/>
                <w:sz w:val="20"/>
                <w:szCs w:val="20"/>
              </w:rPr>
              <w:t>Il y a pour l’instant trop de charges dans le compte prime d’assurance, j’en enlève un peu</w:t>
            </w:r>
          </w:p>
        </w:tc>
        <w:tc>
          <w:tcPr>
            <w:tcW w:w="1553" w:type="dxa"/>
          </w:tcPr>
          <w:p w14:paraId="4D7A24B5" w14:textId="77777777" w:rsidR="00474C24" w:rsidRDefault="00474C24" w:rsidP="00541766">
            <w:pPr>
              <w:rPr>
                <w:rFonts w:ascii="Helvetica" w:hAnsi="Helvetica"/>
                <w:sz w:val="20"/>
                <w:szCs w:val="20"/>
              </w:rPr>
            </w:pPr>
            <w:r>
              <w:rPr>
                <w:rFonts w:ascii="Helvetica" w:hAnsi="Helvetica"/>
                <w:sz w:val="20"/>
                <w:szCs w:val="20"/>
              </w:rPr>
              <w:t>4'300.-</w:t>
            </w:r>
          </w:p>
        </w:tc>
        <w:tc>
          <w:tcPr>
            <w:tcW w:w="1553" w:type="dxa"/>
          </w:tcPr>
          <w:p w14:paraId="4D7A24B6" w14:textId="77777777" w:rsidR="00474C24" w:rsidRDefault="00474C24" w:rsidP="00541766">
            <w:pPr>
              <w:rPr>
                <w:rFonts w:ascii="Helvetica" w:hAnsi="Helvetica"/>
                <w:sz w:val="20"/>
                <w:szCs w:val="20"/>
              </w:rPr>
            </w:pPr>
            <w:r>
              <w:rPr>
                <w:rFonts w:ascii="Helvetica" w:hAnsi="Helvetica"/>
                <w:sz w:val="20"/>
                <w:szCs w:val="20"/>
              </w:rPr>
              <w:t>4'300.-</w:t>
            </w:r>
          </w:p>
        </w:tc>
      </w:tr>
      <w:tr w:rsidR="00474C24" w14:paraId="4D7A24BE" w14:textId="77777777" w:rsidTr="00541766">
        <w:tc>
          <w:tcPr>
            <w:tcW w:w="562" w:type="dxa"/>
          </w:tcPr>
          <w:p w14:paraId="4D7A24B8" w14:textId="77777777" w:rsidR="00474C24" w:rsidRPr="006E602C" w:rsidRDefault="00474C24" w:rsidP="00541766">
            <w:pPr>
              <w:rPr>
                <w:rFonts w:ascii="Helvetica" w:hAnsi="Helvetica"/>
                <w:sz w:val="28"/>
                <w:szCs w:val="28"/>
              </w:rPr>
            </w:pPr>
            <w:proofErr w:type="gramStart"/>
            <w:r>
              <w:rPr>
                <w:rFonts w:ascii="Helvetica" w:hAnsi="Helvetica"/>
                <w:sz w:val="28"/>
                <w:szCs w:val="28"/>
              </w:rPr>
              <w:t>b</w:t>
            </w:r>
            <w:proofErr w:type="gramEnd"/>
          </w:p>
        </w:tc>
        <w:tc>
          <w:tcPr>
            <w:tcW w:w="1772" w:type="dxa"/>
          </w:tcPr>
          <w:p w14:paraId="4D7A24B9" w14:textId="77777777" w:rsidR="00474C24" w:rsidRDefault="00474C24" w:rsidP="00541766">
            <w:pPr>
              <w:rPr>
                <w:rFonts w:ascii="Helvetica" w:hAnsi="Helvetica"/>
                <w:sz w:val="20"/>
                <w:szCs w:val="20"/>
              </w:rPr>
            </w:pPr>
            <w:r>
              <w:rPr>
                <w:rFonts w:ascii="Helvetica" w:hAnsi="Helvetica"/>
                <w:sz w:val="20"/>
                <w:szCs w:val="20"/>
              </w:rPr>
              <w:t>ERR Immeuble</w:t>
            </w:r>
          </w:p>
        </w:tc>
        <w:tc>
          <w:tcPr>
            <w:tcW w:w="1772" w:type="dxa"/>
          </w:tcPr>
          <w:p w14:paraId="4D7A24BA" w14:textId="77777777" w:rsidR="00474C24" w:rsidRDefault="00474C24" w:rsidP="00541766">
            <w:pPr>
              <w:rPr>
                <w:rFonts w:ascii="Helvetica" w:hAnsi="Helvetica"/>
                <w:sz w:val="20"/>
                <w:szCs w:val="20"/>
              </w:rPr>
            </w:pPr>
            <w:r>
              <w:rPr>
                <w:rFonts w:ascii="Helvetica" w:hAnsi="Helvetica"/>
                <w:sz w:val="20"/>
                <w:szCs w:val="20"/>
              </w:rPr>
              <w:t>CAP</w:t>
            </w:r>
          </w:p>
        </w:tc>
        <w:tc>
          <w:tcPr>
            <w:tcW w:w="2977" w:type="dxa"/>
          </w:tcPr>
          <w:p w14:paraId="4D7A24BB" w14:textId="77777777" w:rsidR="00474C24" w:rsidRDefault="00474C24" w:rsidP="00541766">
            <w:pPr>
              <w:rPr>
                <w:rFonts w:ascii="Helvetica" w:hAnsi="Helvetica"/>
                <w:sz w:val="20"/>
                <w:szCs w:val="20"/>
              </w:rPr>
            </w:pPr>
            <w:r>
              <w:rPr>
                <w:rFonts w:ascii="Helvetica" w:hAnsi="Helvetica"/>
                <w:sz w:val="20"/>
                <w:szCs w:val="20"/>
              </w:rPr>
              <w:t>Bien prendre le HT car concerne l’immeuble d’exploitation</w:t>
            </w:r>
          </w:p>
        </w:tc>
        <w:tc>
          <w:tcPr>
            <w:tcW w:w="1553" w:type="dxa"/>
          </w:tcPr>
          <w:p w14:paraId="4D7A24BC" w14:textId="77777777" w:rsidR="00474C24" w:rsidRDefault="00474C24" w:rsidP="00541766">
            <w:pPr>
              <w:rPr>
                <w:rFonts w:ascii="Helvetica" w:hAnsi="Helvetica"/>
                <w:sz w:val="20"/>
                <w:szCs w:val="20"/>
              </w:rPr>
            </w:pPr>
            <w:r>
              <w:rPr>
                <w:rFonts w:ascii="Helvetica" w:hAnsi="Helvetica"/>
                <w:sz w:val="20"/>
                <w:szCs w:val="20"/>
              </w:rPr>
              <w:t>1'000.-</w:t>
            </w:r>
          </w:p>
        </w:tc>
        <w:tc>
          <w:tcPr>
            <w:tcW w:w="1553" w:type="dxa"/>
          </w:tcPr>
          <w:p w14:paraId="4D7A24BD" w14:textId="77777777" w:rsidR="00474C24" w:rsidRDefault="00474C24" w:rsidP="00541766">
            <w:pPr>
              <w:rPr>
                <w:rFonts w:ascii="Helvetica" w:hAnsi="Helvetica"/>
                <w:sz w:val="20"/>
                <w:szCs w:val="20"/>
              </w:rPr>
            </w:pPr>
            <w:r>
              <w:rPr>
                <w:rFonts w:ascii="Helvetica" w:hAnsi="Helvetica"/>
                <w:sz w:val="20"/>
                <w:szCs w:val="20"/>
              </w:rPr>
              <w:t>1'000.-</w:t>
            </w:r>
          </w:p>
        </w:tc>
      </w:tr>
      <w:tr w:rsidR="00474C24" w14:paraId="4D7A24C5" w14:textId="77777777" w:rsidTr="00541766">
        <w:tc>
          <w:tcPr>
            <w:tcW w:w="562" w:type="dxa"/>
          </w:tcPr>
          <w:p w14:paraId="4D7A24BF" w14:textId="77777777" w:rsidR="00474C24" w:rsidRPr="006E602C" w:rsidRDefault="00474C24" w:rsidP="00541766">
            <w:pPr>
              <w:rPr>
                <w:rFonts w:ascii="Helvetica" w:hAnsi="Helvetica"/>
                <w:sz w:val="28"/>
                <w:szCs w:val="28"/>
              </w:rPr>
            </w:pPr>
            <w:proofErr w:type="gramStart"/>
            <w:r>
              <w:rPr>
                <w:rFonts w:ascii="Helvetica" w:hAnsi="Helvetica"/>
                <w:sz w:val="28"/>
                <w:szCs w:val="28"/>
              </w:rPr>
              <w:t>c</w:t>
            </w:r>
            <w:proofErr w:type="gramEnd"/>
          </w:p>
        </w:tc>
        <w:tc>
          <w:tcPr>
            <w:tcW w:w="1772" w:type="dxa"/>
          </w:tcPr>
          <w:p w14:paraId="4D7A24C0" w14:textId="77777777" w:rsidR="00474C24" w:rsidRDefault="00474C24" w:rsidP="00541766">
            <w:pPr>
              <w:rPr>
                <w:rFonts w:ascii="Helvetica" w:hAnsi="Helvetica"/>
                <w:sz w:val="20"/>
                <w:szCs w:val="20"/>
              </w:rPr>
            </w:pPr>
            <w:r>
              <w:rPr>
                <w:rFonts w:ascii="Helvetica" w:hAnsi="Helvetica"/>
                <w:sz w:val="20"/>
                <w:szCs w:val="20"/>
              </w:rPr>
              <w:t>CCA</w:t>
            </w:r>
          </w:p>
        </w:tc>
        <w:tc>
          <w:tcPr>
            <w:tcW w:w="1772" w:type="dxa"/>
          </w:tcPr>
          <w:p w14:paraId="4D7A24C1" w14:textId="77777777" w:rsidR="00474C24" w:rsidRDefault="00474C24" w:rsidP="00541766">
            <w:pPr>
              <w:rPr>
                <w:rFonts w:ascii="Helvetica" w:hAnsi="Helvetica"/>
                <w:sz w:val="20"/>
                <w:szCs w:val="20"/>
              </w:rPr>
            </w:pPr>
            <w:r>
              <w:rPr>
                <w:rFonts w:ascii="Helvetica" w:hAnsi="Helvetica"/>
                <w:sz w:val="20"/>
                <w:szCs w:val="20"/>
              </w:rPr>
              <w:t>Charges immeuble</w:t>
            </w:r>
          </w:p>
        </w:tc>
        <w:tc>
          <w:tcPr>
            <w:tcW w:w="2977" w:type="dxa"/>
          </w:tcPr>
          <w:p w14:paraId="4D7A24C2" w14:textId="77777777" w:rsidR="00474C24" w:rsidRDefault="00474C24" w:rsidP="00541766">
            <w:pPr>
              <w:rPr>
                <w:rFonts w:ascii="Helvetica" w:hAnsi="Helvetica"/>
                <w:sz w:val="20"/>
                <w:szCs w:val="20"/>
              </w:rPr>
            </w:pPr>
            <w:r>
              <w:rPr>
                <w:rFonts w:ascii="Helvetica" w:hAnsi="Helvetica"/>
                <w:sz w:val="20"/>
                <w:szCs w:val="20"/>
              </w:rPr>
              <w:t>Bien prendre le TTC car concerne le hors exploitation</w:t>
            </w:r>
          </w:p>
        </w:tc>
        <w:tc>
          <w:tcPr>
            <w:tcW w:w="1553" w:type="dxa"/>
          </w:tcPr>
          <w:p w14:paraId="4D7A24C3" w14:textId="77777777" w:rsidR="00474C24" w:rsidRDefault="00474C24" w:rsidP="00541766">
            <w:pPr>
              <w:rPr>
                <w:rFonts w:ascii="Helvetica" w:hAnsi="Helvetica"/>
                <w:sz w:val="20"/>
                <w:szCs w:val="20"/>
              </w:rPr>
            </w:pPr>
            <w:r>
              <w:rPr>
                <w:rFonts w:ascii="Helvetica" w:hAnsi="Helvetica"/>
                <w:sz w:val="20"/>
                <w:szCs w:val="20"/>
              </w:rPr>
              <w:t>538.50</w:t>
            </w:r>
          </w:p>
        </w:tc>
        <w:tc>
          <w:tcPr>
            <w:tcW w:w="1553" w:type="dxa"/>
          </w:tcPr>
          <w:p w14:paraId="4D7A24C4" w14:textId="77777777" w:rsidR="00474C24" w:rsidRDefault="00474C24" w:rsidP="00541766">
            <w:pPr>
              <w:rPr>
                <w:rFonts w:ascii="Helvetica" w:hAnsi="Helvetica"/>
                <w:sz w:val="20"/>
                <w:szCs w:val="20"/>
              </w:rPr>
            </w:pPr>
            <w:r>
              <w:rPr>
                <w:rFonts w:ascii="Helvetica" w:hAnsi="Helvetica"/>
                <w:sz w:val="20"/>
                <w:szCs w:val="20"/>
              </w:rPr>
              <w:t>538.50</w:t>
            </w:r>
          </w:p>
        </w:tc>
      </w:tr>
      <w:tr w:rsidR="00474C24" w14:paraId="4D7A24CC" w14:textId="77777777" w:rsidTr="00541766">
        <w:tc>
          <w:tcPr>
            <w:tcW w:w="562" w:type="dxa"/>
          </w:tcPr>
          <w:p w14:paraId="4D7A24C6" w14:textId="77777777" w:rsidR="00474C24" w:rsidRPr="006E602C" w:rsidRDefault="00474C24" w:rsidP="00541766">
            <w:pPr>
              <w:rPr>
                <w:rFonts w:ascii="Helvetica" w:hAnsi="Helvetica"/>
                <w:sz w:val="28"/>
                <w:szCs w:val="28"/>
              </w:rPr>
            </w:pPr>
            <w:proofErr w:type="gramStart"/>
            <w:r>
              <w:rPr>
                <w:rFonts w:ascii="Helvetica" w:hAnsi="Helvetica"/>
                <w:sz w:val="28"/>
                <w:szCs w:val="28"/>
              </w:rPr>
              <w:t>d</w:t>
            </w:r>
            <w:proofErr w:type="gramEnd"/>
          </w:p>
        </w:tc>
        <w:tc>
          <w:tcPr>
            <w:tcW w:w="1772" w:type="dxa"/>
          </w:tcPr>
          <w:p w14:paraId="4D7A24C7" w14:textId="77777777" w:rsidR="00474C24" w:rsidRDefault="00474C24" w:rsidP="00541766">
            <w:pPr>
              <w:rPr>
                <w:rFonts w:ascii="Helvetica" w:hAnsi="Helvetica"/>
                <w:sz w:val="20"/>
                <w:szCs w:val="20"/>
              </w:rPr>
            </w:pPr>
            <w:r>
              <w:rPr>
                <w:rFonts w:ascii="Helvetica" w:hAnsi="Helvetica"/>
                <w:sz w:val="20"/>
                <w:szCs w:val="20"/>
              </w:rPr>
              <w:t>Téléphone</w:t>
            </w:r>
          </w:p>
        </w:tc>
        <w:tc>
          <w:tcPr>
            <w:tcW w:w="1772" w:type="dxa"/>
          </w:tcPr>
          <w:p w14:paraId="4D7A24C8" w14:textId="77777777" w:rsidR="00474C24" w:rsidRDefault="00474C24" w:rsidP="00541766">
            <w:pPr>
              <w:rPr>
                <w:rFonts w:ascii="Helvetica" w:hAnsi="Helvetica"/>
                <w:sz w:val="20"/>
                <w:szCs w:val="20"/>
              </w:rPr>
            </w:pPr>
            <w:r>
              <w:rPr>
                <w:rFonts w:ascii="Helvetica" w:hAnsi="Helvetica"/>
                <w:sz w:val="20"/>
                <w:szCs w:val="20"/>
              </w:rPr>
              <w:t>CAP</w:t>
            </w:r>
          </w:p>
        </w:tc>
        <w:tc>
          <w:tcPr>
            <w:tcW w:w="2977" w:type="dxa"/>
          </w:tcPr>
          <w:p w14:paraId="4D7A24C9" w14:textId="77777777" w:rsidR="00474C24" w:rsidRDefault="00474C24" w:rsidP="00541766">
            <w:pPr>
              <w:rPr>
                <w:rFonts w:ascii="Helvetica" w:hAnsi="Helvetica"/>
                <w:sz w:val="20"/>
                <w:szCs w:val="20"/>
              </w:rPr>
            </w:pPr>
            <w:r>
              <w:rPr>
                <w:rFonts w:ascii="Helvetica" w:hAnsi="Helvetica"/>
                <w:sz w:val="20"/>
                <w:szCs w:val="20"/>
              </w:rPr>
              <w:t xml:space="preserve">Il nous manque une facture de téléphone, on la rajoute. </w:t>
            </w:r>
          </w:p>
        </w:tc>
        <w:tc>
          <w:tcPr>
            <w:tcW w:w="1553" w:type="dxa"/>
          </w:tcPr>
          <w:p w14:paraId="4D7A24CA" w14:textId="77777777" w:rsidR="00474C24" w:rsidRDefault="00474C24" w:rsidP="00541766">
            <w:pPr>
              <w:rPr>
                <w:rFonts w:ascii="Helvetica" w:hAnsi="Helvetica"/>
                <w:sz w:val="20"/>
                <w:szCs w:val="20"/>
              </w:rPr>
            </w:pPr>
            <w:r>
              <w:rPr>
                <w:rFonts w:ascii="Helvetica" w:hAnsi="Helvetica"/>
                <w:sz w:val="20"/>
                <w:szCs w:val="20"/>
              </w:rPr>
              <w:t>600.-</w:t>
            </w:r>
          </w:p>
        </w:tc>
        <w:tc>
          <w:tcPr>
            <w:tcW w:w="1553" w:type="dxa"/>
          </w:tcPr>
          <w:p w14:paraId="4D7A24CB" w14:textId="77777777" w:rsidR="00474C24" w:rsidRDefault="00474C24" w:rsidP="00541766">
            <w:pPr>
              <w:rPr>
                <w:rFonts w:ascii="Helvetica" w:hAnsi="Helvetica"/>
                <w:sz w:val="20"/>
                <w:szCs w:val="20"/>
              </w:rPr>
            </w:pPr>
            <w:r>
              <w:rPr>
                <w:rFonts w:ascii="Helvetica" w:hAnsi="Helvetica"/>
                <w:sz w:val="20"/>
                <w:szCs w:val="20"/>
              </w:rPr>
              <w:t>600.-</w:t>
            </w:r>
          </w:p>
        </w:tc>
      </w:tr>
      <w:tr w:rsidR="00474C24" w14:paraId="4D7A24D3" w14:textId="77777777" w:rsidTr="00541766">
        <w:tc>
          <w:tcPr>
            <w:tcW w:w="562" w:type="dxa"/>
          </w:tcPr>
          <w:p w14:paraId="4D7A24CD" w14:textId="77777777" w:rsidR="00474C24" w:rsidRPr="006E602C" w:rsidRDefault="00474C24" w:rsidP="00541766">
            <w:pPr>
              <w:rPr>
                <w:rFonts w:ascii="Helvetica" w:hAnsi="Helvetica"/>
                <w:sz w:val="28"/>
                <w:szCs w:val="28"/>
              </w:rPr>
            </w:pPr>
            <w:proofErr w:type="gramStart"/>
            <w:r>
              <w:rPr>
                <w:rFonts w:ascii="Helvetica" w:hAnsi="Helvetica"/>
                <w:sz w:val="28"/>
                <w:szCs w:val="28"/>
              </w:rPr>
              <w:t>e</w:t>
            </w:r>
            <w:proofErr w:type="gramEnd"/>
          </w:p>
        </w:tc>
        <w:tc>
          <w:tcPr>
            <w:tcW w:w="1772" w:type="dxa"/>
          </w:tcPr>
          <w:p w14:paraId="4D7A24CE" w14:textId="77777777" w:rsidR="00474C24" w:rsidRDefault="00474C24" w:rsidP="00541766">
            <w:pPr>
              <w:rPr>
                <w:rFonts w:ascii="Helvetica" w:hAnsi="Helvetica"/>
                <w:sz w:val="20"/>
                <w:szCs w:val="20"/>
              </w:rPr>
            </w:pPr>
            <w:r>
              <w:rPr>
                <w:rFonts w:ascii="Helvetica" w:hAnsi="Helvetica"/>
                <w:sz w:val="20"/>
                <w:szCs w:val="20"/>
              </w:rPr>
              <w:t>CCA</w:t>
            </w:r>
          </w:p>
        </w:tc>
        <w:tc>
          <w:tcPr>
            <w:tcW w:w="1772" w:type="dxa"/>
          </w:tcPr>
          <w:p w14:paraId="4D7A24CF" w14:textId="77777777" w:rsidR="00474C24" w:rsidRDefault="00474C24" w:rsidP="00541766">
            <w:pPr>
              <w:rPr>
                <w:rFonts w:ascii="Helvetica" w:hAnsi="Helvetica"/>
                <w:sz w:val="20"/>
                <w:szCs w:val="20"/>
              </w:rPr>
            </w:pPr>
            <w:r>
              <w:rPr>
                <w:rFonts w:ascii="Helvetica" w:hAnsi="Helvetica"/>
                <w:sz w:val="20"/>
                <w:szCs w:val="20"/>
              </w:rPr>
              <w:t>Frais véhicules</w:t>
            </w:r>
          </w:p>
        </w:tc>
        <w:tc>
          <w:tcPr>
            <w:tcW w:w="2977" w:type="dxa"/>
          </w:tcPr>
          <w:p w14:paraId="4D7A24D0" w14:textId="77777777" w:rsidR="00474C24" w:rsidRDefault="00474C24" w:rsidP="00541766">
            <w:pPr>
              <w:rPr>
                <w:rFonts w:ascii="Helvetica" w:hAnsi="Helvetica"/>
                <w:sz w:val="20"/>
                <w:szCs w:val="20"/>
              </w:rPr>
            </w:pPr>
            <w:r>
              <w:rPr>
                <w:rFonts w:ascii="Helvetica" w:hAnsi="Helvetica"/>
                <w:sz w:val="20"/>
                <w:szCs w:val="20"/>
              </w:rPr>
              <w:t xml:space="preserve">On a comptabilisé une charge en avance. </w:t>
            </w:r>
          </w:p>
        </w:tc>
        <w:tc>
          <w:tcPr>
            <w:tcW w:w="1553" w:type="dxa"/>
          </w:tcPr>
          <w:p w14:paraId="4D7A24D1" w14:textId="77777777" w:rsidR="00474C24" w:rsidRDefault="00474C24" w:rsidP="00541766">
            <w:pPr>
              <w:rPr>
                <w:rFonts w:ascii="Helvetica" w:hAnsi="Helvetica"/>
                <w:sz w:val="20"/>
                <w:szCs w:val="20"/>
              </w:rPr>
            </w:pPr>
            <w:r>
              <w:rPr>
                <w:rFonts w:ascii="Helvetica" w:hAnsi="Helvetica"/>
                <w:sz w:val="20"/>
                <w:szCs w:val="20"/>
              </w:rPr>
              <w:t>500.-</w:t>
            </w:r>
          </w:p>
        </w:tc>
        <w:tc>
          <w:tcPr>
            <w:tcW w:w="1553" w:type="dxa"/>
          </w:tcPr>
          <w:p w14:paraId="4D7A24D2" w14:textId="77777777" w:rsidR="00474C24" w:rsidRDefault="00474C24" w:rsidP="00541766">
            <w:pPr>
              <w:rPr>
                <w:rFonts w:ascii="Helvetica" w:hAnsi="Helvetica"/>
                <w:sz w:val="20"/>
                <w:szCs w:val="20"/>
              </w:rPr>
            </w:pPr>
            <w:r>
              <w:rPr>
                <w:rFonts w:ascii="Helvetica" w:hAnsi="Helvetica"/>
                <w:sz w:val="20"/>
                <w:szCs w:val="20"/>
              </w:rPr>
              <w:t>500.-</w:t>
            </w:r>
          </w:p>
        </w:tc>
      </w:tr>
    </w:tbl>
    <w:p w14:paraId="4D7A24D4" w14:textId="77777777" w:rsidR="00474C24" w:rsidRDefault="00474C24" w:rsidP="00474C24">
      <w:pPr>
        <w:spacing w:before="240" w:after="240"/>
        <w:rPr>
          <w:rFonts w:ascii="Helvetica" w:hAnsi="Helvetica"/>
          <w:b/>
          <w:u w:val="single"/>
        </w:rPr>
      </w:pPr>
    </w:p>
    <w:p w14:paraId="4D7A24D5" w14:textId="77777777" w:rsidR="00474C24" w:rsidRDefault="00474C24" w:rsidP="00474C24">
      <w:pPr>
        <w:rPr>
          <w:rFonts w:ascii="Helvetica" w:hAnsi="Helvetica"/>
          <w:b/>
          <w:u w:val="single"/>
        </w:rPr>
      </w:pPr>
      <w:r>
        <w:rPr>
          <w:rFonts w:ascii="Helvetica" w:hAnsi="Helvetica"/>
          <w:b/>
          <w:u w:val="single"/>
        </w:rPr>
        <w:br w:type="page"/>
      </w:r>
    </w:p>
    <w:p w14:paraId="4D7A24D6" w14:textId="77777777" w:rsidR="00474C24" w:rsidRDefault="00474C24" w:rsidP="00474C24">
      <w:pPr>
        <w:spacing w:before="240" w:after="240"/>
        <w:rPr>
          <w:rFonts w:ascii="Helvetica" w:hAnsi="Helvetica"/>
          <w:b/>
          <w:u w:val="single"/>
        </w:rPr>
      </w:pPr>
      <w:r>
        <w:rPr>
          <w:rFonts w:ascii="Helvetica" w:hAnsi="Helvetica"/>
          <w:b/>
          <w:u w:val="single"/>
        </w:rPr>
        <w:lastRenderedPageBreak/>
        <w:t>Charges et produits d’immeuble</w:t>
      </w:r>
      <w:r w:rsidRPr="00450A11">
        <w:rPr>
          <w:rFonts w:ascii="Helvetica" w:hAnsi="Helvetica"/>
          <w:b/>
        </w:rPr>
        <w:t xml:space="preserve"> </w:t>
      </w:r>
      <w:r>
        <w:rPr>
          <w:rFonts w:ascii="Helvetica" w:hAnsi="Helvetica"/>
        </w:rPr>
        <w:t>(chapitre 9)</w:t>
      </w:r>
    </w:p>
    <w:p w14:paraId="4D7A24D7" w14:textId="77777777" w:rsidR="00474C24" w:rsidRDefault="00474C24" w:rsidP="00E97EBB">
      <w:pPr>
        <w:pStyle w:val="Paragraphedeliste"/>
        <w:numPr>
          <w:ilvl w:val="0"/>
          <w:numId w:val="20"/>
        </w:numPr>
        <w:spacing w:before="120" w:after="120"/>
        <w:contextualSpacing w:val="0"/>
        <w:rPr>
          <w:rFonts w:ascii="Helvetica" w:hAnsi="Helvetica"/>
          <w:sz w:val="20"/>
          <w:szCs w:val="20"/>
          <w:lang w:val="fr-CH"/>
        </w:rPr>
      </w:pPr>
      <w:r>
        <w:rPr>
          <w:rFonts w:ascii="Helvetica" w:hAnsi="Helvetica"/>
          <w:sz w:val="20"/>
          <w:szCs w:val="20"/>
          <w:lang w:val="fr-CH"/>
        </w:rPr>
        <w:t>2</w:t>
      </w:r>
      <w:r w:rsidRPr="00F813A7">
        <w:rPr>
          <w:rFonts w:ascii="Helvetica" w:hAnsi="Helvetica"/>
          <w:sz w:val="20"/>
          <w:szCs w:val="20"/>
          <w:vertAlign w:val="superscript"/>
          <w:lang w:val="fr-CH"/>
        </w:rPr>
        <w:t>ème</w:t>
      </w:r>
      <w:r>
        <w:rPr>
          <w:rFonts w:ascii="Helvetica" w:hAnsi="Helvetica"/>
          <w:sz w:val="20"/>
          <w:szCs w:val="20"/>
          <w:lang w:val="fr-CH"/>
        </w:rPr>
        <w:t xml:space="preserve"> ou 3</w:t>
      </w:r>
      <w:r w:rsidRPr="00F813A7">
        <w:rPr>
          <w:rFonts w:ascii="Helvetica" w:hAnsi="Helvetica"/>
          <w:sz w:val="20"/>
          <w:szCs w:val="20"/>
          <w:vertAlign w:val="superscript"/>
          <w:lang w:val="fr-CH"/>
        </w:rPr>
        <w:t>ème</w:t>
      </w:r>
      <w:r>
        <w:rPr>
          <w:rFonts w:ascii="Helvetica" w:hAnsi="Helvetica"/>
          <w:sz w:val="20"/>
          <w:szCs w:val="20"/>
          <w:lang w:val="fr-CH"/>
        </w:rPr>
        <w:t xml:space="preserve"> degré ?</w:t>
      </w:r>
    </w:p>
    <w:p w14:paraId="4D7A24D8" w14:textId="77777777" w:rsidR="00474C24"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Pour chacune des affirmations suivantes, voyez si on se réfère à l’immeuble d’exploitation (2</w:t>
      </w:r>
      <w:r w:rsidRPr="00450A11">
        <w:rPr>
          <w:rFonts w:ascii="Helvetica" w:hAnsi="Helvetica"/>
          <w:i/>
          <w:sz w:val="20"/>
          <w:szCs w:val="20"/>
          <w:vertAlign w:val="superscript"/>
          <w:lang w:val="fr-CH"/>
        </w:rPr>
        <w:t>ème</w:t>
      </w:r>
      <w:r>
        <w:rPr>
          <w:rFonts w:ascii="Helvetica" w:hAnsi="Helvetica"/>
          <w:i/>
          <w:sz w:val="20"/>
          <w:szCs w:val="20"/>
          <w:lang w:val="fr-CH"/>
        </w:rPr>
        <w:t xml:space="preserve"> degré) ou hors exploitation (3</w:t>
      </w:r>
      <w:r w:rsidRPr="00450A11">
        <w:rPr>
          <w:rFonts w:ascii="Helvetica" w:hAnsi="Helvetica"/>
          <w:i/>
          <w:sz w:val="20"/>
          <w:szCs w:val="20"/>
          <w:vertAlign w:val="superscript"/>
          <w:lang w:val="fr-CH"/>
        </w:rPr>
        <w:t>ème</w:t>
      </w:r>
      <w:r>
        <w:rPr>
          <w:rFonts w:ascii="Helvetica" w:hAnsi="Helvetica"/>
          <w:i/>
          <w:sz w:val="20"/>
          <w:szCs w:val="20"/>
          <w:lang w:val="fr-CH"/>
        </w:rPr>
        <w:t xml:space="preserve"> degré). Indiquer également si on peut récupérer la TVA ou pas ?</w:t>
      </w:r>
    </w:p>
    <w:tbl>
      <w:tblPr>
        <w:tblStyle w:val="Grilledutableau"/>
        <w:tblW w:w="10201" w:type="dxa"/>
        <w:tblLook w:val="04A0" w:firstRow="1" w:lastRow="0" w:firstColumn="1" w:lastColumn="0" w:noHBand="0" w:noVBand="1"/>
      </w:tblPr>
      <w:tblGrid>
        <w:gridCol w:w="6799"/>
        <w:gridCol w:w="1701"/>
        <w:gridCol w:w="1701"/>
      </w:tblGrid>
      <w:tr w:rsidR="00474C24" w14:paraId="4D7A24DC" w14:textId="77777777" w:rsidTr="00541766">
        <w:tc>
          <w:tcPr>
            <w:tcW w:w="6799" w:type="dxa"/>
          </w:tcPr>
          <w:p w14:paraId="4D7A24D9" w14:textId="77777777" w:rsidR="00474C24" w:rsidRPr="00EA4559" w:rsidRDefault="00474C24" w:rsidP="00541766">
            <w:pPr>
              <w:rPr>
                <w:rFonts w:ascii="Helvetica" w:hAnsi="Helvetica"/>
                <w:b/>
                <w:sz w:val="20"/>
                <w:szCs w:val="20"/>
              </w:rPr>
            </w:pPr>
            <w:r>
              <w:rPr>
                <w:rFonts w:ascii="Helvetica" w:hAnsi="Helvetica"/>
                <w:b/>
                <w:sz w:val="20"/>
                <w:szCs w:val="20"/>
              </w:rPr>
              <w:t>Phrase</w:t>
            </w:r>
          </w:p>
        </w:tc>
        <w:tc>
          <w:tcPr>
            <w:tcW w:w="1701" w:type="dxa"/>
          </w:tcPr>
          <w:p w14:paraId="4D7A24DA" w14:textId="77777777" w:rsidR="00474C24" w:rsidRPr="00EA4559" w:rsidRDefault="00474C24" w:rsidP="00541766">
            <w:pPr>
              <w:rPr>
                <w:rFonts w:ascii="Helvetica" w:hAnsi="Helvetica"/>
                <w:b/>
                <w:sz w:val="20"/>
                <w:szCs w:val="20"/>
              </w:rPr>
            </w:pPr>
            <w:r>
              <w:rPr>
                <w:rFonts w:ascii="Helvetica" w:hAnsi="Helvetica"/>
                <w:b/>
                <w:sz w:val="20"/>
                <w:szCs w:val="20"/>
              </w:rPr>
              <w:t>2</w:t>
            </w:r>
            <w:r w:rsidRPr="00450A11">
              <w:rPr>
                <w:rFonts w:ascii="Helvetica" w:hAnsi="Helvetica"/>
                <w:b/>
                <w:sz w:val="20"/>
                <w:szCs w:val="20"/>
                <w:vertAlign w:val="superscript"/>
              </w:rPr>
              <w:t>ème</w:t>
            </w:r>
            <w:r>
              <w:rPr>
                <w:rFonts w:ascii="Helvetica" w:hAnsi="Helvetica"/>
                <w:b/>
                <w:sz w:val="20"/>
                <w:szCs w:val="20"/>
              </w:rPr>
              <w:t xml:space="preserve"> / 3</w:t>
            </w:r>
            <w:r w:rsidRPr="00450A11">
              <w:rPr>
                <w:rFonts w:ascii="Helvetica" w:hAnsi="Helvetica"/>
                <w:b/>
                <w:sz w:val="20"/>
                <w:szCs w:val="20"/>
                <w:vertAlign w:val="superscript"/>
              </w:rPr>
              <w:t>ème</w:t>
            </w:r>
            <w:r>
              <w:rPr>
                <w:rFonts w:ascii="Helvetica" w:hAnsi="Helvetica"/>
                <w:b/>
                <w:sz w:val="20"/>
                <w:szCs w:val="20"/>
              </w:rPr>
              <w:t> ?</w:t>
            </w:r>
          </w:p>
        </w:tc>
        <w:tc>
          <w:tcPr>
            <w:tcW w:w="1701" w:type="dxa"/>
          </w:tcPr>
          <w:p w14:paraId="4D7A24DB" w14:textId="77777777" w:rsidR="00474C24" w:rsidRDefault="00474C24" w:rsidP="00541766">
            <w:pPr>
              <w:rPr>
                <w:rFonts w:ascii="Helvetica" w:hAnsi="Helvetica"/>
                <w:b/>
                <w:sz w:val="20"/>
                <w:szCs w:val="20"/>
              </w:rPr>
            </w:pPr>
            <w:proofErr w:type="gramStart"/>
            <w:r>
              <w:rPr>
                <w:rFonts w:ascii="Helvetica" w:hAnsi="Helvetica"/>
                <w:b/>
                <w:sz w:val="20"/>
                <w:szCs w:val="20"/>
              </w:rPr>
              <w:t>déduire</w:t>
            </w:r>
            <w:proofErr w:type="gramEnd"/>
            <w:r>
              <w:rPr>
                <w:rFonts w:ascii="Helvetica" w:hAnsi="Helvetica"/>
                <w:b/>
                <w:sz w:val="20"/>
                <w:szCs w:val="20"/>
              </w:rPr>
              <w:t xml:space="preserve"> tva</w:t>
            </w:r>
            <w:r>
              <w:rPr>
                <w:rFonts w:ascii="Helvetica" w:hAnsi="Helvetica"/>
                <w:b/>
                <w:sz w:val="20"/>
                <w:szCs w:val="20"/>
              </w:rPr>
              <w:br/>
              <w:t>oui / non ?</w:t>
            </w:r>
          </w:p>
        </w:tc>
      </w:tr>
      <w:tr w:rsidR="00474C24" w14:paraId="4D7A24E0" w14:textId="77777777" w:rsidTr="00541766">
        <w:tc>
          <w:tcPr>
            <w:tcW w:w="6799" w:type="dxa"/>
          </w:tcPr>
          <w:p w14:paraId="4D7A24DD" w14:textId="77777777" w:rsidR="00474C24" w:rsidRDefault="00474C24" w:rsidP="00541766">
            <w:pPr>
              <w:rPr>
                <w:rFonts w:ascii="Helvetica" w:hAnsi="Helvetica"/>
                <w:sz w:val="20"/>
                <w:szCs w:val="20"/>
              </w:rPr>
            </w:pPr>
            <w:r>
              <w:rPr>
                <w:rFonts w:ascii="Helvetica" w:hAnsi="Helvetica"/>
                <w:sz w:val="20"/>
                <w:szCs w:val="20"/>
              </w:rPr>
              <w:t xml:space="preserve">Facture concernant le nettoyage des bureaux. </w:t>
            </w:r>
          </w:p>
        </w:tc>
        <w:tc>
          <w:tcPr>
            <w:tcW w:w="1701" w:type="dxa"/>
          </w:tcPr>
          <w:p w14:paraId="4D7A24DE" w14:textId="77777777" w:rsidR="00474C24" w:rsidRDefault="00474C24" w:rsidP="00541766">
            <w:pPr>
              <w:rPr>
                <w:rFonts w:ascii="Helvetica" w:hAnsi="Helvetica"/>
                <w:sz w:val="20"/>
                <w:szCs w:val="20"/>
              </w:rPr>
            </w:pPr>
            <w:r>
              <w:rPr>
                <w:rFonts w:ascii="Helvetica" w:hAnsi="Helvetica"/>
                <w:sz w:val="20"/>
                <w:szCs w:val="20"/>
              </w:rPr>
              <w:t>2</w:t>
            </w:r>
          </w:p>
        </w:tc>
        <w:tc>
          <w:tcPr>
            <w:tcW w:w="1701" w:type="dxa"/>
          </w:tcPr>
          <w:p w14:paraId="4D7A24DF" w14:textId="77777777" w:rsidR="00474C24" w:rsidRDefault="00474C24" w:rsidP="00541766">
            <w:pPr>
              <w:rPr>
                <w:rFonts w:ascii="Helvetica" w:hAnsi="Helvetica"/>
                <w:sz w:val="20"/>
                <w:szCs w:val="20"/>
              </w:rPr>
            </w:pPr>
            <w:proofErr w:type="gramStart"/>
            <w:r>
              <w:rPr>
                <w:rFonts w:ascii="Helvetica" w:hAnsi="Helvetica"/>
                <w:sz w:val="20"/>
                <w:szCs w:val="20"/>
              </w:rPr>
              <w:t>oui</w:t>
            </w:r>
            <w:proofErr w:type="gramEnd"/>
          </w:p>
        </w:tc>
      </w:tr>
      <w:tr w:rsidR="00474C24" w14:paraId="4D7A24E4" w14:textId="77777777" w:rsidTr="00541766">
        <w:tc>
          <w:tcPr>
            <w:tcW w:w="6799" w:type="dxa"/>
          </w:tcPr>
          <w:p w14:paraId="4D7A24E1" w14:textId="77777777" w:rsidR="00474C24" w:rsidRDefault="00474C24" w:rsidP="00541766">
            <w:pPr>
              <w:rPr>
                <w:rFonts w:ascii="Helvetica" w:hAnsi="Helvetica"/>
                <w:sz w:val="20"/>
                <w:szCs w:val="20"/>
              </w:rPr>
            </w:pPr>
            <w:r>
              <w:rPr>
                <w:rFonts w:ascii="Helvetica" w:hAnsi="Helvetica"/>
                <w:sz w:val="20"/>
                <w:szCs w:val="20"/>
              </w:rPr>
              <w:t xml:space="preserve">Amortissement de l’immeuble de logements. </w:t>
            </w:r>
          </w:p>
        </w:tc>
        <w:tc>
          <w:tcPr>
            <w:tcW w:w="1701" w:type="dxa"/>
          </w:tcPr>
          <w:p w14:paraId="4D7A24E2" w14:textId="77777777" w:rsidR="00474C24" w:rsidRDefault="00474C24" w:rsidP="00541766">
            <w:pPr>
              <w:rPr>
                <w:rFonts w:ascii="Helvetica" w:hAnsi="Helvetica"/>
                <w:sz w:val="20"/>
                <w:szCs w:val="20"/>
              </w:rPr>
            </w:pPr>
            <w:r>
              <w:rPr>
                <w:rFonts w:ascii="Helvetica" w:hAnsi="Helvetica"/>
                <w:sz w:val="20"/>
                <w:szCs w:val="20"/>
              </w:rPr>
              <w:t>3</w:t>
            </w:r>
          </w:p>
        </w:tc>
        <w:tc>
          <w:tcPr>
            <w:tcW w:w="1701" w:type="dxa"/>
          </w:tcPr>
          <w:p w14:paraId="4D7A24E3" w14:textId="77777777" w:rsidR="00474C24" w:rsidRDefault="00474C24" w:rsidP="00541766">
            <w:pPr>
              <w:rPr>
                <w:rFonts w:ascii="Helvetica" w:hAnsi="Helvetica"/>
                <w:sz w:val="20"/>
                <w:szCs w:val="20"/>
              </w:rPr>
            </w:pPr>
            <w:proofErr w:type="gramStart"/>
            <w:r>
              <w:rPr>
                <w:rFonts w:ascii="Helvetica" w:hAnsi="Helvetica"/>
                <w:sz w:val="20"/>
                <w:szCs w:val="20"/>
              </w:rPr>
              <w:t>non</w:t>
            </w:r>
            <w:proofErr w:type="gramEnd"/>
          </w:p>
        </w:tc>
      </w:tr>
      <w:tr w:rsidR="00474C24" w14:paraId="4D7A24E8" w14:textId="77777777" w:rsidTr="00541766">
        <w:tc>
          <w:tcPr>
            <w:tcW w:w="6799" w:type="dxa"/>
          </w:tcPr>
          <w:p w14:paraId="4D7A24E5" w14:textId="77777777" w:rsidR="00474C24" w:rsidRDefault="00474C24" w:rsidP="00541766">
            <w:pPr>
              <w:rPr>
                <w:rFonts w:ascii="Helvetica" w:hAnsi="Helvetica"/>
                <w:sz w:val="20"/>
                <w:szCs w:val="20"/>
              </w:rPr>
            </w:pPr>
            <w:r>
              <w:rPr>
                <w:rFonts w:ascii="Helvetica" w:hAnsi="Helvetica"/>
                <w:sz w:val="20"/>
                <w:szCs w:val="20"/>
              </w:rPr>
              <w:t xml:space="preserve">Frais de notaire soumis à TVA, pour l’achat de l’immeuble de bureaux. </w:t>
            </w:r>
          </w:p>
        </w:tc>
        <w:tc>
          <w:tcPr>
            <w:tcW w:w="1701" w:type="dxa"/>
          </w:tcPr>
          <w:p w14:paraId="4D7A24E6" w14:textId="77777777" w:rsidR="00474C24" w:rsidRDefault="00474C24" w:rsidP="00541766">
            <w:pPr>
              <w:rPr>
                <w:rFonts w:ascii="Helvetica" w:hAnsi="Helvetica"/>
                <w:sz w:val="20"/>
                <w:szCs w:val="20"/>
              </w:rPr>
            </w:pPr>
            <w:r>
              <w:rPr>
                <w:rFonts w:ascii="Helvetica" w:hAnsi="Helvetica"/>
                <w:sz w:val="20"/>
                <w:szCs w:val="20"/>
              </w:rPr>
              <w:t>2</w:t>
            </w:r>
          </w:p>
        </w:tc>
        <w:tc>
          <w:tcPr>
            <w:tcW w:w="1701" w:type="dxa"/>
          </w:tcPr>
          <w:p w14:paraId="4D7A24E7" w14:textId="77777777" w:rsidR="00474C24" w:rsidRDefault="00474C24" w:rsidP="00541766">
            <w:pPr>
              <w:rPr>
                <w:rFonts w:ascii="Helvetica" w:hAnsi="Helvetica"/>
                <w:sz w:val="20"/>
                <w:szCs w:val="20"/>
              </w:rPr>
            </w:pPr>
            <w:proofErr w:type="gramStart"/>
            <w:r>
              <w:rPr>
                <w:rFonts w:ascii="Helvetica" w:hAnsi="Helvetica"/>
                <w:sz w:val="20"/>
                <w:szCs w:val="20"/>
              </w:rPr>
              <w:t>oui</w:t>
            </w:r>
            <w:proofErr w:type="gramEnd"/>
          </w:p>
        </w:tc>
      </w:tr>
      <w:tr w:rsidR="00474C24" w14:paraId="4D7A24EC" w14:textId="77777777" w:rsidTr="00541766">
        <w:tc>
          <w:tcPr>
            <w:tcW w:w="6799" w:type="dxa"/>
          </w:tcPr>
          <w:p w14:paraId="4D7A24E9" w14:textId="77777777" w:rsidR="00474C24" w:rsidRDefault="00474C24" w:rsidP="00541766">
            <w:pPr>
              <w:rPr>
                <w:rFonts w:ascii="Helvetica" w:hAnsi="Helvetica"/>
                <w:sz w:val="20"/>
                <w:szCs w:val="20"/>
              </w:rPr>
            </w:pPr>
            <w:r>
              <w:rPr>
                <w:rFonts w:ascii="Helvetica" w:hAnsi="Helvetica"/>
                <w:sz w:val="20"/>
                <w:szCs w:val="20"/>
              </w:rPr>
              <w:t xml:space="preserve">Frais de notaire soumis à TVA, pour l’achat d’un immeuble de rendement. </w:t>
            </w:r>
          </w:p>
        </w:tc>
        <w:tc>
          <w:tcPr>
            <w:tcW w:w="1701" w:type="dxa"/>
          </w:tcPr>
          <w:p w14:paraId="4D7A24EA" w14:textId="77777777" w:rsidR="00474C24" w:rsidRDefault="00474C24" w:rsidP="00541766">
            <w:pPr>
              <w:rPr>
                <w:rFonts w:ascii="Helvetica" w:hAnsi="Helvetica"/>
                <w:sz w:val="20"/>
                <w:szCs w:val="20"/>
              </w:rPr>
            </w:pPr>
            <w:r>
              <w:rPr>
                <w:rFonts w:ascii="Helvetica" w:hAnsi="Helvetica"/>
                <w:sz w:val="20"/>
                <w:szCs w:val="20"/>
              </w:rPr>
              <w:t>3</w:t>
            </w:r>
          </w:p>
        </w:tc>
        <w:tc>
          <w:tcPr>
            <w:tcW w:w="1701" w:type="dxa"/>
          </w:tcPr>
          <w:p w14:paraId="4D7A24EB" w14:textId="77777777" w:rsidR="00474C24" w:rsidRDefault="00474C24" w:rsidP="00541766">
            <w:pPr>
              <w:rPr>
                <w:rFonts w:ascii="Helvetica" w:hAnsi="Helvetica"/>
                <w:sz w:val="20"/>
                <w:szCs w:val="20"/>
              </w:rPr>
            </w:pPr>
            <w:proofErr w:type="gramStart"/>
            <w:r>
              <w:rPr>
                <w:rFonts w:ascii="Helvetica" w:hAnsi="Helvetica"/>
                <w:sz w:val="20"/>
                <w:szCs w:val="20"/>
              </w:rPr>
              <w:t>non</w:t>
            </w:r>
            <w:proofErr w:type="gramEnd"/>
          </w:p>
        </w:tc>
      </w:tr>
      <w:tr w:rsidR="00474C24" w14:paraId="4D7A24F0" w14:textId="77777777" w:rsidTr="00541766">
        <w:tc>
          <w:tcPr>
            <w:tcW w:w="6799" w:type="dxa"/>
          </w:tcPr>
          <w:p w14:paraId="4D7A24ED" w14:textId="77777777" w:rsidR="00474C24" w:rsidRDefault="00474C24" w:rsidP="00541766">
            <w:pPr>
              <w:rPr>
                <w:rFonts w:ascii="Helvetica" w:hAnsi="Helvetica"/>
                <w:sz w:val="20"/>
                <w:szCs w:val="20"/>
              </w:rPr>
            </w:pPr>
            <w:r>
              <w:rPr>
                <w:rFonts w:ascii="Helvetica" w:hAnsi="Helvetica"/>
                <w:sz w:val="20"/>
                <w:szCs w:val="20"/>
              </w:rPr>
              <w:t xml:space="preserve">Intérêts de la dette hypothécaire liée à l’immeuble locatif. </w:t>
            </w:r>
          </w:p>
        </w:tc>
        <w:tc>
          <w:tcPr>
            <w:tcW w:w="1701" w:type="dxa"/>
          </w:tcPr>
          <w:p w14:paraId="4D7A24EE" w14:textId="77777777" w:rsidR="00474C24" w:rsidRDefault="00474C24" w:rsidP="00541766">
            <w:pPr>
              <w:rPr>
                <w:rFonts w:ascii="Helvetica" w:hAnsi="Helvetica"/>
                <w:sz w:val="20"/>
                <w:szCs w:val="20"/>
              </w:rPr>
            </w:pPr>
            <w:r>
              <w:rPr>
                <w:rFonts w:ascii="Helvetica" w:hAnsi="Helvetica"/>
                <w:sz w:val="20"/>
                <w:szCs w:val="20"/>
              </w:rPr>
              <w:t>3</w:t>
            </w:r>
          </w:p>
        </w:tc>
        <w:tc>
          <w:tcPr>
            <w:tcW w:w="1701" w:type="dxa"/>
          </w:tcPr>
          <w:p w14:paraId="4D7A24EF" w14:textId="77777777" w:rsidR="00474C24" w:rsidRDefault="00474C24" w:rsidP="00541766">
            <w:pPr>
              <w:rPr>
                <w:rFonts w:ascii="Helvetica" w:hAnsi="Helvetica"/>
                <w:sz w:val="20"/>
                <w:szCs w:val="20"/>
              </w:rPr>
            </w:pPr>
            <w:proofErr w:type="gramStart"/>
            <w:r>
              <w:rPr>
                <w:rFonts w:ascii="Helvetica" w:hAnsi="Helvetica"/>
                <w:sz w:val="20"/>
                <w:szCs w:val="20"/>
              </w:rPr>
              <w:t>non</w:t>
            </w:r>
            <w:proofErr w:type="gramEnd"/>
          </w:p>
        </w:tc>
      </w:tr>
      <w:tr w:rsidR="00474C24" w14:paraId="4D7A24F4" w14:textId="77777777" w:rsidTr="00541766">
        <w:tc>
          <w:tcPr>
            <w:tcW w:w="6799" w:type="dxa"/>
          </w:tcPr>
          <w:p w14:paraId="4D7A24F1" w14:textId="77777777" w:rsidR="00474C24" w:rsidRDefault="00474C24" w:rsidP="00541766">
            <w:pPr>
              <w:rPr>
                <w:rFonts w:ascii="Helvetica" w:hAnsi="Helvetica"/>
                <w:sz w:val="20"/>
                <w:szCs w:val="20"/>
              </w:rPr>
            </w:pPr>
            <w:r>
              <w:rPr>
                <w:rFonts w:ascii="Helvetica" w:hAnsi="Helvetica"/>
                <w:sz w:val="20"/>
                <w:szCs w:val="20"/>
              </w:rPr>
              <w:t xml:space="preserve">Peinture de la façade du dépôt commercial, facture du peintre. </w:t>
            </w:r>
          </w:p>
        </w:tc>
        <w:tc>
          <w:tcPr>
            <w:tcW w:w="1701" w:type="dxa"/>
          </w:tcPr>
          <w:p w14:paraId="4D7A24F2" w14:textId="77777777" w:rsidR="00474C24" w:rsidRDefault="00474C24" w:rsidP="00541766">
            <w:pPr>
              <w:rPr>
                <w:rFonts w:ascii="Helvetica" w:hAnsi="Helvetica"/>
                <w:sz w:val="20"/>
                <w:szCs w:val="20"/>
              </w:rPr>
            </w:pPr>
            <w:r>
              <w:rPr>
                <w:rFonts w:ascii="Helvetica" w:hAnsi="Helvetica"/>
                <w:sz w:val="20"/>
                <w:szCs w:val="20"/>
              </w:rPr>
              <w:t>2</w:t>
            </w:r>
          </w:p>
        </w:tc>
        <w:tc>
          <w:tcPr>
            <w:tcW w:w="1701" w:type="dxa"/>
          </w:tcPr>
          <w:p w14:paraId="4D7A24F3" w14:textId="77777777" w:rsidR="00474C24" w:rsidRDefault="00474C24" w:rsidP="00541766">
            <w:pPr>
              <w:rPr>
                <w:rFonts w:ascii="Helvetica" w:hAnsi="Helvetica"/>
                <w:sz w:val="20"/>
                <w:szCs w:val="20"/>
              </w:rPr>
            </w:pPr>
            <w:proofErr w:type="gramStart"/>
            <w:r>
              <w:rPr>
                <w:rFonts w:ascii="Helvetica" w:hAnsi="Helvetica"/>
                <w:sz w:val="20"/>
                <w:szCs w:val="20"/>
              </w:rPr>
              <w:t>oui</w:t>
            </w:r>
            <w:proofErr w:type="gramEnd"/>
          </w:p>
        </w:tc>
      </w:tr>
      <w:tr w:rsidR="00474C24" w14:paraId="4D7A24F8" w14:textId="77777777" w:rsidTr="00541766">
        <w:tc>
          <w:tcPr>
            <w:tcW w:w="6799" w:type="dxa"/>
          </w:tcPr>
          <w:p w14:paraId="4D7A24F5" w14:textId="77777777" w:rsidR="00474C24" w:rsidRDefault="00474C24" w:rsidP="00541766">
            <w:pPr>
              <w:rPr>
                <w:rFonts w:ascii="Helvetica" w:hAnsi="Helvetica"/>
                <w:sz w:val="20"/>
                <w:szCs w:val="20"/>
              </w:rPr>
            </w:pPr>
            <w:r>
              <w:rPr>
                <w:rFonts w:ascii="Helvetica" w:hAnsi="Helvetica"/>
                <w:sz w:val="20"/>
                <w:szCs w:val="20"/>
              </w:rPr>
              <w:t xml:space="preserve">Facture de téléphone du magasin. </w:t>
            </w:r>
          </w:p>
        </w:tc>
        <w:tc>
          <w:tcPr>
            <w:tcW w:w="1701" w:type="dxa"/>
          </w:tcPr>
          <w:p w14:paraId="4D7A24F6" w14:textId="77777777" w:rsidR="00474C24" w:rsidRDefault="00474C24" w:rsidP="00541766">
            <w:pPr>
              <w:rPr>
                <w:rFonts w:ascii="Helvetica" w:hAnsi="Helvetica"/>
                <w:sz w:val="20"/>
                <w:szCs w:val="20"/>
              </w:rPr>
            </w:pPr>
            <w:r>
              <w:rPr>
                <w:rFonts w:ascii="Helvetica" w:hAnsi="Helvetica"/>
                <w:sz w:val="20"/>
                <w:szCs w:val="20"/>
              </w:rPr>
              <w:t>2</w:t>
            </w:r>
          </w:p>
        </w:tc>
        <w:tc>
          <w:tcPr>
            <w:tcW w:w="1701" w:type="dxa"/>
          </w:tcPr>
          <w:p w14:paraId="4D7A24F7" w14:textId="77777777" w:rsidR="00474C24" w:rsidRDefault="00474C24" w:rsidP="00541766">
            <w:pPr>
              <w:rPr>
                <w:rFonts w:ascii="Helvetica" w:hAnsi="Helvetica"/>
                <w:sz w:val="20"/>
                <w:szCs w:val="20"/>
              </w:rPr>
            </w:pPr>
            <w:proofErr w:type="gramStart"/>
            <w:r>
              <w:rPr>
                <w:rFonts w:ascii="Helvetica" w:hAnsi="Helvetica"/>
                <w:sz w:val="20"/>
                <w:szCs w:val="20"/>
              </w:rPr>
              <w:t>oui</w:t>
            </w:r>
            <w:proofErr w:type="gramEnd"/>
          </w:p>
        </w:tc>
      </w:tr>
      <w:tr w:rsidR="00474C24" w14:paraId="4D7A24FC" w14:textId="77777777" w:rsidTr="00541766">
        <w:tc>
          <w:tcPr>
            <w:tcW w:w="6799" w:type="dxa"/>
          </w:tcPr>
          <w:p w14:paraId="4D7A24F9" w14:textId="77777777" w:rsidR="00474C24" w:rsidRDefault="00474C24" w:rsidP="00541766">
            <w:pPr>
              <w:rPr>
                <w:rFonts w:ascii="Helvetica" w:hAnsi="Helvetica"/>
                <w:sz w:val="20"/>
                <w:szCs w:val="20"/>
              </w:rPr>
            </w:pPr>
            <w:r>
              <w:rPr>
                <w:rFonts w:ascii="Helvetica" w:hAnsi="Helvetica"/>
                <w:sz w:val="20"/>
                <w:szCs w:val="20"/>
              </w:rPr>
              <w:t xml:space="preserve">Salaire du concierge de l’immeuble hors exploitation. </w:t>
            </w:r>
          </w:p>
        </w:tc>
        <w:tc>
          <w:tcPr>
            <w:tcW w:w="1701" w:type="dxa"/>
          </w:tcPr>
          <w:p w14:paraId="4D7A24FA" w14:textId="77777777" w:rsidR="00474C24" w:rsidRDefault="00474C24" w:rsidP="00541766">
            <w:pPr>
              <w:rPr>
                <w:rFonts w:ascii="Helvetica" w:hAnsi="Helvetica"/>
                <w:sz w:val="20"/>
                <w:szCs w:val="20"/>
              </w:rPr>
            </w:pPr>
            <w:r>
              <w:rPr>
                <w:rFonts w:ascii="Helvetica" w:hAnsi="Helvetica"/>
                <w:sz w:val="20"/>
                <w:szCs w:val="20"/>
              </w:rPr>
              <w:t>3</w:t>
            </w:r>
          </w:p>
        </w:tc>
        <w:tc>
          <w:tcPr>
            <w:tcW w:w="1701" w:type="dxa"/>
          </w:tcPr>
          <w:p w14:paraId="4D7A24FB" w14:textId="77777777" w:rsidR="00474C24" w:rsidRDefault="00474C24" w:rsidP="00541766">
            <w:pPr>
              <w:rPr>
                <w:rFonts w:ascii="Helvetica" w:hAnsi="Helvetica"/>
                <w:sz w:val="20"/>
                <w:szCs w:val="20"/>
              </w:rPr>
            </w:pPr>
            <w:proofErr w:type="gramStart"/>
            <w:r>
              <w:rPr>
                <w:rFonts w:ascii="Helvetica" w:hAnsi="Helvetica"/>
                <w:sz w:val="20"/>
                <w:szCs w:val="20"/>
              </w:rPr>
              <w:t>non</w:t>
            </w:r>
            <w:proofErr w:type="gramEnd"/>
          </w:p>
        </w:tc>
      </w:tr>
    </w:tbl>
    <w:p w14:paraId="4D7A24FD" w14:textId="77777777" w:rsidR="00474C24" w:rsidRDefault="00474C24" w:rsidP="00E97EBB">
      <w:pPr>
        <w:pStyle w:val="Paragraphedeliste"/>
        <w:numPr>
          <w:ilvl w:val="0"/>
          <w:numId w:val="20"/>
        </w:numPr>
        <w:spacing w:before="120" w:after="120"/>
        <w:contextualSpacing w:val="0"/>
        <w:rPr>
          <w:rFonts w:ascii="Helvetica" w:hAnsi="Helvetica"/>
          <w:sz w:val="20"/>
          <w:szCs w:val="20"/>
          <w:lang w:val="fr-CH"/>
        </w:rPr>
      </w:pPr>
      <w:r>
        <w:rPr>
          <w:rFonts w:ascii="Helvetica" w:hAnsi="Helvetica"/>
          <w:sz w:val="20"/>
          <w:szCs w:val="20"/>
          <w:lang w:val="fr-CH"/>
        </w:rPr>
        <w:t>Question théorique</w:t>
      </w:r>
    </w:p>
    <w:p w14:paraId="4D7A24FE" w14:textId="77777777" w:rsidR="00474C24" w:rsidRDefault="00474C24" w:rsidP="00474C24">
      <w:pPr>
        <w:pStyle w:val="Paragraphedeliste"/>
        <w:spacing w:before="120" w:after="120"/>
        <w:contextualSpacing w:val="0"/>
        <w:rPr>
          <w:rFonts w:ascii="Helvetica" w:hAnsi="Helvetica"/>
          <w:i/>
          <w:sz w:val="20"/>
          <w:szCs w:val="20"/>
          <w:lang w:val="fr-CH"/>
        </w:rPr>
      </w:pPr>
      <w:r>
        <w:rPr>
          <w:rFonts w:ascii="Helvetica" w:hAnsi="Helvetica"/>
          <w:i/>
          <w:sz w:val="20"/>
          <w:szCs w:val="20"/>
          <w:lang w:val="fr-CH"/>
        </w:rPr>
        <w:t>Pourquoi est-ce qu’on ne peut pas récupérer la TVA payée sur une facture d’entretien de l’immeuble hors-exploitation ?</w:t>
      </w:r>
    </w:p>
    <w:tbl>
      <w:tblPr>
        <w:tblStyle w:val="Grilledutableau"/>
        <w:tblW w:w="0" w:type="auto"/>
        <w:tblLook w:val="04A0" w:firstRow="1" w:lastRow="0" w:firstColumn="1" w:lastColumn="0" w:noHBand="0" w:noVBand="1"/>
      </w:tblPr>
      <w:tblGrid>
        <w:gridCol w:w="10189"/>
      </w:tblGrid>
      <w:tr w:rsidR="00474C24" w14:paraId="4D7A2500" w14:textId="77777777" w:rsidTr="00541766">
        <w:tc>
          <w:tcPr>
            <w:tcW w:w="10189" w:type="dxa"/>
          </w:tcPr>
          <w:p w14:paraId="4D7A24FF" w14:textId="77777777" w:rsidR="00474C24" w:rsidRDefault="00474C24" w:rsidP="00541766">
            <w:pPr>
              <w:spacing w:before="240" w:after="120"/>
              <w:rPr>
                <w:rFonts w:ascii="Helvetica" w:hAnsi="Helvetica"/>
                <w:i/>
                <w:sz w:val="20"/>
                <w:szCs w:val="20"/>
              </w:rPr>
            </w:pPr>
            <w:r>
              <w:rPr>
                <w:rFonts w:ascii="Helvetica" w:hAnsi="Helvetica"/>
                <w:i/>
                <w:sz w:val="20"/>
                <w:szCs w:val="20"/>
              </w:rPr>
              <w:t xml:space="preserve">Car une des conditions pour avoir le droit de récupérer la TVA est de facturer de la TVA à ses clients. Dans le cas de l’immeuble hors exploitation, nos clients sont des locataires et ne paient pas la TVA sur leur loyer. </w:t>
            </w:r>
          </w:p>
        </w:tc>
      </w:tr>
    </w:tbl>
    <w:p w14:paraId="4D7A2501" w14:textId="77777777" w:rsidR="00474C24" w:rsidRDefault="00474C24" w:rsidP="00E97EBB">
      <w:pPr>
        <w:pStyle w:val="Paragraphedeliste"/>
        <w:numPr>
          <w:ilvl w:val="0"/>
          <w:numId w:val="20"/>
        </w:numPr>
        <w:spacing w:before="120" w:after="120"/>
        <w:contextualSpacing w:val="0"/>
        <w:rPr>
          <w:rFonts w:ascii="Helvetica" w:hAnsi="Helvetica"/>
          <w:sz w:val="20"/>
          <w:szCs w:val="20"/>
          <w:lang w:val="fr-CH"/>
        </w:rPr>
      </w:pPr>
      <w:r>
        <w:rPr>
          <w:rFonts w:ascii="Helvetica" w:hAnsi="Helvetica"/>
          <w:sz w:val="20"/>
          <w:szCs w:val="20"/>
          <w:lang w:val="fr-CH"/>
        </w:rPr>
        <w:t xml:space="preserve">Journalisation </w:t>
      </w:r>
    </w:p>
    <w:p w14:paraId="4D7A2502" w14:textId="77777777" w:rsidR="00474C24" w:rsidRDefault="00474C24" w:rsidP="00474C24">
      <w:pPr>
        <w:pStyle w:val="Paragraphedeliste"/>
        <w:spacing w:before="120" w:after="120"/>
        <w:contextualSpacing w:val="0"/>
        <w:rPr>
          <w:rFonts w:ascii="Helvetica" w:hAnsi="Helvetica"/>
          <w:i/>
          <w:sz w:val="20"/>
          <w:szCs w:val="20"/>
          <w:lang w:val="fr-CH"/>
        </w:rPr>
      </w:pPr>
      <w:r>
        <w:rPr>
          <w:rFonts w:ascii="Helvetica" w:hAnsi="Helvetica"/>
          <w:i/>
          <w:sz w:val="20"/>
          <w:szCs w:val="20"/>
          <w:lang w:val="fr-CH"/>
        </w:rPr>
        <w:t xml:space="preserve">Journaliser les écritures suivantes en utilisant les comptes les plus précis possibles. </w:t>
      </w:r>
    </w:p>
    <w:p w14:paraId="4D7A2503" w14:textId="77777777" w:rsidR="00474C24" w:rsidRDefault="00474C24" w:rsidP="00571EEB">
      <w:pPr>
        <w:pStyle w:val="Paragraphedeliste"/>
        <w:numPr>
          <w:ilvl w:val="0"/>
          <w:numId w:val="21"/>
        </w:numPr>
        <w:contextualSpacing w:val="0"/>
        <w:rPr>
          <w:rFonts w:ascii="Helvetica" w:hAnsi="Helvetica"/>
          <w:sz w:val="20"/>
          <w:szCs w:val="20"/>
          <w:lang w:val="fr-CH"/>
        </w:rPr>
      </w:pPr>
      <w:r>
        <w:rPr>
          <w:rFonts w:ascii="Helvetica" w:hAnsi="Helvetica"/>
          <w:sz w:val="20"/>
          <w:szCs w:val="20"/>
          <w:lang w:val="fr-CH"/>
        </w:rPr>
        <w:t xml:space="preserve">Nous recevons une facture de téléphone concernant notre immeuble locatif, pour CHF 138.50, tva comprise à 7.7%. </w:t>
      </w:r>
    </w:p>
    <w:p w14:paraId="4D7A2504" w14:textId="77777777" w:rsidR="00474C24" w:rsidRDefault="00474C24" w:rsidP="00571EEB">
      <w:pPr>
        <w:pStyle w:val="Paragraphedeliste"/>
        <w:numPr>
          <w:ilvl w:val="0"/>
          <w:numId w:val="21"/>
        </w:numPr>
        <w:ind w:left="1066" w:hanging="357"/>
        <w:contextualSpacing w:val="0"/>
        <w:rPr>
          <w:rFonts w:ascii="Helvetica" w:hAnsi="Helvetica"/>
          <w:sz w:val="20"/>
          <w:szCs w:val="20"/>
          <w:lang w:val="fr-CH"/>
        </w:rPr>
      </w:pPr>
      <w:r>
        <w:rPr>
          <w:rFonts w:ascii="Helvetica" w:hAnsi="Helvetica"/>
          <w:sz w:val="20"/>
          <w:szCs w:val="20"/>
          <w:lang w:val="fr-CH"/>
        </w:rPr>
        <w:t xml:space="preserve">Nous amortissons l’immeuble commercial pour CHF 45'000.-, de manière indirecte. </w:t>
      </w:r>
    </w:p>
    <w:p w14:paraId="4D7A2505" w14:textId="77777777" w:rsidR="00474C24" w:rsidRDefault="00474C24" w:rsidP="00571EEB">
      <w:pPr>
        <w:pStyle w:val="Paragraphedeliste"/>
        <w:numPr>
          <w:ilvl w:val="0"/>
          <w:numId w:val="21"/>
        </w:numPr>
        <w:ind w:left="1066" w:hanging="357"/>
        <w:contextualSpacing w:val="0"/>
        <w:rPr>
          <w:rFonts w:ascii="Helvetica" w:hAnsi="Helvetica"/>
          <w:sz w:val="20"/>
          <w:szCs w:val="20"/>
          <w:lang w:val="fr-CH"/>
        </w:rPr>
      </w:pPr>
      <w:r>
        <w:rPr>
          <w:rFonts w:ascii="Helvetica" w:hAnsi="Helvetica"/>
          <w:sz w:val="20"/>
          <w:szCs w:val="20"/>
          <w:lang w:val="fr-CH"/>
        </w:rPr>
        <w:t xml:space="preserve">Nous achetons un immeuble commercial de CHF 1'000'000.-. Le prix n’inclut pas les frais de notaires, de CHF 90'000.- (y compris 1'000.- de TVA). Nous payons immédiatement CHF 120'000.- par virement bancaire et le solde est réglé par la création d’une dette hypothécaire. </w:t>
      </w:r>
    </w:p>
    <w:p w14:paraId="4D7A2506" w14:textId="77777777" w:rsidR="00474C24" w:rsidRDefault="00474C24" w:rsidP="00571EEB">
      <w:pPr>
        <w:pStyle w:val="Paragraphedeliste"/>
        <w:numPr>
          <w:ilvl w:val="0"/>
          <w:numId w:val="21"/>
        </w:numPr>
        <w:ind w:left="1066" w:hanging="357"/>
        <w:contextualSpacing w:val="0"/>
        <w:rPr>
          <w:rFonts w:ascii="Helvetica" w:hAnsi="Helvetica"/>
          <w:sz w:val="20"/>
          <w:szCs w:val="20"/>
          <w:lang w:val="fr-CH"/>
        </w:rPr>
      </w:pPr>
      <w:r>
        <w:rPr>
          <w:rFonts w:ascii="Helvetica" w:hAnsi="Helvetica"/>
          <w:sz w:val="20"/>
          <w:szCs w:val="20"/>
          <w:lang w:val="fr-CH"/>
        </w:rPr>
        <w:t xml:space="preserve">Nous payons cash une facture de CHF 538.50 (tva comprise de 7.7%), pour des frais de nettoyage de l’immeuble commercial, après l’apéritif de fin d’année. La facture n’était pas comptabilisée. </w:t>
      </w:r>
    </w:p>
    <w:p w14:paraId="4D7A2507" w14:textId="77777777" w:rsidR="00474C24" w:rsidRPr="009E1F16" w:rsidRDefault="00474C24" w:rsidP="00571EEB">
      <w:pPr>
        <w:pStyle w:val="Paragraphedeliste"/>
        <w:numPr>
          <w:ilvl w:val="0"/>
          <w:numId w:val="21"/>
        </w:numPr>
        <w:ind w:left="1066" w:hanging="357"/>
        <w:contextualSpacing w:val="0"/>
        <w:rPr>
          <w:rFonts w:ascii="Helvetica" w:hAnsi="Helvetica"/>
          <w:sz w:val="20"/>
          <w:szCs w:val="20"/>
          <w:lang w:val="fr-CH"/>
        </w:rPr>
      </w:pPr>
      <w:r>
        <w:rPr>
          <w:rFonts w:ascii="Helvetica" w:hAnsi="Helvetica"/>
          <w:sz w:val="20"/>
          <w:szCs w:val="20"/>
          <w:lang w:val="fr-CH"/>
        </w:rPr>
        <w:t xml:space="preserve">Nous payons une facture de CHF 1'000.- tva comprise de 7.7% concernant l’immeuble hors exploitation, par virement bancaire. Aucune facture n’était comptabilisée.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50E" w14:textId="77777777" w:rsidTr="00541766">
        <w:tc>
          <w:tcPr>
            <w:tcW w:w="562" w:type="dxa"/>
          </w:tcPr>
          <w:p w14:paraId="4D7A2508"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509"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50A"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50B"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50C"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50D"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515" w14:textId="77777777" w:rsidTr="00541766">
        <w:tc>
          <w:tcPr>
            <w:tcW w:w="562" w:type="dxa"/>
          </w:tcPr>
          <w:p w14:paraId="4D7A250F" w14:textId="77777777" w:rsidR="00474C24" w:rsidRPr="006E602C" w:rsidRDefault="00474C24" w:rsidP="00541766">
            <w:pPr>
              <w:rPr>
                <w:rFonts w:ascii="Helvetica" w:hAnsi="Helvetica"/>
                <w:sz w:val="28"/>
                <w:szCs w:val="28"/>
              </w:rPr>
            </w:pPr>
            <w:r>
              <w:rPr>
                <w:rFonts w:ascii="Helvetica" w:hAnsi="Helvetica"/>
                <w:sz w:val="28"/>
                <w:szCs w:val="28"/>
              </w:rPr>
              <w:t>1</w:t>
            </w:r>
          </w:p>
        </w:tc>
        <w:tc>
          <w:tcPr>
            <w:tcW w:w="1772" w:type="dxa"/>
          </w:tcPr>
          <w:p w14:paraId="4D7A2510" w14:textId="77777777" w:rsidR="00474C24" w:rsidRDefault="00474C24" w:rsidP="00541766">
            <w:pPr>
              <w:rPr>
                <w:rFonts w:ascii="Helvetica" w:hAnsi="Helvetica"/>
                <w:sz w:val="20"/>
                <w:szCs w:val="20"/>
              </w:rPr>
            </w:pPr>
            <w:r>
              <w:rPr>
                <w:rFonts w:ascii="Helvetica" w:hAnsi="Helvetica"/>
                <w:sz w:val="20"/>
                <w:szCs w:val="20"/>
              </w:rPr>
              <w:t>Charges immeuble</w:t>
            </w:r>
          </w:p>
        </w:tc>
        <w:tc>
          <w:tcPr>
            <w:tcW w:w="1772" w:type="dxa"/>
          </w:tcPr>
          <w:p w14:paraId="4D7A2511" w14:textId="77777777" w:rsidR="00474C24" w:rsidRDefault="00474C24" w:rsidP="00541766">
            <w:pPr>
              <w:rPr>
                <w:rFonts w:ascii="Helvetica" w:hAnsi="Helvetica"/>
                <w:sz w:val="20"/>
                <w:szCs w:val="20"/>
              </w:rPr>
            </w:pPr>
            <w:r>
              <w:rPr>
                <w:rFonts w:ascii="Helvetica" w:hAnsi="Helvetica"/>
                <w:sz w:val="20"/>
                <w:szCs w:val="20"/>
              </w:rPr>
              <w:t>Dettes fournisseurs</w:t>
            </w:r>
          </w:p>
        </w:tc>
        <w:tc>
          <w:tcPr>
            <w:tcW w:w="2977" w:type="dxa"/>
          </w:tcPr>
          <w:p w14:paraId="4D7A2512" w14:textId="77777777" w:rsidR="00474C24" w:rsidRDefault="00474C24" w:rsidP="00541766">
            <w:pPr>
              <w:rPr>
                <w:rFonts w:ascii="Helvetica" w:hAnsi="Helvetica"/>
                <w:sz w:val="20"/>
                <w:szCs w:val="20"/>
              </w:rPr>
            </w:pPr>
          </w:p>
        </w:tc>
        <w:tc>
          <w:tcPr>
            <w:tcW w:w="1553" w:type="dxa"/>
          </w:tcPr>
          <w:p w14:paraId="4D7A2513" w14:textId="77777777" w:rsidR="00474C24" w:rsidRDefault="00474C24" w:rsidP="00541766">
            <w:pPr>
              <w:rPr>
                <w:rFonts w:ascii="Helvetica" w:hAnsi="Helvetica"/>
                <w:sz w:val="20"/>
                <w:szCs w:val="20"/>
              </w:rPr>
            </w:pPr>
            <w:r>
              <w:rPr>
                <w:rFonts w:ascii="Helvetica" w:hAnsi="Helvetica"/>
                <w:sz w:val="20"/>
                <w:szCs w:val="20"/>
              </w:rPr>
              <w:t>138.50</w:t>
            </w:r>
          </w:p>
        </w:tc>
        <w:tc>
          <w:tcPr>
            <w:tcW w:w="1553" w:type="dxa"/>
          </w:tcPr>
          <w:p w14:paraId="4D7A2514" w14:textId="77777777" w:rsidR="00474C24" w:rsidRDefault="00474C24" w:rsidP="00541766">
            <w:pPr>
              <w:rPr>
                <w:rFonts w:ascii="Helvetica" w:hAnsi="Helvetica"/>
                <w:sz w:val="20"/>
                <w:szCs w:val="20"/>
              </w:rPr>
            </w:pPr>
            <w:r>
              <w:rPr>
                <w:rFonts w:ascii="Helvetica" w:hAnsi="Helvetica"/>
                <w:sz w:val="20"/>
                <w:szCs w:val="20"/>
              </w:rPr>
              <w:t>138.50</w:t>
            </w:r>
          </w:p>
        </w:tc>
      </w:tr>
      <w:tr w:rsidR="00474C24" w14:paraId="4D7A251C" w14:textId="77777777" w:rsidTr="00541766">
        <w:tc>
          <w:tcPr>
            <w:tcW w:w="562" w:type="dxa"/>
          </w:tcPr>
          <w:p w14:paraId="4D7A2516" w14:textId="77777777" w:rsidR="00474C24" w:rsidRPr="006E602C" w:rsidRDefault="00474C24" w:rsidP="00541766">
            <w:pPr>
              <w:rPr>
                <w:rFonts w:ascii="Helvetica" w:hAnsi="Helvetica"/>
                <w:sz w:val="28"/>
                <w:szCs w:val="28"/>
              </w:rPr>
            </w:pPr>
            <w:r>
              <w:rPr>
                <w:rFonts w:ascii="Helvetica" w:hAnsi="Helvetica"/>
                <w:sz w:val="28"/>
                <w:szCs w:val="28"/>
              </w:rPr>
              <w:t>2</w:t>
            </w:r>
          </w:p>
        </w:tc>
        <w:tc>
          <w:tcPr>
            <w:tcW w:w="1772" w:type="dxa"/>
          </w:tcPr>
          <w:p w14:paraId="4D7A2517" w14:textId="77777777" w:rsidR="00474C24" w:rsidRDefault="00474C24" w:rsidP="00541766">
            <w:pPr>
              <w:rPr>
                <w:rFonts w:ascii="Helvetica" w:hAnsi="Helvetica"/>
                <w:sz w:val="20"/>
                <w:szCs w:val="20"/>
              </w:rPr>
            </w:pPr>
            <w:r>
              <w:rPr>
                <w:rFonts w:ascii="Helvetica" w:hAnsi="Helvetica"/>
                <w:sz w:val="20"/>
                <w:szCs w:val="20"/>
              </w:rPr>
              <w:t>Amortissements</w:t>
            </w:r>
          </w:p>
        </w:tc>
        <w:tc>
          <w:tcPr>
            <w:tcW w:w="1772" w:type="dxa"/>
          </w:tcPr>
          <w:p w14:paraId="4D7A2518" w14:textId="77777777" w:rsidR="00474C24" w:rsidRDefault="00474C24" w:rsidP="00541766">
            <w:pPr>
              <w:rPr>
                <w:rFonts w:ascii="Helvetica" w:hAnsi="Helvetica"/>
                <w:sz w:val="20"/>
                <w:szCs w:val="20"/>
              </w:rPr>
            </w:pPr>
            <w:r>
              <w:rPr>
                <w:rFonts w:ascii="Helvetica" w:hAnsi="Helvetica"/>
                <w:sz w:val="20"/>
                <w:szCs w:val="20"/>
              </w:rPr>
              <w:t xml:space="preserve">Cumul d’amort. </w:t>
            </w:r>
            <w:proofErr w:type="gramStart"/>
            <w:r>
              <w:rPr>
                <w:rFonts w:ascii="Helvetica" w:hAnsi="Helvetica"/>
                <w:sz w:val="20"/>
                <w:szCs w:val="20"/>
              </w:rPr>
              <w:t>s</w:t>
            </w:r>
            <w:proofErr w:type="gramEnd"/>
            <w:r>
              <w:rPr>
                <w:rFonts w:ascii="Helvetica" w:hAnsi="Helvetica"/>
                <w:sz w:val="20"/>
                <w:szCs w:val="20"/>
              </w:rPr>
              <w:t>/ immeuble</w:t>
            </w:r>
          </w:p>
        </w:tc>
        <w:tc>
          <w:tcPr>
            <w:tcW w:w="2977" w:type="dxa"/>
          </w:tcPr>
          <w:p w14:paraId="4D7A2519" w14:textId="77777777" w:rsidR="00474C24" w:rsidRDefault="00474C24" w:rsidP="00541766">
            <w:pPr>
              <w:rPr>
                <w:rFonts w:ascii="Helvetica" w:hAnsi="Helvetica"/>
                <w:sz w:val="20"/>
                <w:szCs w:val="20"/>
              </w:rPr>
            </w:pPr>
          </w:p>
        </w:tc>
        <w:tc>
          <w:tcPr>
            <w:tcW w:w="1553" w:type="dxa"/>
          </w:tcPr>
          <w:p w14:paraId="4D7A251A" w14:textId="77777777" w:rsidR="00474C24" w:rsidRDefault="00474C24" w:rsidP="00541766">
            <w:pPr>
              <w:rPr>
                <w:rFonts w:ascii="Helvetica" w:hAnsi="Helvetica"/>
                <w:sz w:val="20"/>
                <w:szCs w:val="20"/>
              </w:rPr>
            </w:pPr>
            <w:r>
              <w:rPr>
                <w:rFonts w:ascii="Helvetica" w:hAnsi="Helvetica"/>
                <w:sz w:val="20"/>
                <w:szCs w:val="20"/>
              </w:rPr>
              <w:t>45'000.-</w:t>
            </w:r>
          </w:p>
        </w:tc>
        <w:tc>
          <w:tcPr>
            <w:tcW w:w="1553" w:type="dxa"/>
          </w:tcPr>
          <w:p w14:paraId="4D7A251B" w14:textId="77777777" w:rsidR="00474C24" w:rsidRDefault="00474C24" w:rsidP="00541766">
            <w:pPr>
              <w:rPr>
                <w:rFonts w:ascii="Helvetica" w:hAnsi="Helvetica"/>
                <w:sz w:val="20"/>
                <w:szCs w:val="20"/>
              </w:rPr>
            </w:pPr>
            <w:r>
              <w:rPr>
                <w:rFonts w:ascii="Helvetica" w:hAnsi="Helvetica"/>
                <w:sz w:val="20"/>
                <w:szCs w:val="20"/>
              </w:rPr>
              <w:t>45'000.-</w:t>
            </w:r>
          </w:p>
        </w:tc>
      </w:tr>
      <w:tr w:rsidR="00474C24" w14:paraId="4D7A2523" w14:textId="77777777" w:rsidTr="00541766">
        <w:tc>
          <w:tcPr>
            <w:tcW w:w="562" w:type="dxa"/>
          </w:tcPr>
          <w:p w14:paraId="4D7A251D" w14:textId="77777777" w:rsidR="00474C24" w:rsidRPr="006E602C" w:rsidRDefault="00474C24" w:rsidP="00541766">
            <w:pPr>
              <w:rPr>
                <w:rFonts w:ascii="Helvetica" w:hAnsi="Helvetica"/>
                <w:sz w:val="28"/>
                <w:szCs w:val="28"/>
              </w:rPr>
            </w:pPr>
            <w:r>
              <w:rPr>
                <w:rFonts w:ascii="Helvetica" w:hAnsi="Helvetica"/>
                <w:sz w:val="28"/>
                <w:szCs w:val="28"/>
              </w:rPr>
              <w:t>3</w:t>
            </w:r>
          </w:p>
        </w:tc>
        <w:tc>
          <w:tcPr>
            <w:tcW w:w="1772" w:type="dxa"/>
          </w:tcPr>
          <w:p w14:paraId="4D7A251E" w14:textId="77777777" w:rsidR="00474C24" w:rsidRDefault="00474C24" w:rsidP="00541766">
            <w:pPr>
              <w:rPr>
                <w:rFonts w:ascii="Helvetica" w:hAnsi="Helvetica"/>
                <w:sz w:val="20"/>
                <w:szCs w:val="20"/>
              </w:rPr>
            </w:pPr>
            <w:r>
              <w:rPr>
                <w:rFonts w:ascii="Helvetica" w:hAnsi="Helvetica"/>
                <w:sz w:val="20"/>
                <w:szCs w:val="20"/>
              </w:rPr>
              <w:t>Immeuble</w:t>
            </w:r>
          </w:p>
        </w:tc>
        <w:tc>
          <w:tcPr>
            <w:tcW w:w="1772" w:type="dxa"/>
          </w:tcPr>
          <w:p w14:paraId="4D7A251F"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20" w14:textId="77777777" w:rsidR="00474C24" w:rsidRDefault="00474C24" w:rsidP="00541766">
            <w:pPr>
              <w:rPr>
                <w:rFonts w:ascii="Helvetica" w:hAnsi="Helvetica"/>
                <w:sz w:val="20"/>
                <w:szCs w:val="20"/>
              </w:rPr>
            </w:pPr>
            <w:r>
              <w:rPr>
                <w:rFonts w:ascii="Helvetica" w:hAnsi="Helvetica"/>
                <w:sz w:val="20"/>
                <w:szCs w:val="20"/>
              </w:rPr>
              <w:t>1'000'000 + 89'000.-</w:t>
            </w:r>
          </w:p>
        </w:tc>
        <w:tc>
          <w:tcPr>
            <w:tcW w:w="1553" w:type="dxa"/>
          </w:tcPr>
          <w:p w14:paraId="4D7A2521" w14:textId="77777777" w:rsidR="00474C24" w:rsidRDefault="00474C24" w:rsidP="00541766">
            <w:pPr>
              <w:rPr>
                <w:rFonts w:ascii="Helvetica" w:hAnsi="Helvetica"/>
                <w:sz w:val="20"/>
                <w:szCs w:val="20"/>
              </w:rPr>
            </w:pPr>
            <w:r>
              <w:rPr>
                <w:rFonts w:ascii="Helvetica" w:hAnsi="Helvetica"/>
                <w:sz w:val="20"/>
                <w:szCs w:val="20"/>
              </w:rPr>
              <w:t>1'089'000.-</w:t>
            </w:r>
          </w:p>
        </w:tc>
        <w:tc>
          <w:tcPr>
            <w:tcW w:w="1553" w:type="dxa"/>
          </w:tcPr>
          <w:p w14:paraId="4D7A2522"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2A" w14:textId="77777777" w:rsidTr="00541766">
        <w:tc>
          <w:tcPr>
            <w:tcW w:w="562" w:type="dxa"/>
          </w:tcPr>
          <w:p w14:paraId="4D7A2524" w14:textId="77777777" w:rsidR="00474C24" w:rsidRPr="006E602C" w:rsidRDefault="00474C24" w:rsidP="00541766">
            <w:pPr>
              <w:rPr>
                <w:rFonts w:ascii="Helvetica" w:hAnsi="Helvetica"/>
                <w:sz w:val="28"/>
                <w:szCs w:val="28"/>
              </w:rPr>
            </w:pPr>
          </w:p>
        </w:tc>
        <w:tc>
          <w:tcPr>
            <w:tcW w:w="1772" w:type="dxa"/>
          </w:tcPr>
          <w:p w14:paraId="4D7A2525" w14:textId="77777777" w:rsidR="00474C24" w:rsidRPr="006E7328" w:rsidRDefault="00474C24" w:rsidP="00541766">
            <w:pPr>
              <w:rPr>
                <w:rFonts w:ascii="Helvetica" w:hAnsi="Helvetica"/>
                <w:sz w:val="20"/>
                <w:szCs w:val="20"/>
                <w:lang w:val="en-US"/>
              </w:rPr>
            </w:pPr>
            <w:r w:rsidRPr="006E7328">
              <w:rPr>
                <w:rFonts w:ascii="Helvetica" w:hAnsi="Helvetica"/>
                <w:sz w:val="20"/>
                <w:szCs w:val="20"/>
                <w:lang w:val="en-US"/>
              </w:rPr>
              <w:t>TVA r. s/ inv. ace</w:t>
            </w:r>
          </w:p>
        </w:tc>
        <w:tc>
          <w:tcPr>
            <w:tcW w:w="1772" w:type="dxa"/>
          </w:tcPr>
          <w:p w14:paraId="4D7A2526"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27" w14:textId="77777777" w:rsidR="00474C24" w:rsidRDefault="00474C24" w:rsidP="00541766">
            <w:pPr>
              <w:rPr>
                <w:rFonts w:ascii="Helvetica" w:hAnsi="Helvetica"/>
                <w:sz w:val="20"/>
                <w:szCs w:val="20"/>
              </w:rPr>
            </w:pPr>
            <w:r>
              <w:rPr>
                <w:rFonts w:ascii="Helvetica" w:hAnsi="Helvetica"/>
                <w:sz w:val="20"/>
                <w:szCs w:val="20"/>
              </w:rPr>
              <w:t>1'000.- de TVA</w:t>
            </w:r>
          </w:p>
        </w:tc>
        <w:tc>
          <w:tcPr>
            <w:tcW w:w="1553" w:type="dxa"/>
          </w:tcPr>
          <w:p w14:paraId="4D7A2528" w14:textId="77777777" w:rsidR="00474C24" w:rsidRDefault="00474C24" w:rsidP="00541766">
            <w:pPr>
              <w:rPr>
                <w:rFonts w:ascii="Helvetica" w:hAnsi="Helvetica"/>
                <w:sz w:val="20"/>
                <w:szCs w:val="20"/>
              </w:rPr>
            </w:pPr>
            <w:r>
              <w:rPr>
                <w:rFonts w:ascii="Helvetica" w:hAnsi="Helvetica"/>
                <w:sz w:val="20"/>
                <w:szCs w:val="20"/>
              </w:rPr>
              <w:t>1'000.-</w:t>
            </w:r>
          </w:p>
        </w:tc>
        <w:tc>
          <w:tcPr>
            <w:tcW w:w="1553" w:type="dxa"/>
          </w:tcPr>
          <w:p w14:paraId="4D7A2529"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31" w14:textId="77777777" w:rsidTr="00541766">
        <w:tc>
          <w:tcPr>
            <w:tcW w:w="562" w:type="dxa"/>
          </w:tcPr>
          <w:p w14:paraId="4D7A252B" w14:textId="77777777" w:rsidR="00474C24" w:rsidRPr="006E602C" w:rsidRDefault="00474C24" w:rsidP="00541766">
            <w:pPr>
              <w:rPr>
                <w:rFonts w:ascii="Helvetica" w:hAnsi="Helvetica"/>
                <w:sz w:val="28"/>
                <w:szCs w:val="28"/>
              </w:rPr>
            </w:pPr>
          </w:p>
        </w:tc>
        <w:tc>
          <w:tcPr>
            <w:tcW w:w="1772" w:type="dxa"/>
          </w:tcPr>
          <w:p w14:paraId="4D7A252C"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52D" w14:textId="77777777" w:rsidR="00474C24" w:rsidRDefault="00474C24" w:rsidP="00541766">
            <w:pPr>
              <w:rPr>
                <w:rFonts w:ascii="Helvetica" w:hAnsi="Helvetica"/>
                <w:sz w:val="20"/>
                <w:szCs w:val="20"/>
              </w:rPr>
            </w:pPr>
            <w:r>
              <w:rPr>
                <w:rFonts w:ascii="Helvetica" w:hAnsi="Helvetica"/>
                <w:sz w:val="20"/>
                <w:szCs w:val="20"/>
              </w:rPr>
              <w:t>Banque</w:t>
            </w:r>
          </w:p>
        </w:tc>
        <w:tc>
          <w:tcPr>
            <w:tcW w:w="2977" w:type="dxa"/>
          </w:tcPr>
          <w:p w14:paraId="4D7A252E" w14:textId="77777777" w:rsidR="00474C24" w:rsidRDefault="00474C24" w:rsidP="00541766">
            <w:pPr>
              <w:rPr>
                <w:rFonts w:ascii="Helvetica" w:hAnsi="Helvetica"/>
                <w:sz w:val="20"/>
                <w:szCs w:val="20"/>
              </w:rPr>
            </w:pPr>
            <w:r>
              <w:rPr>
                <w:rFonts w:ascii="Helvetica" w:hAnsi="Helvetica"/>
                <w:sz w:val="20"/>
                <w:szCs w:val="20"/>
              </w:rPr>
              <w:t>Notre paiement immédiat</w:t>
            </w:r>
          </w:p>
        </w:tc>
        <w:tc>
          <w:tcPr>
            <w:tcW w:w="1553" w:type="dxa"/>
          </w:tcPr>
          <w:p w14:paraId="4D7A252F"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530" w14:textId="77777777" w:rsidR="00474C24" w:rsidRDefault="00474C24" w:rsidP="00541766">
            <w:pPr>
              <w:rPr>
                <w:rFonts w:ascii="Helvetica" w:hAnsi="Helvetica"/>
                <w:sz w:val="20"/>
                <w:szCs w:val="20"/>
              </w:rPr>
            </w:pPr>
            <w:r>
              <w:rPr>
                <w:rFonts w:ascii="Helvetica" w:hAnsi="Helvetica"/>
                <w:sz w:val="20"/>
                <w:szCs w:val="20"/>
              </w:rPr>
              <w:t>120'000.-</w:t>
            </w:r>
          </w:p>
        </w:tc>
      </w:tr>
      <w:tr w:rsidR="00474C24" w14:paraId="4D7A2538" w14:textId="77777777" w:rsidTr="00541766">
        <w:tc>
          <w:tcPr>
            <w:tcW w:w="562" w:type="dxa"/>
          </w:tcPr>
          <w:p w14:paraId="4D7A2532" w14:textId="77777777" w:rsidR="00474C24" w:rsidRPr="006E602C" w:rsidRDefault="00474C24" w:rsidP="00541766">
            <w:pPr>
              <w:rPr>
                <w:rFonts w:ascii="Helvetica" w:hAnsi="Helvetica"/>
                <w:sz w:val="28"/>
                <w:szCs w:val="28"/>
              </w:rPr>
            </w:pPr>
          </w:p>
        </w:tc>
        <w:tc>
          <w:tcPr>
            <w:tcW w:w="1772" w:type="dxa"/>
          </w:tcPr>
          <w:p w14:paraId="4D7A2533"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534" w14:textId="77777777" w:rsidR="00474C24" w:rsidRDefault="00474C24" w:rsidP="00541766">
            <w:pPr>
              <w:rPr>
                <w:rFonts w:ascii="Helvetica" w:hAnsi="Helvetica"/>
                <w:sz w:val="20"/>
                <w:szCs w:val="20"/>
              </w:rPr>
            </w:pPr>
            <w:r>
              <w:rPr>
                <w:rFonts w:ascii="Helvetica" w:hAnsi="Helvetica"/>
                <w:sz w:val="20"/>
                <w:szCs w:val="20"/>
              </w:rPr>
              <w:t>Dette hypo</w:t>
            </w:r>
          </w:p>
        </w:tc>
        <w:tc>
          <w:tcPr>
            <w:tcW w:w="2977" w:type="dxa"/>
          </w:tcPr>
          <w:p w14:paraId="4D7A2535" w14:textId="77777777" w:rsidR="00474C24" w:rsidRDefault="00474C24" w:rsidP="00541766">
            <w:pPr>
              <w:rPr>
                <w:rFonts w:ascii="Helvetica" w:hAnsi="Helvetica"/>
                <w:sz w:val="20"/>
                <w:szCs w:val="20"/>
              </w:rPr>
            </w:pPr>
            <w:r>
              <w:rPr>
                <w:rFonts w:ascii="Helvetica" w:hAnsi="Helvetica"/>
                <w:sz w:val="20"/>
                <w:szCs w:val="20"/>
              </w:rPr>
              <w:t>1'090'000 – 120’000</w:t>
            </w:r>
          </w:p>
        </w:tc>
        <w:tc>
          <w:tcPr>
            <w:tcW w:w="1553" w:type="dxa"/>
          </w:tcPr>
          <w:p w14:paraId="4D7A2536"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537" w14:textId="77777777" w:rsidR="00474C24" w:rsidRDefault="00474C24" w:rsidP="00541766">
            <w:pPr>
              <w:rPr>
                <w:rFonts w:ascii="Helvetica" w:hAnsi="Helvetica"/>
                <w:sz w:val="20"/>
                <w:szCs w:val="20"/>
              </w:rPr>
            </w:pPr>
            <w:r>
              <w:rPr>
                <w:rFonts w:ascii="Helvetica" w:hAnsi="Helvetica"/>
                <w:sz w:val="20"/>
                <w:szCs w:val="20"/>
              </w:rPr>
              <w:t>970'000.-</w:t>
            </w:r>
          </w:p>
        </w:tc>
      </w:tr>
      <w:tr w:rsidR="00474C24" w14:paraId="4D7A253F" w14:textId="77777777" w:rsidTr="00541766">
        <w:tc>
          <w:tcPr>
            <w:tcW w:w="562" w:type="dxa"/>
          </w:tcPr>
          <w:p w14:paraId="4D7A2539" w14:textId="77777777" w:rsidR="00474C24" w:rsidRPr="00B874A5" w:rsidRDefault="00474C24" w:rsidP="00541766">
            <w:pPr>
              <w:rPr>
                <w:rFonts w:ascii="Helvetica" w:hAnsi="Helvetica"/>
                <w:sz w:val="28"/>
                <w:szCs w:val="28"/>
                <w:highlight w:val="yellow"/>
              </w:rPr>
            </w:pPr>
            <w:r w:rsidRPr="00B874A5">
              <w:rPr>
                <w:rFonts w:ascii="Helvetica" w:hAnsi="Helvetica"/>
                <w:sz w:val="28"/>
                <w:szCs w:val="28"/>
                <w:highlight w:val="yellow"/>
              </w:rPr>
              <w:t>4</w:t>
            </w:r>
          </w:p>
        </w:tc>
        <w:tc>
          <w:tcPr>
            <w:tcW w:w="1772" w:type="dxa"/>
          </w:tcPr>
          <w:p w14:paraId="4D7A253A" w14:textId="67C5BF0D" w:rsidR="00474C24" w:rsidRPr="00B874A5" w:rsidRDefault="00B874A5" w:rsidP="00B874A5">
            <w:pPr>
              <w:rPr>
                <w:rFonts w:ascii="Helvetica" w:hAnsi="Helvetica"/>
                <w:sz w:val="20"/>
                <w:szCs w:val="20"/>
                <w:highlight w:val="yellow"/>
              </w:rPr>
            </w:pPr>
            <w:r w:rsidRPr="00B874A5">
              <w:rPr>
                <w:rFonts w:ascii="Helvetica" w:hAnsi="Helvetica"/>
                <w:sz w:val="20"/>
                <w:szCs w:val="20"/>
                <w:highlight w:val="yellow"/>
              </w:rPr>
              <w:t>Charges de locaux</w:t>
            </w:r>
          </w:p>
        </w:tc>
        <w:tc>
          <w:tcPr>
            <w:tcW w:w="1772" w:type="dxa"/>
          </w:tcPr>
          <w:p w14:paraId="4D7A253B" w14:textId="6B11F310" w:rsidR="00474C24" w:rsidRPr="00B874A5" w:rsidRDefault="00B874A5" w:rsidP="00541766">
            <w:pPr>
              <w:rPr>
                <w:rFonts w:ascii="Helvetica" w:hAnsi="Helvetica"/>
                <w:sz w:val="20"/>
                <w:szCs w:val="20"/>
                <w:highlight w:val="yellow"/>
              </w:rPr>
            </w:pPr>
            <w:r w:rsidRPr="00B874A5">
              <w:rPr>
                <w:rFonts w:ascii="Helvetica" w:hAnsi="Helvetica"/>
                <w:sz w:val="20"/>
                <w:szCs w:val="20"/>
                <w:highlight w:val="yellow"/>
              </w:rPr>
              <w:t>-</w:t>
            </w:r>
          </w:p>
        </w:tc>
        <w:tc>
          <w:tcPr>
            <w:tcW w:w="2977" w:type="dxa"/>
          </w:tcPr>
          <w:p w14:paraId="4D7A253C" w14:textId="77777777" w:rsidR="00474C24" w:rsidRPr="00B874A5" w:rsidRDefault="00474C24" w:rsidP="00541766">
            <w:pPr>
              <w:rPr>
                <w:rFonts w:ascii="Helvetica" w:hAnsi="Helvetica"/>
                <w:sz w:val="20"/>
                <w:szCs w:val="20"/>
                <w:highlight w:val="yellow"/>
              </w:rPr>
            </w:pPr>
          </w:p>
        </w:tc>
        <w:tc>
          <w:tcPr>
            <w:tcW w:w="1553" w:type="dxa"/>
          </w:tcPr>
          <w:p w14:paraId="4D7A253D" w14:textId="0D7A0A94" w:rsidR="00474C24" w:rsidRPr="00B874A5" w:rsidRDefault="00B874A5" w:rsidP="00541766">
            <w:pPr>
              <w:rPr>
                <w:rFonts w:ascii="Helvetica" w:hAnsi="Helvetica"/>
                <w:sz w:val="20"/>
                <w:szCs w:val="20"/>
                <w:highlight w:val="yellow"/>
              </w:rPr>
            </w:pPr>
            <w:r w:rsidRPr="00B874A5">
              <w:rPr>
                <w:rFonts w:ascii="Helvetica" w:hAnsi="Helvetica"/>
                <w:sz w:val="20"/>
                <w:szCs w:val="20"/>
                <w:highlight w:val="yellow"/>
              </w:rPr>
              <w:t>500.-</w:t>
            </w:r>
          </w:p>
        </w:tc>
        <w:tc>
          <w:tcPr>
            <w:tcW w:w="1553" w:type="dxa"/>
          </w:tcPr>
          <w:p w14:paraId="4D7A253E" w14:textId="6DCA12C1" w:rsidR="00474C24" w:rsidRPr="00B874A5" w:rsidRDefault="00474C24" w:rsidP="00541766">
            <w:pPr>
              <w:rPr>
                <w:rFonts w:ascii="Helvetica" w:hAnsi="Helvetica"/>
                <w:sz w:val="20"/>
                <w:szCs w:val="20"/>
                <w:highlight w:val="yellow"/>
              </w:rPr>
            </w:pPr>
          </w:p>
        </w:tc>
      </w:tr>
      <w:tr w:rsidR="00B874A5" w14:paraId="19F084BE" w14:textId="77777777" w:rsidTr="00541766">
        <w:tc>
          <w:tcPr>
            <w:tcW w:w="562" w:type="dxa"/>
          </w:tcPr>
          <w:p w14:paraId="4BF7332B" w14:textId="77777777" w:rsidR="00B874A5" w:rsidRPr="00B874A5" w:rsidRDefault="00B874A5" w:rsidP="00541766">
            <w:pPr>
              <w:rPr>
                <w:rFonts w:ascii="Helvetica" w:hAnsi="Helvetica"/>
                <w:sz w:val="28"/>
                <w:szCs w:val="28"/>
                <w:highlight w:val="yellow"/>
              </w:rPr>
            </w:pPr>
          </w:p>
        </w:tc>
        <w:tc>
          <w:tcPr>
            <w:tcW w:w="1772" w:type="dxa"/>
          </w:tcPr>
          <w:p w14:paraId="6572D2FC" w14:textId="0867CF1E" w:rsidR="00B874A5" w:rsidRPr="00B874A5" w:rsidRDefault="00B874A5" w:rsidP="00541766">
            <w:pPr>
              <w:rPr>
                <w:rFonts w:ascii="Helvetica" w:hAnsi="Helvetica"/>
                <w:sz w:val="20"/>
                <w:szCs w:val="20"/>
                <w:highlight w:val="yellow"/>
                <w:lang w:val="en-US"/>
              </w:rPr>
            </w:pPr>
            <w:r w:rsidRPr="00B874A5">
              <w:rPr>
                <w:rFonts w:ascii="Helvetica" w:hAnsi="Helvetica"/>
                <w:sz w:val="20"/>
                <w:szCs w:val="20"/>
                <w:highlight w:val="yellow"/>
                <w:lang w:val="en-US"/>
              </w:rPr>
              <w:t>TVA r s/inv. Ace</w:t>
            </w:r>
          </w:p>
        </w:tc>
        <w:tc>
          <w:tcPr>
            <w:tcW w:w="1772" w:type="dxa"/>
          </w:tcPr>
          <w:p w14:paraId="0114E9A3" w14:textId="14EE181B" w:rsidR="00B874A5" w:rsidRPr="00B874A5" w:rsidRDefault="00B874A5" w:rsidP="00541766">
            <w:pPr>
              <w:rPr>
                <w:rFonts w:ascii="Helvetica" w:hAnsi="Helvetica"/>
                <w:sz w:val="20"/>
                <w:szCs w:val="20"/>
                <w:highlight w:val="yellow"/>
              </w:rPr>
            </w:pPr>
            <w:r w:rsidRPr="00B874A5">
              <w:rPr>
                <w:rFonts w:ascii="Helvetica" w:hAnsi="Helvetica"/>
                <w:sz w:val="20"/>
                <w:szCs w:val="20"/>
                <w:highlight w:val="yellow"/>
              </w:rPr>
              <w:t>-</w:t>
            </w:r>
          </w:p>
        </w:tc>
        <w:tc>
          <w:tcPr>
            <w:tcW w:w="2977" w:type="dxa"/>
          </w:tcPr>
          <w:p w14:paraId="1A53CEC2" w14:textId="77777777" w:rsidR="00B874A5" w:rsidRPr="00B874A5" w:rsidRDefault="00B874A5" w:rsidP="00541766">
            <w:pPr>
              <w:rPr>
                <w:rFonts w:ascii="Helvetica" w:hAnsi="Helvetica"/>
                <w:sz w:val="20"/>
                <w:szCs w:val="20"/>
                <w:highlight w:val="yellow"/>
              </w:rPr>
            </w:pPr>
          </w:p>
        </w:tc>
        <w:tc>
          <w:tcPr>
            <w:tcW w:w="1553" w:type="dxa"/>
          </w:tcPr>
          <w:p w14:paraId="1C2FB954" w14:textId="2AD4DDB8" w:rsidR="00B874A5" w:rsidRPr="00B874A5" w:rsidRDefault="00B874A5" w:rsidP="00541766">
            <w:pPr>
              <w:rPr>
                <w:rFonts w:ascii="Helvetica" w:hAnsi="Helvetica"/>
                <w:sz w:val="20"/>
                <w:szCs w:val="20"/>
                <w:highlight w:val="yellow"/>
              </w:rPr>
            </w:pPr>
            <w:r w:rsidRPr="00B874A5">
              <w:rPr>
                <w:rFonts w:ascii="Helvetica" w:hAnsi="Helvetica"/>
                <w:sz w:val="20"/>
                <w:szCs w:val="20"/>
                <w:highlight w:val="yellow"/>
              </w:rPr>
              <w:t>38.50</w:t>
            </w:r>
          </w:p>
        </w:tc>
        <w:tc>
          <w:tcPr>
            <w:tcW w:w="1553" w:type="dxa"/>
          </w:tcPr>
          <w:p w14:paraId="6DE58A1E" w14:textId="77777777" w:rsidR="00B874A5" w:rsidRPr="00B874A5" w:rsidRDefault="00B874A5" w:rsidP="00541766">
            <w:pPr>
              <w:rPr>
                <w:rFonts w:ascii="Helvetica" w:hAnsi="Helvetica"/>
                <w:sz w:val="20"/>
                <w:szCs w:val="20"/>
                <w:highlight w:val="yellow"/>
              </w:rPr>
            </w:pPr>
          </w:p>
        </w:tc>
      </w:tr>
      <w:tr w:rsidR="00B874A5" w14:paraId="46F8138A" w14:textId="77777777" w:rsidTr="00541766">
        <w:tc>
          <w:tcPr>
            <w:tcW w:w="562" w:type="dxa"/>
          </w:tcPr>
          <w:p w14:paraId="710CEC1E" w14:textId="77777777" w:rsidR="00B874A5" w:rsidRPr="00B874A5" w:rsidRDefault="00B874A5" w:rsidP="00541766">
            <w:pPr>
              <w:rPr>
                <w:rFonts w:ascii="Helvetica" w:hAnsi="Helvetica"/>
                <w:sz w:val="28"/>
                <w:szCs w:val="28"/>
                <w:highlight w:val="yellow"/>
              </w:rPr>
            </w:pPr>
          </w:p>
        </w:tc>
        <w:tc>
          <w:tcPr>
            <w:tcW w:w="1772" w:type="dxa"/>
          </w:tcPr>
          <w:p w14:paraId="17CB211A" w14:textId="1483CC5A" w:rsidR="00B874A5" w:rsidRPr="00B874A5" w:rsidRDefault="00B874A5" w:rsidP="00541766">
            <w:pPr>
              <w:rPr>
                <w:rFonts w:ascii="Helvetica" w:hAnsi="Helvetica"/>
                <w:sz w:val="20"/>
                <w:szCs w:val="20"/>
                <w:highlight w:val="yellow"/>
              </w:rPr>
            </w:pPr>
            <w:r w:rsidRPr="00B874A5">
              <w:rPr>
                <w:rFonts w:ascii="Helvetica" w:hAnsi="Helvetica"/>
                <w:sz w:val="20"/>
                <w:szCs w:val="20"/>
                <w:highlight w:val="yellow"/>
              </w:rPr>
              <w:t>-</w:t>
            </w:r>
          </w:p>
        </w:tc>
        <w:tc>
          <w:tcPr>
            <w:tcW w:w="1772" w:type="dxa"/>
          </w:tcPr>
          <w:p w14:paraId="66C1B2FE" w14:textId="1AB3F79F" w:rsidR="00B874A5" w:rsidRPr="00B874A5" w:rsidRDefault="00B874A5" w:rsidP="00541766">
            <w:pPr>
              <w:rPr>
                <w:rFonts w:ascii="Helvetica" w:hAnsi="Helvetica"/>
                <w:sz w:val="20"/>
                <w:szCs w:val="20"/>
                <w:highlight w:val="yellow"/>
              </w:rPr>
            </w:pPr>
            <w:r w:rsidRPr="00B874A5">
              <w:rPr>
                <w:rFonts w:ascii="Helvetica" w:hAnsi="Helvetica"/>
                <w:sz w:val="20"/>
                <w:szCs w:val="20"/>
                <w:highlight w:val="yellow"/>
              </w:rPr>
              <w:t>Caisse</w:t>
            </w:r>
          </w:p>
        </w:tc>
        <w:tc>
          <w:tcPr>
            <w:tcW w:w="2977" w:type="dxa"/>
          </w:tcPr>
          <w:p w14:paraId="2FFC9E3B" w14:textId="77777777" w:rsidR="00B874A5" w:rsidRPr="00B874A5" w:rsidRDefault="00B874A5" w:rsidP="00541766">
            <w:pPr>
              <w:rPr>
                <w:rFonts w:ascii="Helvetica" w:hAnsi="Helvetica"/>
                <w:sz w:val="20"/>
                <w:szCs w:val="20"/>
                <w:highlight w:val="yellow"/>
              </w:rPr>
            </w:pPr>
          </w:p>
        </w:tc>
        <w:tc>
          <w:tcPr>
            <w:tcW w:w="1553" w:type="dxa"/>
          </w:tcPr>
          <w:p w14:paraId="094EFCC0" w14:textId="77777777" w:rsidR="00B874A5" w:rsidRPr="00B874A5" w:rsidRDefault="00B874A5" w:rsidP="00541766">
            <w:pPr>
              <w:rPr>
                <w:rFonts w:ascii="Helvetica" w:hAnsi="Helvetica"/>
                <w:sz w:val="20"/>
                <w:szCs w:val="20"/>
                <w:highlight w:val="yellow"/>
              </w:rPr>
            </w:pPr>
          </w:p>
        </w:tc>
        <w:tc>
          <w:tcPr>
            <w:tcW w:w="1553" w:type="dxa"/>
          </w:tcPr>
          <w:p w14:paraId="364317E2" w14:textId="1CBC26ED" w:rsidR="00B874A5" w:rsidRPr="00B874A5" w:rsidRDefault="00B874A5" w:rsidP="00541766">
            <w:pPr>
              <w:rPr>
                <w:rFonts w:ascii="Helvetica" w:hAnsi="Helvetica"/>
                <w:sz w:val="20"/>
                <w:szCs w:val="20"/>
                <w:highlight w:val="yellow"/>
              </w:rPr>
            </w:pPr>
            <w:r w:rsidRPr="00B874A5">
              <w:rPr>
                <w:rFonts w:ascii="Helvetica" w:hAnsi="Helvetica"/>
                <w:sz w:val="20"/>
                <w:szCs w:val="20"/>
                <w:highlight w:val="yellow"/>
              </w:rPr>
              <w:t>538.50</w:t>
            </w:r>
          </w:p>
        </w:tc>
      </w:tr>
      <w:tr w:rsidR="00474C24" w14:paraId="4D7A2546" w14:textId="77777777" w:rsidTr="00541766">
        <w:tc>
          <w:tcPr>
            <w:tcW w:w="562" w:type="dxa"/>
          </w:tcPr>
          <w:p w14:paraId="4D7A2540" w14:textId="77777777" w:rsidR="00474C24" w:rsidRPr="006E602C" w:rsidRDefault="00474C24" w:rsidP="00541766">
            <w:pPr>
              <w:rPr>
                <w:rFonts w:ascii="Helvetica" w:hAnsi="Helvetica"/>
                <w:sz w:val="28"/>
                <w:szCs w:val="28"/>
              </w:rPr>
            </w:pPr>
            <w:r>
              <w:rPr>
                <w:rFonts w:ascii="Helvetica" w:hAnsi="Helvetica"/>
                <w:sz w:val="28"/>
                <w:szCs w:val="28"/>
              </w:rPr>
              <w:t>5</w:t>
            </w:r>
          </w:p>
        </w:tc>
        <w:tc>
          <w:tcPr>
            <w:tcW w:w="1772" w:type="dxa"/>
          </w:tcPr>
          <w:p w14:paraId="4D7A2541" w14:textId="77777777" w:rsidR="00474C24" w:rsidRDefault="00474C24" w:rsidP="00541766">
            <w:pPr>
              <w:rPr>
                <w:rFonts w:ascii="Helvetica" w:hAnsi="Helvetica"/>
                <w:sz w:val="20"/>
                <w:szCs w:val="20"/>
              </w:rPr>
            </w:pPr>
            <w:r>
              <w:rPr>
                <w:rFonts w:ascii="Helvetica" w:hAnsi="Helvetica"/>
                <w:sz w:val="20"/>
                <w:szCs w:val="20"/>
              </w:rPr>
              <w:t>Charges immeuble</w:t>
            </w:r>
          </w:p>
        </w:tc>
        <w:tc>
          <w:tcPr>
            <w:tcW w:w="1772" w:type="dxa"/>
          </w:tcPr>
          <w:p w14:paraId="4D7A2542" w14:textId="77777777" w:rsidR="00474C24" w:rsidRDefault="00474C24" w:rsidP="00541766">
            <w:pPr>
              <w:rPr>
                <w:rFonts w:ascii="Helvetica" w:hAnsi="Helvetica"/>
                <w:sz w:val="20"/>
                <w:szCs w:val="20"/>
              </w:rPr>
            </w:pPr>
            <w:r>
              <w:rPr>
                <w:rFonts w:ascii="Helvetica" w:hAnsi="Helvetica"/>
                <w:sz w:val="20"/>
                <w:szCs w:val="20"/>
              </w:rPr>
              <w:t>Banque</w:t>
            </w:r>
          </w:p>
        </w:tc>
        <w:tc>
          <w:tcPr>
            <w:tcW w:w="2977" w:type="dxa"/>
          </w:tcPr>
          <w:p w14:paraId="4D7A2543" w14:textId="77777777" w:rsidR="00474C24" w:rsidRDefault="00474C24" w:rsidP="00541766">
            <w:pPr>
              <w:rPr>
                <w:rFonts w:ascii="Helvetica" w:hAnsi="Helvetica"/>
                <w:sz w:val="20"/>
                <w:szCs w:val="20"/>
              </w:rPr>
            </w:pPr>
            <w:r>
              <w:rPr>
                <w:rFonts w:ascii="Helvetica" w:hAnsi="Helvetica"/>
                <w:sz w:val="20"/>
                <w:szCs w:val="20"/>
              </w:rPr>
              <w:t xml:space="preserve">On journalise tva comprise. </w:t>
            </w:r>
          </w:p>
        </w:tc>
        <w:tc>
          <w:tcPr>
            <w:tcW w:w="1553" w:type="dxa"/>
          </w:tcPr>
          <w:p w14:paraId="4D7A2544" w14:textId="77777777" w:rsidR="00474C24" w:rsidRDefault="00474C24" w:rsidP="00541766">
            <w:pPr>
              <w:rPr>
                <w:rFonts w:ascii="Helvetica" w:hAnsi="Helvetica"/>
                <w:sz w:val="20"/>
                <w:szCs w:val="20"/>
              </w:rPr>
            </w:pPr>
            <w:r>
              <w:rPr>
                <w:rFonts w:ascii="Helvetica" w:hAnsi="Helvetica"/>
                <w:sz w:val="20"/>
                <w:szCs w:val="20"/>
              </w:rPr>
              <w:t>1'000.-</w:t>
            </w:r>
          </w:p>
        </w:tc>
        <w:tc>
          <w:tcPr>
            <w:tcW w:w="1553" w:type="dxa"/>
          </w:tcPr>
          <w:p w14:paraId="4D7A2545" w14:textId="77777777" w:rsidR="00474C24" w:rsidRDefault="00474C24" w:rsidP="00541766">
            <w:pPr>
              <w:rPr>
                <w:rFonts w:ascii="Helvetica" w:hAnsi="Helvetica"/>
                <w:sz w:val="20"/>
                <w:szCs w:val="20"/>
              </w:rPr>
            </w:pPr>
            <w:r>
              <w:rPr>
                <w:rFonts w:ascii="Helvetica" w:hAnsi="Helvetica"/>
                <w:sz w:val="20"/>
                <w:szCs w:val="20"/>
              </w:rPr>
              <w:t>1'000.-</w:t>
            </w:r>
          </w:p>
        </w:tc>
      </w:tr>
    </w:tbl>
    <w:p w14:paraId="4D7A2547" w14:textId="77777777" w:rsidR="00474C24" w:rsidRPr="00450A11" w:rsidRDefault="00474C24" w:rsidP="00474C24">
      <w:pPr>
        <w:spacing w:before="240" w:after="240"/>
        <w:rPr>
          <w:rFonts w:ascii="Helvetica" w:hAnsi="Helvetica"/>
        </w:rPr>
      </w:pPr>
      <w:r w:rsidRPr="009F6667">
        <w:rPr>
          <w:rFonts w:ascii="Helvetica" w:hAnsi="Helvetica"/>
          <w:b/>
          <w:u w:val="single"/>
        </w:rPr>
        <w:lastRenderedPageBreak/>
        <w:t>Charges et produits des titres, différencier actions et obligations</w:t>
      </w:r>
      <w:r>
        <w:rPr>
          <w:rFonts w:ascii="Helvetica" w:hAnsi="Helvetica"/>
        </w:rPr>
        <w:t xml:space="preserve"> (chapitre 10)</w:t>
      </w:r>
    </w:p>
    <w:p w14:paraId="4D7A2548"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Vrai ou faux ?</w:t>
      </w:r>
    </w:p>
    <w:p w14:paraId="4D7A2549" w14:textId="77777777" w:rsidR="00474C24"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Répondre par vrai ou faux aux questions suivantes.</w:t>
      </w:r>
    </w:p>
    <w:tbl>
      <w:tblPr>
        <w:tblStyle w:val="Grilledutableau"/>
        <w:tblW w:w="9979" w:type="dxa"/>
        <w:tblLook w:val="04A0" w:firstRow="1" w:lastRow="0" w:firstColumn="1" w:lastColumn="0" w:noHBand="0" w:noVBand="1"/>
      </w:tblPr>
      <w:tblGrid>
        <w:gridCol w:w="5949"/>
        <w:gridCol w:w="4030"/>
      </w:tblGrid>
      <w:tr w:rsidR="00474C24" w14:paraId="4D7A254C" w14:textId="77777777" w:rsidTr="00541766">
        <w:tc>
          <w:tcPr>
            <w:tcW w:w="5949" w:type="dxa"/>
          </w:tcPr>
          <w:p w14:paraId="4D7A254A" w14:textId="77777777" w:rsidR="00474C24" w:rsidRPr="00EA4559" w:rsidRDefault="00474C24" w:rsidP="00541766">
            <w:pPr>
              <w:rPr>
                <w:rFonts w:ascii="Helvetica" w:hAnsi="Helvetica"/>
                <w:b/>
                <w:sz w:val="20"/>
                <w:szCs w:val="20"/>
              </w:rPr>
            </w:pPr>
          </w:p>
        </w:tc>
        <w:tc>
          <w:tcPr>
            <w:tcW w:w="4030" w:type="dxa"/>
          </w:tcPr>
          <w:p w14:paraId="4D7A254B" w14:textId="77777777" w:rsidR="00474C24" w:rsidRDefault="00474C24" w:rsidP="00541766">
            <w:pPr>
              <w:rPr>
                <w:rFonts w:ascii="Helvetica" w:hAnsi="Helvetica"/>
                <w:b/>
                <w:sz w:val="20"/>
                <w:szCs w:val="20"/>
              </w:rPr>
            </w:pPr>
            <w:r>
              <w:rPr>
                <w:rFonts w:ascii="Helvetica" w:hAnsi="Helvetica"/>
                <w:b/>
                <w:sz w:val="20"/>
                <w:szCs w:val="20"/>
              </w:rPr>
              <w:t xml:space="preserve">Vrai/faux ? </w:t>
            </w:r>
          </w:p>
        </w:tc>
      </w:tr>
      <w:tr w:rsidR="00474C24" w14:paraId="4D7A254F" w14:textId="77777777" w:rsidTr="00541766">
        <w:tc>
          <w:tcPr>
            <w:tcW w:w="5949" w:type="dxa"/>
          </w:tcPr>
          <w:p w14:paraId="4D7A254D" w14:textId="77777777" w:rsidR="00474C24" w:rsidRDefault="00474C24" w:rsidP="00541766">
            <w:pPr>
              <w:rPr>
                <w:rFonts w:ascii="Helvetica" w:hAnsi="Helvetica"/>
                <w:sz w:val="20"/>
                <w:szCs w:val="20"/>
              </w:rPr>
            </w:pPr>
            <w:r>
              <w:rPr>
                <w:rFonts w:ascii="Helvetica" w:hAnsi="Helvetica"/>
                <w:sz w:val="20"/>
                <w:szCs w:val="20"/>
              </w:rPr>
              <w:t>Les actions sont des parts de capital de la société anonyme</w:t>
            </w:r>
          </w:p>
        </w:tc>
        <w:tc>
          <w:tcPr>
            <w:tcW w:w="4030" w:type="dxa"/>
          </w:tcPr>
          <w:p w14:paraId="4D7A254E" w14:textId="77777777" w:rsidR="00474C24" w:rsidRDefault="00474C24" w:rsidP="00541766">
            <w:pPr>
              <w:rPr>
                <w:rFonts w:ascii="Helvetica" w:hAnsi="Helvetica"/>
                <w:sz w:val="20"/>
                <w:szCs w:val="20"/>
              </w:rPr>
            </w:pPr>
            <w:r>
              <w:rPr>
                <w:rFonts w:ascii="Helvetica" w:hAnsi="Helvetica"/>
                <w:sz w:val="20"/>
                <w:szCs w:val="20"/>
              </w:rPr>
              <w:t>Vrai</w:t>
            </w:r>
          </w:p>
        </w:tc>
      </w:tr>
      <w:tr w:rsidR="00474C24" w14:paraId="4D7A2552" w14:textId="77777777" w:rsidTr="00541766">
        <w:tc>
          <w:tcPr>
            <w:tcW w:w="5949" w:type="dxa"/>
          </w:tcPr>
          <w:p w14:paraId="4D7A2550" w14:textId="77777777" w:rsidR="00474C24" w:rsidRDefault="00474C24" w:rsidP="00541766">
            <w:pPr>
              <w:rPr>
                <w:rFonts w:ascii="Helvetica" w:hAnsi="Helvetica"/>
                <w:sz w:val="20"/>
                <w:szCs w:val="20"/>
              </w:rPr>
            </w:pPr>
            <w:r>
              <w:rPr>
                <w:rFonts w:ascii="Helvetica" w:hAnsi="Helvetica"/>
                <w:sz w:val="20"/>
                <w:szCs w:val="20"/>
              </w:rPr>
              <w:t>Les actions sont des parts de capital de la Sàrl</w:t>
            </w:r>
          </w:p>
        </w:tc>
        <w:tc>
          <w:tcPr>
            <w:tcW w:w="4030" w:type="dxa"/>
          </w:tcPr>
          <w:p w14:paraId="4D7A2551" w14:textId="77777777" w:rsidR="00474C24" w:rsidRDefault="00474C24" w:rsidP="00541766">
            <w:pPr>
              <w:rPr>
                <w:rFonts w:ascii="Helvetica" w:hAnsi="Helvetica"/>
                <w:sz w:val="20"/>
                <w:szCs w:val="20"/>
              </w:rPr>
            </w:pPr>
            <w:r>
              <w:rPr>
                <w:rFonts w:ascii="Helvetica" w:hAnsi="Helvetica"/>
                <w:sz w:val="20"/>
                <w:szCs w:val="20"/>
              </w:rPr>
              <w:t>Faux</w:t>
            </w:r>
          </w:p>
        </w:tc>
      </w:tr>
      <w:tr w:rsidR="00474C24" w14:paraId="4D7A2555" w14:textId="77777777" w:rsidTr="00541766">
        <w:tc>
          <w:tcPr>
            <w:tcW w:w="5949" w:type="dxa"/>
          </w:tcPr>
          <w:p w14:paraId="4D7A2553" w14:textId="77777777" w:rsidR="00474C24" w:rsidRDefault="00474C24" w:rsidP="00541766">
            <w:pPr>
              <w:rPr>
                <w:rFonts w:ascii="Helvetica" w:hAnsi="Helvetica"/>
                <w:sz w:val="20"/>
                <w:szCs w:val="20"/>
              </w:rPr>
            </w:pPr>
            <w:r>
              <w:rPr>
                <w:rFonts w:ascii="Helvetica" w:hAnsi="Helvetica"/>
                <w:sz w:val="20"/>
                <w:szCs w:val="20"/>
              </w:rPr>
              <w:t xml:space="preserve">Il y a un impôt anticipé de 35% sur les revenus de tous les titres. </w:t>
            </w:r>
          </w:p>
        </w:tc>
        <w:tc>
          <w:tcPr>
            <w:tcW w:w="4030" w:type="dxa"/>
          </w:tcPr>
          <w:p w14:paraId="4D7A2554" w14:textId="77777777" w:rsidR="00474C24" w:rsidRDefault="00474C24" w:rsidP="00541766">
            <w:pPr>
              <w:rPr>
                <w:rFonts w:ascii="Helvetica" w:hAnsi="Helvetica"/>
                <w:sz w:val="20"/>
                <w:szCs w:val="20"/>
              </w:rPr>
            </w:pPr>
            <w:r>
              <w:rPr>
                <w:rFonts w:ascii="Helvetica" w:hAnsi="Helvetica"/>
                <w:sz w:val="20"/>
                <w:szCs w:val="20"/>
              </w:rPr>
              <w:t>Faux (seulement suisse)</w:t>
            </w:r>
          </w:p>
        </w:tc>
      </w:tr>
      <w:tr w:rsidR="00474C24" w14:paraId="4D7A2558" w14:textId="77777777" w:rsidTr="00541766">
        <w:tc>
          <w:tcPr>
            <w:tcW w:w="5949" w:type="dxa"/>
          </w:tcPr>
          <w:p w14:paraId="4D7A2556" w14:textId="77777777" w:rsidR="00474C24" w:rsidRDefault="00474C24" w:rsidP="00541766">
            <w:pPr>
              <w:rPr>
                <w:rFonts w:ascii="Helvetica" w:hAnsi="Helvetica"/>
                <w:sz w:val="20"/>
                <w:szCs w:val="20"/>
              </w:rPr>
            </w:pPr>
            <w:r>
              <w:rPr>
                <w:rFonts w:ascii="Helvetica" w:hAnsi="Helvetica"/>
                <w:sz w:val="20"/>
                <w:szCs w:val="20"/>
              </w:rPr>
              <w:t xml:space="preserve">Il y a un seuil de CHF 200.- en dessous duquel l’impôt anticipé n’est pas prélevé sur les produits des titres. </w:t>
            </w:r>
          </w:p>
        </w:tc>
        <w:tc>
          <w:tcPr>
            <w:tcW w:w="4030" w:type="dxa"/>
          </w:tcPr>
          <w:p w14:paraId="4D7A2557" w14:textId="77777777" w:rsidR="00474C24" w:rsidRDefault="00474C24" w:rsidP="00541766">
            <w:pPr>
              <w:rPr>
                <w:rFonts w:ascii="Helvetica" w:hAnsi="Helvetica"/>
                <w:sz w:val="20"/>
                <w:szCs w:val="20"/>
              </w:rPr>
            </w:pPr>
            <w:r>
              <w:rPr>
                <w:rFonts w:ascii="Helvetica" w:hAnsi="Helvetica"/>
                <w:sz w:val="20"/>
                <w:szCs w:val="20"/>
              </w:rPr>
              <w:t>Faux (seuil pour les revenus des comptes en banque, pas de seuils pour les titres)</w:t>
            </w:r>
          </w:p>
        </w:tc>
      </w:tr>
      <w:tr w:rsidR="00474C24" w14:paraId="4D7A255B" w14:textId="77777777" w:rsidTr="00541766">
        <w:tc>
          <w:tcPr>
            <w:tcW w:w="5949" w:type="dxa"/>
          </w:tcPr>
          <w:p w14:paraId="4D7A2559" w14:textId="77777777" w:rsidR="00474C24" w:rsidRDefault="00474C24" w:rsidP="00541766">
            <w:pPr>
              <w:rPr>
                <w:rFonts w:ascii="Helvetica" w:hAnsi="Helvetica"/>
                <w:sz w:val="20"/>
                <w:szCs w:val="20"/>
              </w:rPr>
            </w:pPr>
            <w:r>
              <w:rPr>
                <w:rFonts w:ascii="Helvetica" w:hAnsi="Helvetica"/>
                <w:sz w:val="20"/>
                <w:szCs w:val="20"/>
              </w:rPr>
              <w:t xml:space="preserve">Les obligations peuvent être émises par des états. </w:t>
            </w:r>
          </w:p>
        </w:tc>
        <w:tc>
          <w:tcPr>
            <w:tcW w:w="4030" w:type="dxa"/>
          </w:tcPr>
          <w:p w14:paraId="4D7A255A" w14:textId="77777777" w:rsidR="00474C24" w:rsidRDefault="00474C24" w:rsidP="00541766">
            <w:pPr>
              <w:rPr>
                <w:rFonts w:ascii="Helvetica" w:hAnsi="Helvetica"/>
                <w:sz w:val="20"/>
                <w:szCs w:val="20"/>
              </w:rPr>
            </w:pPr>
            <w:r>
              <w:rPr>
                <w:rFonts w:ascii="Helvetica" w:hAnsi="Helvetica"/>
                <w:sz w:val="20"/>
                <w:szCs w:val="20"/>
              </w:rPr>
              <w:t>Vrai</w:t>
            </w:r>
          </w:p>
        </w:tc>
      </w:tr>
      <w:tr w:rsidR="00474C24" w14:paraId="4D7A255E" w14:textId="77777777" w:rsidTr="00541766">
        <w:tc>
          <w:tcPr>
            <w:tcW w:w="5949" w:type="dxa"/>
          </w:tcPr>
          <w:p w14:paraId="4D7A255C" w14:textId="77777777" w:rsidR="00474C24" w:rsidRPr="00A97121" w:rsidRDefault="00474C24" w:rsidP="00541766">
            <w:pPr>
              <w:rPr>
                <w:rFonts w:ascii="Helvetica" w:hAnsi="Helvetica"/>
                <w:sz w:val="20"/>
                <w:szCs w:val="20"/>
              </w:rPr>
            </w:pPr>
            <w:r>
              <w:rPr>
                <w:rFonts w:ascii="Helvetica" w:hAnsi="Helvetica"/>
                <w:sz w:val="20"/>
                <w:szCs w:val="20"/>
              </w:rPr>
              <w:t xml:space="preserve">Les titres peuvent être rangés dans le bilan dans des comptes circulants ou des comptes immobilisés. </w:t>
            </w:r>
          </w:p>
        </w:tc>
        <w:tc>
          <w:tcPr>
            <w:tcW w:w="4030" w:type="dxa"/>
          </w:tcPr>
          <w:p w14:paraId="4D7A255D" w14:textId="77777777" w:rsidR="00474C24" w:rsidRDefault="00474C24" w:rsidP="00541766">
            <w:pPr>
              <w:rPr>
                <w:rFonts w:ascii="Helvetica" w:hAnsi="Helvetica"/>
                <w:sz w:val="20"/>
                <w:szCs w:val="20"/>
              </w:rPr>
            </w:pPr>
            <w:r>
              <w:rPr>
                <w:rFonts w:ascii="Helvetica" w:hAnsi="Helvetica"/>
                <w:sz w:val="20"/>
                <w:szCs w:val="20"/>
              </w:rPr>
              <w:t>Vrai</w:t>
            </w:r>
          </w:p>
        </w:tc>
      </w:tr>
      <w:tr w:rsidR="00474C24" w14:paraId="4D7A2561" w14:textId="77777777" w:rsidTr="00541766">
        <w:tc>
          <w:tcPr>
            <w:tcW w:w="5949" w:type="dxa"/>
          </w:tcPr>
          <w:p w14:paraId="4D7A255F" w14:textId="77777777" w:rsidR="00474C24" w:rsidRDefault="00474C24" w:rsidP="00541766">
            <w:pPr>
              <w:rPr>
                <w:rFonts w:ascii="Helvetica" w:hAnsi="Helvetica"/>
                <w:sz w:val="20"/>
                <w:szCs w:val="20"/>
              </w:rPr>
            </w:pPr>
            <w:r>
              <w:rPr>
                <w:rFonts w:ascii="Helvetica" w:hAnsi="Helvetica"/>
                <w:sz w:val="20"/>
                <w:szCs w:val="20"/>
              </w:rPr>
              <w:t xml:space="preserve">Les obligations sont des titres. </w:t>
            </w:r>
          </w:p>
        </w:tc>
        <w:tc>
          <w:tcPr>
            <w:tcW w:w="4030" w:type="dxa"/>
          </w:tcPr>
          <w:p w14:paraId="4D7A2560" w14:textId="77777777" w:rsidR="00474C24" w:rsidRDefault="00474C24" w:rsidP="00541766">
            <w:pPr>
              <w:rPr>
                <w:rFonts w:ascii="Helvetica" w:hAnsi="Helvetica"/>
                <w:sz w:val="20"/>
                <w:szCs w:val="20"/>
              </w:rPr>
            </w:pPr>
            <w:r>
              <w:rPr>
                <w:rFonts w:ascii="Helvetica" w:hAnsi="Helvetica"/>
                <w:sz w:val="20"/>
                <w:szCs w:val="20"/>
              </w:rPr>
              <w:t>Vrai</w:t>
            </w:r>
          </w:p>
        </w:tc>
      </w:tr>
      <w:tr w:rsidR="00474C24" w14:paraId="4D7A2564" w14:textId="77777777" w:rsidTr="00541766">
        <w:tc>
          <w:tcPr>
            <w:tcW w:w="5949" w:type="dxa"/>
          </w:tcPr>
          <w:p w14:paraId="4D7A2562" w14:textId="77777777" w:rsidR="00474C24" w:rsidRDefault="00474C24" w:rsidP="00541766">
            <w:pPr>
              <w:rPr>
                <w:rFonts w:ascii="Helvetica" w:hAnsi="Helvetica"/>
                <w:sz w:val="20"/>
                <w:szCs w:val="20"/>
              </w:rPr>
            </w:pPr>
            <w:r>
              <w:rPr>
                <w:rFonts w:ascii="Helvetica" w:hAnsi="Helvetica"/>
                <w:sz w:val="20"/>
                <w:szCs w:val="20"/>
              </w:rPr>
              <w:t xml:space="preserve">Un état peut émettre du </w:t>
            </w:r>
            <w:proofErr w:type="spellStart"/>
            <w:r>
              <w:rPr>
                <w:rFonts w:ascii="Helvetica" w:hAnsi="Helvetica"/>
                <w:sz w:val="20"/>
                <w:szCs w:val="20"/>
              </w:rPr>
              <w:t>capital-action</w:t>
            </w:r>
            <w:proofErr w:type="spellEnd"/>
            <w:r>
              <w:rPr>
                <w:rFonts w:ascii="Helvetica" w:hAnsi="Helvetica"/>
                <w:sz w:val="20"/>
                <w:szCs w:val="20"/>
              </w:rPr>
              <w:t xml:space="preserve">. </w:t>
            </w:r>
          </w:p>
        </w:tc>
        <w:tc>
          <w:tcPr>
            <w:tcW w:w="4030" w:type="dxa"/>
          </w:tcPr>
          <w:p w14:paraId="4D7A2563" w14:textId="77777777" w:rsidR="00474C24" w:rsidRDefault="00474C24" w:rsidP="00541766">
            <w:pPr>
              <w:rPr>
                <w:rFonts w:ascii="Helvetica" w:hAnsi="Helvetica"/>
                <w:sz w:val="20"/>
                <w:szCs w:val="20"/>
              </w:rPr>
            </w:pPr>
            <w:r>
              <w:rPr>
                <w:rFonts w:ascii="Helvetica" w:hAnsi="Helvetica"/>
                <w:sz w:val="20"/>
                <w:szCs w:val="20"/>
              </w:rPr>
              <w:t>Faux (on ne peut pas devenir actionnaire de la Suisse)</w:t>
            </w:r>
          </w:p>
        </w:tc>
      </w:tr>
      <w:tr w:rsidR="00474C24" w14:paraId="4D7A2567" w14:textId="77777777" w:rsidTr="00541766">
        <w:tc>
          <w:tcPr>
            <w:tcW w:w="5949" w:type="dxa"/>
          </w:tcPr>
          <w:p w14:paraId="4D7A2565" w14:textId="77777777" w:rsidR="00474C24" w:rsidRDefault="00474C24" w:rsidP="00541766">
            <w:pPr>
              <w:rPr>
                <w:rFonts w:ascii="Helvetica" w:hAnsi="Helvetica"/>
                <w:sz w:val="20"/>
                <w:szCs w:val="20"/>
              </w:rPr>
            </w:pPr>
            <w:r>
              <w:rPr>
                <w:rFonts w:ascii="Helvetica" w:hAnsi="Helvetica"/>
                <w:sz w:val="20"/>
                <w:szCs w:val="20"/>
              </w:rPr>
              <w:t>Le dividende d’une action est fixé au départ.</w:t>
            </w:r>
          </w:p>
        </w:tc>
        <w:tc>
          <w:tcPr>
            <w:tcW w:w="4030" w:type="dxa"/>
          </w:tcPr>
          <w:p w14:paraId="4D7A2566" w14:textId="77777777" w:rsidR="00474C24" w:rsidRPr="00A97121" w:rsidRDefault="00474C24" w:rsidP="00541766">
            <w:pPr>
              <w:rPr>
                <w:rFonts w:ascii="Helvetica" w:hAnsi="Helvetica"/>
                <w:sz w:val="20"/>
                <w:szCs w:val="20"/>
              </w:rPr>
            </w:pPr>
            <w:r>
              <w:rPr>
                <w:rFonts w:ascii="Helvetica" w:hAnsi="Helvetica"/>
                <w:sz w:val="20"/>
                <w:szCs w:val="20"/>
              </w:rPr>
              <w:t>Faux (c’est une part de bénéfice, il est variable)</w:t>
            </w:r>
          </w:p>
        </w:tc>
      </w:tr>
      <w:tr w:rsidR="00474C24" w14:paraId="4D7A256A" w14:textId="77777777" w:rsidTr="00541766">
        <w:tc>
          <w:tcPr>
            <w:tcW w:w="5949" w:type="dxa"/>
          </w:tcPr>
          <w:p w14:paraId="4D7A2568" w14:textId="77777777" w:rsidR="00474C24" w:rsidRDefault="00474C24" w:rsidP="00541766">
            <w:pPr>
              <w:rPr>
                <w:rFonts w:ascii="Helvetica" w:hAnsi="Helvetica"/>
                <w:sz w:val="20"/>
                <w:szCs w:val="20"/>
              </w:rPr>
            </w:pPr>
            <w:r>
              <w:rPr>
                <w:rFonts w:ascii="Helvetica" w:hAnsi="Helvetica"/>
                <w:sz w:val="20"/>
                <w:szCs w:val="20"/>
              </w:rPr>
              <w:t xml:space="preserve">L’obligation ou l’action peuvent être négociées à la Bourse. </w:t>
            </w:r>
          </w:p>
        </w:tc>
        <w:tc>
          <w:tcPr>
            <w:tcW w:w="4030" w:type="dxa"/>
          </w:tcPr>
          <w:p w14:paraId="4D7A2569" w14:textId="77777777" w:rsidR="00474C24" w:rsidRPr="00A97121" w:rsidRDefault="00474C24" w:rsidP="00541766">
            <w:pPr>
              <w:rPr>
                <w:rFonts w:ascii="Helvetica" w:hAnsi="Helvetica"/>
                <w:sz w:val="20"/>
                <w:szCs w:val="20"/>
              </w:rPr>
            </w:pPr>
            <w:r>
              <w:rPr>
                <w:rFonts w:ascii="Helvetica" w:hAnsi="Helvetica"/>
                <w:sz w:val="20"/>
                <w:szCs w:val="20"/>
              </w:rPr>
              <w:t xml:space="preserve">Vrai (pour les grandes sociétés, par pour la cordonnerie de Plainpalais SA) </w:t>
            </w:r>
          </w:p>
        </w:tc>
      </w:tr>
    </w:tbl>
    <w:p w14:paraId="4D7A256B"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Journalisation</w:t>
      </w:r>
    </w:p>
    <w:p w14:paraId="4D7A256C" w14:textId="77777777" w:rsidR="00474C24"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Bon, comme d’habitude. Journaliser en utilisant les comptes les plus précis possibles. L’entreprise suivante « </w:t>
      </w:r>
      <w:proofErr w:type="spellStart"/>
      <w:r>
        <w:rPr>
          <w:rFonts w:ascii="Helvetica" w:hAnsi="Helvetica"/>
          <w:i/>
          <w:sz w:val="20"/>
          <w:szCs w:val="20"/>
          <w:lang w:val="fr-CH"/>
        </w:rPr>
        <w:t>Volare</w:t>
      </w:r>
      <w:proofErr w:type="spellEnd"/>
      <w:r>
        <w:rPr>
          <w:rFonts w:ascii="Helvetica" w:hAnsi="Helvetica"/>
          <w:i/>
          <w:sz w:val="20"/>
          <w:szCs w:val="20"/>
          <w:lang w:val="fr-CH"/>
        </w:rPr>
        <w:t xml:space="preserve"> », s’occupe de vendre des ailes delta. Son investissement dans un portefeuille de titres est à considérer comme une activité annexe. </w:t>
      </w:r>
    </w:p>
    <w:p w14:paraId="4D7A256D"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La banque prélève des frais de tenue de compte de portefeuille de titres, pour CHF 34.-</w:t>
      </w:r>
    </w:p>
    <w:p w14:paraId="4D7A256E"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Les obligations Confédération Suisse que nous possédons rapportent ce jour leurs CHF 3'400.- nets d’intérêt. </w:t>
      </w:r>
    </w:p>
    <w:p w14:paraId="4D7A256F"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Les actions américaines rapportent aujourd’hui USD 9'000.- de dividende, au taux de change de 1.02-1.07. </w:t>
      </w:r>
    </w:p>
    <w:p w14:paraId="4D7A2570"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Nous recevons le 3% de dividende de nos actions Migros SA, nominal CHF 12'000.-, coté CHF 15'000.- </w:t>
      </w:r>
    </w:p>
    <w:p w14:paraId="4D7A2571" w14:textId="77777777" w:rsidR="00474C24" w:rsidRPr="00A97121"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 fisc rembourse, directement au propriétaire, CHF 4'500.- d’impôt anticipé. Le propriétaire les conserve pour son usage personnel.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578" w14:textId="77777777" w:rsidTr="00541766">
        <w:tc>
          <w:tcPr>
            <w:tcW w:w="562" w:type="dxa"/>
          </w:tcPr>
          <w:p w14:paraId="4D7A2572"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573"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574"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575"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576"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577"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57F" w14:textId="77777777" w:rsidTr="00541766">
        <w:tc>
          <w:tcPr>
            <w:tcW w:w="562" w:type="dxa"/>
          </w:tcPr>
          <w:p w14:paraId="4D7A2579" w14:textId="77777777" w:rsidR="00474C24" w:rsidRPr="006E602C" w:rsidRDefault="00474C24" w:rsidP="00541766">
            <w:pPr>
              <w:rPr>
                <w:rFonts w:ascii="Helvetica" w:hAnsi="Helvetica"/>
                <w:sz w:val="28"/>
                <w:szCs w:val="28"/>
              </w:rPr>
            </w:pPr>
            <w:proofErr w:type="gramStart"/>
            <w:r>
              <w:rPr>
                <w:rFonts w:ascii="Helvetica" w:hAnsi="Helvetica"/>
                <w:sz w:val="28"/>
                <w:szCs w:val="28"/>
              </w:rPr>
              <w:t>a</w:t>
            </w:r>
            <w:proofErr w:type="gramEnd"/>
          </w:p>
        </w:tc>
        <w:tc>
          <w:tcPr>
            <w:tcW w:w="1772" w:type="dxa"/>
          </w:tcPr>
          <w:p w14:paraId="4D7A257A" w14:textId="77777777" w:rsidR="00474C24" w:rsidRDefault="00474C24" w:rsidP="00541766">
            <w:pPr>
              <w:rPr>
                <w:rFonts w:ascii="Helvetica" w:hAnsi="Helvetica"/>
                <w:sz w:val="20"/>
                <w:szCs w:val="20"/>
              </w:rPr>
            </w:pPr>
            <w:r>
              <w:rPr>
                <w:rFonts w:ascii="Helvetica" w:hAnsi="Helvetica"/>
                <w:sz w:val="20"/>
                <w:szCs w:val="20"/>
              </w:rPr>
              <w:t xml:space="preserve">Charges de </w:t>
            </w:r>
            <w:proofErr w:type="spellStart"/>
            <w:r>
              <w:rPr>
                <w:rFonts w:ascii="Helvetica" w:hAnsi="Helvetica"/>
                <w:sz w:val="20"/>
                <w:szCs w:val="20"/>
              </w:rPr>
              <w:t>plac</w:t>
            </w:r>
            <w:proofErr w:type="spellEnd"/>
            <w:r>
              <w:rPr>
                <w:rFonts w:ascii="Helvetica" w:hAnsi="Helvetica"/>
                <w:sz w:val="20"/>
                <w:szCs w:val="20"/>
              </w:rPr>
              <w:t xml:space="preserve">. Fin. </w:t>
            </w:r>
          </w:p>
        </w:tc>
        <w:tc>
          <w:tcPr>
            <w:tcW w:w="1772" w:type="dxa"/>
          </w:tcPr>
          <w:p w14:paraId="4D7A257B" w14:textId="77777777" w:rsidR="00474C24" w:rsidRDefault="00474C24" w:rsidP="00541766">
            <w:pPr>
              <w:rPr>
                <w:rFonts w:ascii="Helvetica" w:hAnsi="Helvetica"/>
                <w:sz w:val="20"/>
                <w:szCs w:val="20"/>
              </w:rPr>
            </w:pPr>
            <w:r>
              <w:rPr>
                <w:rFonts w:ascii="Helvetica" w:hAnsi="Helvetica"/>
                <w:sz w:val="20"/>
                <w:szCs w:val="20"/>
              </w:rPr>
              <w:t>Banque</w:t>
            </w:r>
          </w:p>
        </w:tc>
        <w:tc>
          <w:tcPr>
            <w:tcW w:w="2977" w:type="dxa"/>
          </w:tcPr>
          <w:p w14:paraId="4D7A257C" w14:textId="77777777" w:rsidR="00474C24" w:rsidRDefault="00474C24" w:rsidP="00541766">
            <w:pPr>
              <w:rPr>
                <w:rFonts w:ascii="Helvetica" w:hAnsi="Helvetica"/>
                <w:sz w:val="20"/>
                <w:szCs w:val="20"/>
              </w:rPr>
            </w:pPr>
            <w:r>
              <w:rPr>
                <w:rFonts w:ascii="Helvetica" w:hAnsi="Helvetica"/>
                <w:sz w:val="20"/>
                <w:szCs w:val="20"/>
              </w:rPr>
              <w:t xml:space="preserve">Bien utiliser le compte hors exploitation, car cela concerne nos titres. </w:t>
            </w:r>
          </w:p>
        </w:tc>
        <w:tc>
          <w:tcPr>
            <w:tcW w:w="1553" w:type="dxa"/>
          </w:tcPr>
          <w:p w14:paraId="4D7A257D" w14:textId="77777777" w:rsidR="00474C24" w:rsidRDefault="00474C24" w:rsidP="00541766">
            <w:pPr>
              <w:rPr>
                <w:rFonts w:ascii="Helvetica" w:hAnsi="Helvetica"/>
                <w:sz w:val="20"/>
                <w:szCs w:val="20"/>
              </w:rPr>
            </w:pPr>
            <w:r>
              <w:rPr>
                <w:rFonts w:ascii="Helvetica" w:hAnsi="Helvetica"/>
                <w:sz w:val="20"/>
                <w:szCs w:val="20"/>
              </w:rPr>
              <w:t>34.-</w:t>
            </w:r>
          </w:p>
        </w:tc>
        <w:tc>
          <w:tcPr>
            <w:tcW w:w="1553" w:type="dxa"/>
          </w:tcPr>
          <w:p w14:paraId="4D7A257E" w14:textId="77777777" w:rsidR="00474C24" w:rsidRDefault="00474C24" w:rsidP="00541766">
            <w:pPr>
              <w:rPr>
                <w:rFonts w:ascii="Helvetica" w:hAnsi="Helvetica"/>
                <w:sz w:val="20"/>
                <w:szCs w:val="20"/>
              </w:rPr>
            </w:pPr>
            <w:r>
              <w:rPr>
                <w:rFonts w:ascii="Helvetica" w:hAnsi="Helvetica"/>
                <w:sz w:val="20"/>
                <w:szCs w:val="20"/>
              </w:rPr>
              <w:t>34.-</w:t>
            </w:r>
          </w:p>
        </w:tc>
      </w:tr>
      <w:tr w:rsidR="00474C24" w14:paraId="4D7A2586" w14:textId="77777777" w:rsidTr="00541766">
        <w:tc>
          <w:tcPr>
            <w:tcW w:w="562" w:type="dxa"/>
          </w:tcPr>
          <w:p w14:paraId="4D7A2580" w14:textId="77777777" w:rsidR="00474C24" w:rsidRPr="006E602C" w:rsidRDefault="00474C24" w:rsidP="00541766">
            <w:pPr>
              <w:rPr>
                <w:rFonts w:ascii="Helvetica" w:hAnsi="Helvetica"/>
                <w:sz w:val="28"/>
                <w:szCs w:val="28"/>
              </w:rPr>
            </w:pPr>
            <w:proofErr w:type="gramStart"/>
            <w:r>
              <w:rPr>
                <w:rFonts w:ascii="Helvetica" w:hAnsi="Helvetica"/>
                <w:sz w:val="28"/>
                <w:szCs w:val="28"/>
              </w:rPr>
              <w:t>b</w:t>
            </w:r>
            <w:proofErr w:type="gramEnd"/>
          </w:p>
        </w:tc>
        <w:tc>
          <w:tcPr>
            <w:tcW w:w="1772" w:type="dxa"/>
          </w:tcPr>
          <w:p w14:paraId="4D7A2581"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582" w14:textId="77777777" w:rsidR="00474C24" w:rsidRDefault="00474C24" w:rsidP="00541766">
            <w:pPr>
              <w:rPr>
                <w:rFonts w:ascii="Helvetica" w:hAnsi="Helvetica"/>
                <w:sz w:val="20"/>
                <w:szCs w:val="20"/>
              </w:rPr>
            </w:pPr>
            <w:r>
              <w:rPr>
                <w:rFonts w:ascii="Helvetica" w:hAnsi="Helvetica"/>
                <w:sz w:val="20"/>
                <w:szCs w:val="20"/>
              </w:rPr>
              <w:t xml:space="preserve">Prod. </w:t>
            </w:r>
            <w:proofErr w:type="spellStart"/>
            <w:r>
              <w:rPr>
                <w:rFonts w:ascii="Helvetica" w:hAnsi="Helvetica"/>
                <w:sz w:val="20"/>
                <w:szCs w:val="20"/>
              </w:rPr>
              <w:t>Plac</w:t>
            </w:r>
            <w:proofErr w:type="spellEnd"/>
            <w:r>
              <w:rPr>
                <w:rFonts w:ascii="Helvetica" w:hAnsi="Helvetica"/>
                <w:sz w:val="20"/>
                <w:szCs w:val="20"/>
              </w:rPr>
              <w:t>. Fin.</w:t>
            </w:r>
          </w:p>
        </w:tc>
        <w:tc>
          <w:tcPr>
            <w:tcW w:w="2977" w:type="dxa"/>
          </w:tcPr>
          <w:p w14:paraId="4D7A2583" w14:textId="77777777" w:rsidR="00474C24" w:rsidRDefault="00474C24" w:rsidP="00541766">
            <w:pPr>
              <w:rPr>
                <w:rFonts w:ascii="Helvetica" w:hAnsi="Helvetica"/>
                <w:sz w:val="20"/>
                <w:szCs w:val="20"/>
              </w:rPr>
            </w:pPr>
            <w:r>
              <w:rPr>
                <w:rFonts w:ascii="Helvetica" w:hAnsi="Helvetica"/>
                <w:sz w:val="20"/>
                <w:szCs w:val="20"/>
              </w:rPr>
              <w:t>100%</w:t>
            </w:r>
          </w:p>
        </w:tc>
        <w:tc>
          <w:tcPr>
            <w:tcW w:w="1553" w:type="dxa"/>
          </w:tcPr>
          <w:p w14:paraId="4D7A2584"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585" w14:textId="77777777" w:rsidR="00474C24" w:rsidRDefault="00474C24" w:rsidP="00541766">
            <w:pPr>
              <w:rPr>
                <w:rFonts w:ascii="Helvetica" w:hAnsi="Helvetica"/>
                <w:sz w:val="20"/>
                <w:szCs w:val="20"/>
              </w:rPr>
            </w:pPr>
            <w:r>
              <w:rPr>
                <w:rFonts w:ascii="Helvetica" w:hAnsi="Helvetica"/>
                <w:sz w:val="20"/>
                <w:szCs w:val="20"/>
              </w:rPr>
              <w:t>5'230.75</w:t>
            </w:r>
          </w:p>
        </w:tc>
      </w:tr>
      <w:tr w:rsidR="00474C24" w14:paraId="4D7A258D" w14:textId="77777777" w:rsidTr="00541766">
        <w:tc>
          <w:tcPr>
            <w:tcW w:w="562" w:type="dxa"/>
          </w:tcPr>
          <w:p w14:paraId="4D7A2587" w14:textId="77777777" w:rsidR="00474C24" w:rsidRPr="006E602C" w:rsidRDefault="00474C24" w:rsidP="00541766">
            <w:pPr>
              <w:rPr>
                <w:rFonts w:ascii="Helvetica" w:hAnsi="Helvetica"/>
                <w:sz w:val="28"/>
                <w:szCs w:val="28"/>
              </w:rPr>
            </w:pPr>
          </w:p>
        </w:tc>
        <w:tc>
          <w:tcPr>
            <w:tcW w:w="1772" w:type="dxa"/>
          </w:tcPr>
          <w:p w14:paraId="4D7A2588" w14:textId="77777777" w:rsidR="00474C24" w:rsidRDefault="00474C24" w:rsidP="00541766">
            <w:pPr>
              <w:rPr>
                <w:rFonts w:ascii="Helvetica" w:hAnsi="Helvetica"/>
                <w:sz w:val="20"/>
                <w:szCs w:val="20"/>
              </w:rPr>
            </w:pPr>
            <w:r>
              <w:rPr>
                <w:rFonts w:ascii="Helvetica" w:hAnsi="Helvetica"/>
                <w:sz w:val="20"/>
                <w:szCs w:val="20"/>
              </w:rPr>
              <w:t xml:space="preserve">IA à récupérer. </w:t>
            </w:r>
          </w:p>
        </w:tc>
        <w:tc>
          <w:tcPr>
            <w:tcW w:w="1772" w:type="dxa"/>
          </w:tcPr>
          <w:p w14:paraId="4D7A2589"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8A" w14:textId="77777777" w:rsidR="00474C24" w:rsidRDefault="00474C24" w:rsidP="00541766">
            <w:pPr>
              <w:rPr>
                <w:rFonts w:ascii="Helvetica" w:hAnsi="Helvetica"/>
                <w:sz w:val="20"/>
                <w:szCs w:val="20"/>
              </w:rPr>
            </w:pPr>
            <w:r>
              <w:rPr>
                <w:rFonts w:ascii="Helvetica" w:hAnsi="Helvetica"/>
                <w:sz w:val="20"/>
                <w:szCs w:val="20"/>
              </w:rPr>
              <w:t>35%</w:t>
            </w:r>
          </w:p>
        </w:tc>
        <w:tc>
          <w:tcPr>
            <w:tcW w:w="1553" w:type="dxa"/>
          </w:tcPr>
          <w:p w14:paraId="4D7A258B" w14:textId="77777777" w:rsidR="00474C24" w:rsidRDefault="00474C24" w:rsidP="00541766">
            <w:pPr>
              <w:rPr>
                <w:rFonts w:ascii="Helvetica" w:hAnsi="Helvetica"/>
                <w:sz w:val="20"/>
                <w:szCs w:val="20"/>
              </w:rPr>
            </w:pPr>
            <w:r>
              <w:rPr>
                <w:rFonts w:ascii="Helvetica" w:hAnsi="Helvetica"/>
                <w:sz w:val="20"/>
                <w:szCs w:val="20"/>
              </w:rPr>
              <w:t>1'830.75</w:t>
            </w:r>
          </w:p>
        </w:tc>
        <w:tc>
          <w:tcPr>
            <w:tcW w:w="1553" w:type="dxa"/>
          </w:tcPr>
          <w:p w14:paraId="4D7A258C"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94" w14:textId="77777777" w:rsidTr="00541766">
        <w:tc>
          <w:tcPr>
            <w:tcW w:w="562" w:type="dxa"/>
          </w:tcPr>
          <w:p w14:paraId="4D7A258E" w14:textId="77777777" w:rsidR="00474C24" w:rsidRPr="006E602C" w:rsidRDefault="00474C24" w:rsidP="00541766">
            <w:pPr>
              <w:rPr>
                <w:rFonts w:ascii="Helvetica" w:hAnsi="Helvetica"/>
                <w:sz w:val="28"/>
                <w:szCs w:val="28"/>
              </w:rPr>
            </w:pPr>
          </w:p>
        </w:tc>
        <w:tc>
          <w:tcPr>
            <w:tcW w:w="1772" w:type="dxa"/>
          </w:tcPr>
          <w:p w14:paraId="4D7A258F" w14:textId="77777777" w:rsidR="00474C24" w:rsidRDefault="00474C24" w:rsidP="00541766">
            <w:pPr>
              <w:rPr>
                <w:rFonts w:ascii="Helvetica" w:hAnsi="Helvetica"/>
                <w:sz w:val="20"/>
                <w:szCs w:val="20"/>
              </w:rPr>
            </w:pPr>
            <w:r>
              <w:rPr>
                <w:rFonts w:ascii="Helvetica" w:hAnsi="Helvetica"/>
                <w:sz w:val="20"/>
                <w:szCs w:val="20"/>
              </w:rPr>
              <w:t>Banque</w:t>
            </w:r>
          </w:p>
        </w:tc>
        <w:tc>
          <w:tcPr>
            <w:tcW w:w="1772" w:type="dxa"/>
          </w:tcPr>
          <w:p w14:paraId="4D7A2590"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91" w14:textId="77777777" w:rsidR="00474C24" w:rsidRDefault="00474C24" w:rsidP="00541766">
            <w:pPr>
              <w:rPr>
                <w:rFonts w:ascii="Helvetica" w:hAnsi="Helvetica"/>
                <w:sz w:val="20"/>
                <w:szCs w:val="20"/>
              </w:rPr>
            </w:pPr>
            <w:r>
              <w:rPr>
                <w:rFonts w:ascii="Helvetica" w:hAnsi="Helvetica"/>
                <w:sz w:val="20"/>
                <w:szCs w:val="20"/>
              </w:rPr>
              <w:t>65%</w:t>
            </w:r>
          </w:p>
        </w:tc>
        <w:tc>
          <w:tcPr>
            <w:tcW w:w="1553" w:type="dxa"/>
          </w:tcPr>
          <w:p w14:paraId="4D7A2592" w14:textId="77777777" w:rsidR="00474C24" w:rsidRDefault="00474C24" w:rsidP="00541766">
            <w:pPr>
              <w:rPr>
                <w:rFonts w:ascii="Helvetica" w:hAnsi="Helvetica"/>
                <w:sz w:val="20"/>
                <w:szCs w:val="20"/>
              </w:rPr>
            </w:pPr>
            <w:r>
              <w:rPr>
                <w:rFonts w:ascii="Helvetica" w:hAnsi="Helvetica"/>
                <w:sz w:val="20"/>
                <w:szCs w:val="20"/>
              </w:rPr>
              <w:t>3'400.-</w:t>
            </w:r>
          </w:p>
        </w:tc>
        <w:tc>
          <w:tcPr>
            <w:tcW w:w="1553" w:type="dxa"/>
          </w:tcPr>
          <w:p w14:paraId="4D7A2593"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9B" w14:textId="77777777" w:rsidTr="00541766">
        <w:tc>
          <w:tcPr>
            <w:tcW w:w="562" w:type="dxa"/>
          </w:tcPr>
          <w:p w14:paraId="4D7A2595" w14:textId="77777777" w:rsidR="00474C24" w:rsidRPr="006E602C" w:rsidRDefault="00474C24" w:rsidP="00541766">
            <w:pPr>
              <w:rPr>
                <w:rFonts w:ascii="Helvetica" w:hAnsi="Helvetica"/>
                <w:sz w:val="28"/>
                <w:szCs w:val="28"/>
              </w:rPr>
            </w:pPr>
            <w:proofErr w:type="gramStart"/>
            <w:r>
              <w:rPr>
                <w:rFonts w:ascii="Helvetica" w:hAnsi="Helvetica"/>
                <w:sz w:val="28"/>
                <w:szCs w:val="28"/>
              </w:rPr>
              <w:t>c</w:t>
            </w:r>
            <w:proofErr w:type="gramEnd"/>
          </w:p>
        </w:tc>
        <w:tc>
          <w:tcPr>
            <w:tcW w:w="1772" w:type="dxa"/>
          </w:tcPr>
          <w:p w14:paraId="4D7A2596" w14:textId="77777777" w:rsidR="00474C24" w:rsidRDefault="00474C24" w:rsidP="00541766">
            <w:pPr>
              <w:rPr>
                <w:rFonts w:ascii="Helvetica" w:hAnsi="Helvetica"/>
                <w:sz w:val="20"/>
                <w:szCs w:val="20"/>
              </w:rPr>
            </w:pPr>
            <w:r>
              <w:rPr>
                <w:rFonts w:ascii="Helvetica" w:hAnsi="Helvetica"/>
                <w:sz w:val="20"/>
                <w:szCs w:val="20"/>
              </w:rPr>
              <w:t>Banque</w:t>
            </w:r>
          </w:p>
        </w:tc>
        <w:tc>
          <w:tcPr>
            <w:tcW w:w="1772" w:type="dxa"/>
          </w:tcPr>
          <w:p w14:paraId="4D7A2597" w14:textId="77777777" w:rsidR="00474C24" w:rsidRDefault="00474C24" w:rsidP="00541766">
            <w:pPr>
              <w:rPr>
                <w:rFonts w:ascii="Helvetica" w:hAnsi="Helvetica"/>
                <w:sz w:val="20"/>
                <w:szCs w:val="20"/>
              </w:rPr>
            </w:pPr>
            <w:r>
              <w:rPr>
                <w:rFonts w:ascii="Helvetica" w:hAnsi="Helvetica"/>
                <w:sz w:val="20"/>
                <w:szCs w:val="20"/>
              </w:rPr>
              <w:t xml:space="preserve">Prod. </w:t>
            </w:r>
            <w:proofErr w:type="spellStart"/>
            <w:r>
              <w:rPr>
                <w:rFonts w:ascii="Helvetica" w:hAnsi="Helvetica"/>
                <w:sz w:val="20"/>
                <w:szCs w:val="20"/>
              </w:rPr>
              <w:t>Plac</w:t>
            </w:r>
            <w:proofErr w:type="spellEnd"/>
            <w:r>
              <w:rPr>
                <w:rFonts w:ascii="Helvetica" w:hAnsi="Helvetica"/>
                <w:sz w:val="20"/>
                <w:szCs w:val="20"/>
              </w:rPr>
              <w:t xml:space="preserve">. Fin. </w:t>
            </w:r>
          </w:p>
        </w:tc>
        <w:tc>
          <w:tcPr>
            <w:tcW w:w="2977" w:type="dxa"/>
          </w:tcPr>
          <w:p w14:paraId="4D7A2598" w14:textId="77777777" w:rsidR="00474C24" w:rsidRDefault="00474C24" w:rsidP="00541766">
            <w:pPr>
              <w:rPr>
                <w:rFonts w:ascii="Helvetica" w:hAnsi="Helvetica"/>
                <w:sz w:val="20"/>
                <w:szCs w:val="20"/>
              </w:rPr>
            </w:pPr>
            <w:r>
              <w:rPr>
                <w:rFonts w:ascii="Helvetica" w:hAnsi="Helvetica"/>
                <w:sz w:val="20"/>
                <w:szCs w:val="20"/>
              </w:rPr>
              <w:t>9000 x 1.02</w:t>
            </w:r>
          </w:p>
        </w:tc>
        <w:tc>
          <w:tcPr>
            <w:tcW w:w="1553" w:type="dxa"/>
          </w:tcPr>
          <w:p w14:paraId="4D7A2599" w14:textId="77777777" w:rsidR="00474C24" w:rsidRDefault="00474C24" w:rsidP="00541766">
            <w:pPr>
              <w:rPr>
                <w:rFonts w:ascii="Helvetica" w:hAnsi="Helvetica"/>
                <w:sz w:val="20"/>
                <w:szCs w:val="20"/>
              </w:rPr>
            </w:pPr>
            <w:r>
              <w:rPr>
                <w:rFonts w:ascii="Helvetica" w:hAnsi="Helvetica"/>
                <w:sz w:val="20"/>
                <w:szCs w:val="20"/>
              </w:rPr>
              <w:t>9'180.-</w:t>
            </w:r>
          </w:p>
        </w:tc>
        <w:tc>
          <w:tcPr>
            <w:tcW w:w="1553" w:type="dxa"/>
          </w:tcPr>
          <w:p w14:paraId="4D7A259A" w14:textId="77777777" w:rsidR="00474C24" w:rsidRDefault="00474C24" w:rsidP="00541766">
            <w:pPr>
              <w:rPr>
                <w:rFonts w:ascii="Helvetica" w:hAnsi="Helvetica"/>
                <w:sz w:val="20"/>
                <w:szCs w:val="20"/>
              </w:rPr>
            </w:pPr>
            <w:r>
              <w:rPr>
                <w:rFonts w:ascii="Helvetica" w:hAnsi="Helvetica"/>
                <w:sz w:val="20"/>
                <w:szCs w:val="20"/>
              </w:rPr>
              <w:t>9'180.-</w:t>
            </w:r>
          </w:p>
        </w:tc>
      </w:tr>
      <w:tr w:rsidR="00474C24" w14:paraId="4D7A25A2" w14:textId="77777777" w:rsidTr="00541766">
        <w:tc>
          <w:tcPr>
            <w:tcW w:w="562" w:type="dxa"/>
          </w:tcPr>
          <w:p w14:paraId="4D7A259C" w14:textId="77777777" w:rsidR="00474C24" w:rsidRPr="006E602C" w:rsidRDefault="00474C24" w:rsidP="00541766">
            <w:pPr>
              <w:rPr>
                <w:rFonts w:ascii="Helvetica" w:hAnsi="Helvetica"/>
                <w:sz w:val="28"/>
                <w:szCs w:val="28"/>
              </w:rPr>
            </w:pPr>
            <w:proofErr w:type="gramStart"/>
            <w:r>
              <w:rPr>
                <w:rFonts w:ascii="Helvetica" w:hAnsi="Helvetica"/>
                <w:sz w:val="28"/>
                <w:szCs w:val="28"/>
              </w:rPr>
              <w:t>d</w:t>
            </w:r>
            <w:proofErr w:type="gramEnd"/>
          </w:p>
        </w:tc>
        <w:tc>
          <w:tcPr>
            <w:tcW w:w="1772" w:type="dxa"/>
          </w:tcPr>
          <w:p w14:paraId="4D7A259D"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59E" w14:textId="77777777" w:rsidR="00474C24" w:rsidRDefault="00474C24" w:rsidP="00541766">
            <w:pPr>
              <w:rPr>
                <w:rFonts w:ascii="Helvetica" w:hAnsi="Helvetica"/>
                <w:sz w:val="20"/>
                <w:szCs w:val="20"/>
              </w:rPr>
            </w:pPr>
            <w:r>
              <w:rPr>
                <w:rFonts w:ascii="Helvetica" w:hAnsi="Helvetica"/>
                <w:sz w:val="20"/>
                <w:szCs w:val="20"/>
              </w:rPr>
              <w:t xml:space="preserve">Prod. </w:t>
            </w:r>
            <w:proofErr w:type="spellStart"/>
            <w:r>
              <w:rPr>
                <w:rFonts w:ascii="Helvetica" w:hAnsi="Helvetica"/>
                <w:sz w:val="20"/>
                <w:szCs w:val="20"/>
              </w:rPr>
              <w:t>Plac</w:t>
            </w:r>
            <w:proofErr w:type="spellEnd"/>
            <w:r>
              <w:rPr>
                <w:rFonts w:ascii="Helvetica" w:hAnsi="Helvetica"/>
                <w:sz w:val="20"/>
                <w:szCs w:val="20"/>
              </w:rPr>
              <w:t xml:space="preserve">. Fin. </w:t>
            </w:r>
          </w:p>
        </w:tc>
        <w:tc>
          <w:tcPr>
            <w:tcW w:w="2977" w:type="dxa"/>
          </w:tcPr>
          <w:p w14:paraId="4D7A259F" w14:textId="77777777" w:rsidR="00474C24" w:rsidRDefault="00474C24" w:rsidP="00541766">
            <w:pPr>
              <w:rPr>
                <w:rFonts w:ascii="Helvetica" w:hAnsi="Helvetica"/>
                <w:sz w:val="20"/>
                <w:szCs w:val="20"/>
              </w:rPr>
            </w:pPr>
            <w:r>
              <w:rPr>
                <w:rFonts w:ascii="Helvetica" w:hAnsi="Helvetica"/>
                <w:sz w:val="20"/>
                <w:szCs w:val="20"/>
              </w:rPr>
              <w:t>12'000 x 3%</w:t>
            </w:r>
          </w:p>
        </w:tc>
        <w:tc>
          <w:tcPr>
            <w:tcW w:w="1553" w:type="dxa"/>
          </w:tcPr>
          <w:p w14:paraId="4D7A25A0"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5A1" w14:textId="77777777" w:rsidR="00474C24" w:rsidRDefault="00474C24" w:rsidP="00541766">
            <w:pPr>
              <w:rPr>
                <w:rFonts w:ascii="Helvetica" w:hAnsi="Helvetica"/>
                <w:sz w:val="20"/>
                <w:szCs w:val="20"/>
              </w:rPr>
            </w:pPr>
            <w:r>
              <w:rPr>
                <w:rFonts w:ascii="Helvetica" w:hAnsi="Helvetica"/>
                <w:sz w:val="20"/>
                <w:szCs w:val="20"/>
              </w:rPr>
              <w:t>360.-</w:t>
            </w:r>
          </w:p>
        </w:tc>
      </w:tr>
      <w:tr w:rsidR="00474C24" w14:paraId="4D7A25A9" w14:textId="77777777" w:rsidTr="00541766">
        <w:tc>
          <w:tcPr>
            <w:tcW w:w="562" w:type="dxa"/>
          </w:tcPr>
          <w:p w14:paraId="4D7A25A3" w14:textId="77777777" w:rsidR="00474C24" w:rsidRPr="006E602C" w:rsidRDefault="00474C24" w:rsidP="00541766">
            <w:pPr>
              <w:rPr>
                <w:rFonts w:ascii="Helvetica" w:hAnsi="Helvetica"/>
                <w:sz w:val="28"/>
                <w:szCs w:val="28"/>
              </w:rPr>
            </w:pPr>
          </w:p>
        </w:tc>
        <w:tc>
          <w:tcPr>
            <w:tcW w:w="1772" w:type="dxa"/>
          </w:tcPr>
          <w:p w14:paraId="4D7A25A4" w14:textId="77777777" w:rsidR="00474C24" w:rsidRDefault="00474C24" w:rsidP="00541766">
            <w:pPr>
              <w:rPr>
                <w:rFonts w:ascii="Helvetica" w:hAnsi="Helvetica"/>
                <w:sz w:val="20"/>
                <w:szCs w:val="20"/>
              </w:rPr>
            </w:pPr>
            <w:r>
              <w:rPr>
                <w:rFonts w:ascii="Helvetica" w:hAnsi="Helvetica"/>
                <w:sz w:val="20"/>
                <w:szCs w:val="20"/>
              </w:rPr>
              <w:t>IA à récupérer.</w:t>
            </w:r>
          </w:p>
        </w:tc>
        <w:tc>
          <w:tcPr>
            <w:tcW w:w="1772" w:type="dxa"/>
          </w:tcPr>
          <w:p w14:paraId="4D7A25A5"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A6" w14:textId="77777777" w:rsidR="00474C24" w:rsidRDefault="00474C24" w:rsidP="00541766">
            <w:pPr>
              <w:rPr>
                <w:rFonts w:ascii="Helvetica" w:hAnsi="Helvetica"/>
                <w:sz w:val="20"/>
                <w:szCs w:val="20"/>
              </w:rPr>
            </w:pPr>
            <w:r>
              <w:rPr>
                <w:rFonts w:ascii="Helvetica" w:hAnsi="Helvetica"/>
                <w:sz w:val="20"/>
                <w:szCs w:val="20"/>
              </w:rPr>
              <w:t>360 x 35%</w:t>
            </w:r>
          </w:p>
        </w:tc>
        <w:tc>
          <w:tcPr>
            <w:tcW w:w="1553" w:type="dxa"/>
          </w:tcPr>
          <w:p w14:paraId="4D7A25A7" w14:textId="77777777" w:rsidR="00474C24" w:rsidRDefault="00474C24" w:rsidP="00541766">
            <w:pPr>
              <w:rPr>
                <w:rFonts w:ascii="Helvetica" w:hAnsi="Helvetica"/>
                <w:sz w:val="20"/>
                <w:szCs w:val="20"/>
              </w:rPr>
            </w:pPr>
            <w:r>
              <w:rPr>
                <w:rFonts w:ascii="Helvetica" w:hAnsi="Helvetica"/>
                <w:sz w:val="20"/>
                <w:szCs w:val="20"/>
              </w:rPr>
              <w:t>126.-</w:t>
            </w:r>
          </w:p>
        </w:tc>
        <w:tc>
          <w:tcPr>
            <w:tcW w:w="1553" w:type="dxa"/>
          </w:tcPr>
          <w:p w14:paraId="4D7A25A8"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B0" w14:textId="77777777" w:rsidTr="00541766">
        <w:tc>
          <w:tcPr>
            <w:tcW w:w="562" w:type="dxa"/>
          </w:tcPr>
          <w:p w14:paraId="4D7A25AA" w14:textId="77777777" w:rsidR="00474C24" w:rsidRPr="006E602C" w:rsidRDefault="00474C24" w:rsidP="00541766">
            <w:pPr>
              <w:rPr>
                <w:rFonts w:ascii="Helvetica" w:hAnsi="Helvetica"/>
                <w:sz w:val="28"/>
                <w:szCs w:val="28"/>
              </w:rPr>
            </w:pPr>
          </w:p>
        </w:tc>
        <w:tc>
          <w:tcPr>
            <w:tcW w:w="1772" w:type="dxa"/>
          </w:tcPr>
          <w:p w14:paraId="4D7A25AB" w14:textId="77777777" w:rsidR="00474C24" w:rsidRDefault="00474C24" w:rsidP="00541766">
            <w:pPr>
              <w:rPr>
                <w:rFonts w:ascii="Helvetica" w:hAnsi="Helvetica"/>
                <w:sz w:val="20"/>
                <w:szCs w:val="20"/>
              </w:rPr>
            </w:pPr>
            <w:r>
              <w:rPr>
                <w:rFonts w:ascii="Helvetica" w:hAnsi="Helvetica"/>
                <w:sz w:val="20"/>
                <w:szCs w:val="20"/>
              </w:rPr>
              <w:t>Banque</w:t>
            </w:r>
          </w:p>
        </w:tc>
        <w:tc>
          <w:tcPr>
            <w:tcW w:w="1772" w:type="dxa"/>
          </w:tcPr>
          <w:p w14:paraId="4D7A25AC"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AD" w14:textId="77777777" w:rsidR="00474C24" w:rsidRDefault="00474C24" w:rsidP="00541766">
            <w:pPr>
              <w:rPr>
                <w:rFonts w:ascii="Helvetica" w:hAnsi="Helvetica"/>
                <w:sz w:val="20"/>
                <w:szCs w:val="20"/>
              </w:rPr>
            </w:pPr>
            <w:r>
              <w:rPr>
                <w:rFonts w:ascii="Helvetica" w:hAnsi="Helvetica"/>
                <w:sz w:val="20"/>
                <w:szCs w:val="20"/>
              </w:rPr>
              <w:t>360 x 65%</w:t>
            </w:r>
          </w:p>
        </w:tc>
        <w:tc>
          <w:tcPr>
            <w:tcW w:w="1553" w:type="dxa"/>
          </w:tcPr>
          <w:p w14:paraId="4D7A25AE" w14:textId="77777777" w:rsidR="00474C24" w:rsidRDefault="00474C24" w:rsidP="00541766">
            <w:pPr>
              <w:rPr>
                <w:rFonts w:ascii="Helvetica" w:hAnsi="Helvetica"/>
                <w:sz w:val="20"/>
                <w:szCs w:val="20"/>
              </w:rPr>
            </w:pPr>
            <w:r>
              <w:rPr>
                <w:rFonts w:ascii="Helvetica" w:hAnsi="Helvetica"/>
                <w:sz w:val="20"/>
                <w:szCs w:val="20"/>
              </w:rPr>
              <w:t>234.-</w:t>
            </w:r>
          </w:p>
        </w:tc>
        <w:tc>
          <w:tcPr>
            <w:tcW w:w="1553" w:type="dxa"/>
          </w:tcPr>
          <w:p w14:paraId="4D7A25AF"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B7" w14:textId="77777777" w:rsidTr="00541766">
        <w:tc>
          <w:tcPr>
            <w:tcW w:w="562" w:type="dxa"/>
          </w:tcPr>
          <w:p w14:paraId="4D7A25B1" w14:textId="77777777" w:rsidR="00474C24" w:rsidRPr="006E602C" w:rsidRDefault="00474C24" w:rsidP="00541766">
            <w:pPr>
              <w:rPr>
                <w:rFonts w:ascii="Helvetica" w:hAnsi="Helvetica"/>
                <w:sz w:val="28"/>
                <w:szCs w:val="28"/>
              </w:rPr>
            </w:pPr>
            <w:proofErr w:type="gramStart"/>
            <w:r>
              <w:rPr>
                <w:rFonts w:ascii="Helvetica" w:hAnsi="Helvetica"/>
                <w:sz w:val="28"/>
                <w:szCs w:val="28"/>
              </w:rPr>
              <w:t>e</w:t>
            </w:r>
            <w:proofErr w:type="gramEnd"/>
          </w:p>
        </w:tc>
        <w:tc>
          <w:tcPr>
            <w:tcW w:w="1772" w:type="dxa"/>
          </w:tcPr>
          <w:p w14:paraId="4D7A25B2" w14:textId="77777777" w:rsidR="00474C24" w:rsidRDefault="00474C24" w:rsidP="00541766">
            <w:pPr>
              <w:rPr>
                <w:rFonts w:ascii="Helvetica" w:hAnsi="Helvetica"/>
                <w:sz w:val="20"/>
                <w:szCs w:val="20"/>
              </w:rPr>
            </w:pPr>
            <w:r>
              <w:rPr>
                <w:rFonts w:ascii="Helvetica" w:hAnsi="Helvetica"/>
                <w:sz w:val="20"/>
                <w:szCs w:val="20"/>
              </w:rPr>
              <w:t>Privé</w:t>
            </w:r>
          </w:p>
        </w:tc>
        <w:tc>
          <w:tcPr>
            <w:tcW w:w="1772" w:type="dxa"/>
          </w:tcPr>
          <w:p w14:paraId="4D7A25B3" w14:textId="77777777" w:rsidR="00474C24" w:rsidRDefault="00474C24" w:rsidP="00541766">
            <w:pPr>
              <w:rPr>
                <w:rFonts w:ascii="Helvetica" w:hAnsi="Helvetica"/>
                <w:sz w:val="20"/>
                <w:szCs w:val="20"/>
              </w:rPr>
            </w:pPr>
            <w:r>
              <w:rPr>
                <w:rFonts w:ascii="Helvetica" w:hAnsi="Helvetica"/>
                <w:sz w:val="20"/>
                <w:szCs w:val="20"/>
              </w:rPr>
              <w:t>IA à récupérer</w:t>
            </w:r>
          </w:p>
        </w:tc>
        <w:tc>
          <w:tcPr>
            <w:tcW w:w="2977" w:type="dxa"/>
          </w:tcPr>
          <w:p w14:paraId="4D7A25B4" w14:textId="77777777" w:rsidR="00474C24" w:rsidRDefault="00474C24" w:rsidP="00541766">
            <w:pPr>
              <w:rPr>
                <w:rFonts w:ascii="Helvetica" w:hAnsi="Helvetica"/>
                <w:sz w:val="20"/>
                <w:szCs w:val="20"/>
              </w:rPr>
            </w:pPr>
          </w:p>
        </w:tc>
        <w:tc>
          <w:tcPr>
            <w:tcW w:w="1553" w:type="dxa"/>
          </w:tcPr>
          <w:p w14:paraId="4D7A25B5" w14:textId="77777777" w:rsidR="00474C24" w:rsidRDefault="00474C24" w:rsidP="00541766">
            <w:pPr>
              <w:rPr>
                <w:rFonts w:ascii="Helvetica" w:hAnsi="Helvetica"/>
                <w:sz w:val="20"/>
                <w:szCs w:val="20"/>
              </w:rPr>
            </w:pPr>
            <w:r>
              <w:rPr>
                <w:rFonts w:ascii="Helvetica" w:hAnsi="Helvetica"/>
                <w:sz w:val="20"/>
                <w:szCs w:val="20"/>
              </w:rPr>
              <w:t>4'500.-</w:t>
            </w:r>
          </w:p>
        </w:tc>
        <w:tc>
          <w:tcPr>
            <w:tcW w:w="1553" w:type="dxa"/>
          </w:tcPr>
          <w:p w14:paraId="4D7A25B6" w14:textId="77777777" w:rsidR="00474C24" w:rsidRDefault="00474C24" w:rsidP="00541766">
            <w:pPr>
              <w:rPr>
                <w:rFonts w:ascii="Helvetica" w:hAnsi="Helvetica"/>
                <w:sz w:val="20"/>
                <w:szCs w:val="20"/>
              </w:rPr>
            </w:pPr>
            <w:r>
              <w:rPr>
                <w:rFonts w:ascii="Helvetica" w:hAnsi="Helvetica"/>
                <w:sz w:val="20"/>
                <w:szCs w:val="20"/>
              </w:rPr>
              <w:t>4'500.-</w:t>
            </w:r>
          </w:p>
        </w:tc>
      </w:tr>
    </w:tbl>
    <w:p w14:paraId="4D7A25B8" w14:textId="77777777" w:rsidR="00474C24" w:rsidRDefault="00474C24" w:rsidP="00474C24">
      <w:pPr>
        <w:rPr>
          <w:rFonts w:ascii="Helvetica" w:hAnsi="Helvetica"/>
          <w:b/>
          <w:u w:val="single"/>
        </w:rPr>
      </w:pPr>
      <w:r>
        <w:rPr>
          <w:rFonts w:ascii="Helvetica" w:hAnsi="Helvetica"/>
          <w:b/>
          <w:u w:val="single"/>
        </w:rPr>
        <w:br w:type="page"/>
      </w:r>
    </w:p>
    <w:p w14:paraId="4D7A25B9" w14:textId="77777777" w:rsidR="00474C24" w:rsidRPr="00450A11" w:rsidRDefault="00474C24" w:rsidP="00474C24">
      <w:pPr>
        <w:spacing w:before="240" w:after="240"/>
        <w:rPr>
          <w:rFonts w:ascii="Helvetica" w:hAnsi="Helvetica"/>
        </w:rPr>
      </w:pPr>
      <w:r w:rsidRPr="009F6667">
        <w:rPr>
          <w:rFonts w:ascii="Helvetica" w:hAnsi="Helvetica"/>
          <w:b/>
          <w:u w:val="single"/>
        </w:rPr>
        <w:lastRenderedPageBreak/>
        <w:t>Raison individuelle : Clôtur</w:t>
      </w:r>
      <w:r>
        <w:rPr>
          <w:rFonts w:ascii="Helvetica" w:hAnsi="Helvetica"/>
          <w:b/>
          <w:u w:val="single"/>
        </w:rPr>
        <w:t>e, salaire du propriétaire, RGP</w:t>
      </w:r>
      <w:r>
        <w:rPr>
          <w:rFonts w:ascii="Helvetica" w:hAnsi="Helvetica"/>
        </w:rPr>
        <w:t xml:space="preserve"> (chapitre 11)</w:t>
      </w:r>
    </w:p>
    <w:p w14:paraId="4D7A25BA"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Vrai/faux</w:t>
      </w:r>
    </w:p>
    <w:p w14:paraId="4D7A25BB" w14:textId="77777777" w:rsidR="00474C24"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Répondre par vrai ou faux aux questions suivantes.</w:t>
      </w:r>
    </w:p>
    <w:tbl>
      <w:tblPr>
        <w:tblStyle w:val="Grilledutableau"/>
        <w:tblW w:w="9979" w:type="dxa"/>
        <w:tblLook w:val="04A0" w:firstRow="1" w:lastRow="0" w:firstColumn="1" w:lastColumn="0" w:noHBand="0" w:noVBand="1"/>
      </w:tblPr>
      <w:tblGrid>
        <w:gridCol w:w="6232"/>
        <w:gridCol w:w="3747"/>
      </w:tblGrid>
      <w:tr w:rsidR="00474C24" w14:paraId="4D7A25BE" w14:textId="77777777" w:rsidTr="00541766">
        <w:tc>
          <w:tcPr>
            <w:tcW w:w="6232" w:type="dxa"/>
          </w:tcPr>
          <w:p w14:paraId="4D7A25BC" w14:textId="77777777" w:rsidR="00474C24" w:rsidRPr="00EA4559" w:rsidRDefault="00474C24" w:rsidP="00541766">
            <w:pPr>
              <w:rPr>
                <w:rFonts w:ascii="Helvetica" w:hAnsi="Helvetica"/>
                <w:b/>
                <w:sz w:val="20"/>
                <w:szCs w:val="20"/>
              </w:rPr>
            </w:pPr>
          </w:p>
        </w:tc>
        <w:tc>
          <w:tcPr>
            <w:tcW w:w="3747" w:type="dxa"/>
          </w:tcPr>
          <w:p w14:paraId="4D7A25BD" w14:textId="77777777" w:rsidR="00474C24" w:rsidRDefault="00474C24" w:rsidP="00541766">
            <w:pPr>
              <w:rPr>
                <w:rFonts w:ascii="Helvetica" w:hAnsi="Helvetica"/>
                <w:b/>
                <w:sz w:val="20"/>
                <w:szCs w:val="20"/>
              </w:rPr>
            </w:pPr>
            <w:r>
              <w:rPr>
                <w:rFonts w:ascii="Helvetica" w:hAnsi="Helvetica"/>
                <w:b/>
                <w:sz w:val="20"/>
                <w:szCs w:val="20"/>
              </w:rPr>
              <w:t xml:space="preserve">Vrai/faux ? </w:t>
            </w:r>
          </w:p>
        </w:tc>
      </w:tr>
      <w:tr w:rsidR="00474C24" w14:paraId="4D7A25C1" w14:textId="77777777" w:rsidTr="00541766">
        <w:tc>
          <w:tcPr>
            <w:tcW w:w="6232" w:type="dxa"/>
          </w:tcPr>
          <w:p w14:paraId="4D7A25BF" w14:textId="77777777" w:rsidR="00474C24" w:rsidRDefault="00474C24" w:rsidP="00541766">
            <w:pPr>
              <w:rPr>
                <w:rFonts w:ascii="Helvetica" w:hAnsi="Helvetica"/>
                <w:sz w:val="20"/>
                <w:szCs w:val="20"/>
              </w:rPr>
            </w:pPr>
            <w:r>
              <w:rPr>
                <w:rFonts w:ascii="Helvetica" w:hAnsi="Helvetica"/>
                <w:sz w:val="20"/>
                <w:szCs w:val="20"/>
              </w:rPr>
              <w:t xml:space="preserve">Il est possible d’avoir une perte au résultat mais quand même des impôts sur le bénéfice. </w:t>
            </w:r>
          </w:p>
        </w:tc>
        <w:tc>
          <w:tcPr>
            <w:tcW w:w="3747" w:type="dxa"/>
          </w:tcPr>
          <w:p w14:paraId="4D7A25C0" w14:textId="77777777" w:rsidR="00474C24" w:rsidRDefault="00474C24" w:rsidP="00541766">
            <w:pPr>
              <w:rPr>
                <w:rFonts w:ascii="Helvetica" w:hAnsi="Helvetica"/>
                <w:sz w:val="20"/>
                <w:szCs w:val="20"/>
              </w:rPr>
            </w:pPr>
            <w:r>
              <w:rPr>
                <w:rFonts w:ascii="Helvetica" w:hAnsi="Helvetica"/>
                <w:sz w:val="20"/>
                <w:szCs w:val="20"/>
              </w:rPr>
              <w:t>Vrai (le propriétaire est taxé sur le RGP, pas sur le bénéfice)</w:t>
            </w:r>
          </w:p>
        </w:tc>
      </w:tr>
      <w:tr w:rsidR="00474C24" w14:paraId="4D7A25C4" w14:textId="77777777" w:rsidTr="00541766">
        <w:tc>
          <w:tcPr>
            <w:tcW w:w="6232" w:type="dxa"/>
          </w:tcPr>
          <w:p w14:paraId="4D7A25C2" w14:textId="77777777" w:rsidR="00474C24" w:rsidRDefault="00474C24" w:rsidP="00541766">
            <w:pPr>
              <w:rPr>
                <w:rFonts w:ascii="Helvetica" w:hAnsi="Helvetica"/>
                <w:sz w:val="20"/>
                <w:szCs w:val="20"/>
              </w:rPr>
            </w:pPr>
            <w:r>
              <w:rPr>
                <w:rFonts w:ascii="Helvetica" w:hAnsi="Helvetica"/>
                <w:sz w:val="20"/>
                <w:szCs w:val="20"/>
              </w:rPr>
              <w:t>Le salaire comptabilisé comme salaire interne pour le propriétaire d’une RI n’est pas soumis à l’AVS</w:t>
            </w:r>
          </w:p>
        </w:tc>
        <w:tc>
          <w:tcPr>
            <w:tcW w:w="3747" w:type="dxa"/>
          </w:tcPr>
          <w:p w14:paraId="4D7A25C3" w14:textId="77777777" w:rsidR="00474C24" w:rsidRDefault="00474C24" w:rsidP="00541766">
            <w:pPr>
              <w:rPr>
                <w:rFonts w:ascii="Helvetica" w:hAnsi="Helvetica"/>
                <w:sz w:val="20"/>
                <w:szCs w:val="20"/>
              </w:rPr>
            </w:pPr>
            <w:r>
              <w:rPr>
                <w:rFonts w:ascii="Helvetica" w:hAnsi="Helvetica"/>
                <w:sz w:val="20"/>
                <w:szCs w:val="20"/>
              </w:rPr>
              <w:t xml:space="preserve">Vrai (c’est le RGP qui est taxé pas le salaire). </w:t>
            </w:r>
          </w:p>
        </w:tc>
      </w:tr>
      <w:tr w:rsidR="00474C24" w14:paraId="4D7A25C7" w14:textId="77777777" w:rsidTr="00541766">
        <w:tc>
          <w:tcPr>
            <w:tcW w:w="6232" w:type="dxa"/>
          </w:tcPr>
          <w:p w14:paraId="4D7A25C5" w14:textId="77777777" w:rsidR="00474C24" w:rsidRDefault="00474C24" w:rsidP="00541766">
            <w:pPr>
              <w:rPr>
                <w:rFonts w:ascii="Helvetica" w:hAnsi="Helvetica"/>
                <w:sz w:val="20"/>
                <w:szCs w:val="20"/>
              </w:rPr>
            </w:pPr>
            <w:r>
              <w:rPr>
                <w:rFonts w:ascii="Helvetica" w:hAnsi="Helvetica"/>
                <w:sz w:val="20"/>
                <w:szCs w:val="20"/>
              </w:rPr>
              <w:t xml:space="preserve">Dans une raison individuelle, tous les intérêts charges doivent être enlevés. </w:t>
            </w:r>
          </w:p>
        </w:tc>
        <w:tc>
          <w:tcPr>
            <w:tcW w:w="3747" w:type="dxa"/>
          </w:tcPr>
          <w:p w14:paraId="4D7A25C6" w14:textId="77777777" w:rsidR="00474C24" w:rsidRDefault="00474C24" w:rsidP="00541766">
            <w:pPr>
              <w:rPr>
                <w:rFonts w:ascii="Helvetica" w:hAnsi="Helvetica"/>
                <w:sz w:val="20"/>
                <w:szCs w:val="20"/>
              </w:rPr>
            </w:pPr>
            <w:r>
              <w:rPr>
                <w:rFonts w:ascii="Helvetica" w:hAnsi="Helvetica"/>
                <w:sz w:val="20"/>
                <w:szCs w:val="20"/>
              </w:rPr>
              <w:t>Faux (seulement les intérêts fictifs sur le capital)</w:t>
            </w:r>
          </w:p>
        </w:tc>
      </w:tr>
      <w:tr w:rsidR="00474C24" w14:paraId="4D7A25CA" w14:textId="77777777" w:rsidTr="00541766">
        <w:tc>
          <w:tcPr>
            <w:tcW w:w="6232" w:type="dxa"/>
          </w:tcPr>
          <w:p w14:paraId="4D7A25C8" w14:textId="77777777" w:rsidR="00474C24" w:rsidRDefault="00474C24" w:rsidP="00541766">
            <w:pPr>
              <w:rPr>
                <w:rFonts w:ascii="Helvetica" w:hAnsi="Helvetica"/>
                <w:sz w:val="20"/>
                <w:szCs w:val="20"/>
              </w:rPr>
            </w:pPr>
            <w:r>
              <w:rPr>
                <w:rFonts w:ascii="Helvetica" w:hAnsi="Helvetica"/>
                <w:sz w:val="20"/>
                <w:szCs w:val="20"/>
              </w:rPr>
              <w:t xml:space="preserve">L’impôt anticipé s’applique aux intérêts calculés sur le capital du propriétaire de la RI. </w:t>
            </w:r>
          </w:p>
        </w:tc>
        <w:tc>
          <w:tcPr>
            <w:tcW w:w="3747" w:type="dxa"/>
          </w:tcPr>
          <w:p w14:paraId="4D7A25C9" w14:textId="77777777" w:rsidR="00474C24" w:rsidRDefault="00474C24" w:rsidP="00541766">
            <w:pPr>
              <w:rPr>
                <w:rFonts w:ascii="Helvetica" w:hAnsi="Helvetica"/>
                <w:sz w:val="20"/>
                <w:szCs w:val="20"/>
              </w:rPr>
            </w:pPr>
            <w:r>
              <w:rPr>
                <w:rFonts w:ascii="Helvetica" w:hAnsi="Helvetica"/>
                <w:sz w:val="20"/>
                <w:szCs w:val="20"/>
              </w:rPr>
              <w:t>Faux</w:t>
            </w:r>
          </w:p>
        </w:tc>
      </w:tr>
      <w:tr w:rsidR="00474C24" w14:paraId="4D7A25CD" w14:textId="77777777" w:rsidTr="00541766">
        <w:tc>
          <w:tcPr>
            <w:tcW w:w="6232" w:type="dxa"/>
          </w:tcPr>
          <w:p w14:paraId="4D7A25CB" w14:textId="77777777" w:rsidR="00474C24" w:rsidRDefault="00474C24" w:rsidP="00541766">
            <w:pPr>
              <w:rPr>
                <w:rFonts w:ascii="Helvetica" w:hAnsi="Helvetica"/>
                <w:sz w:val="20"/>
                <w:szCs w:val="20"/>
              </w:rPr>
            </w:pPr>
            <w:r>
              <w:rPr>
                <w:rFonts w:ascii="Helvetica" w:hAnsi="Helvetica"/>
                <w:sz w:val="20"/>
                <w:szCs w:val="20"/>
              </w:rPr>
              <w:t xml:space="preserve">Pour calculer le RGP, on additionne la perte, le salaire et l’intérêt. </w:t>
            </w:r>
          </w:p>
        </w:tc>
        <w:tc>
          <w:tcPr>
            <w:tcW w:w="3747" w:type="dxa"/>
          </w:tcPr>
          <w:p w14:paraId="4D7A25CC" w14:textId="77777777" w:rsidR="00474C24" w:rsidRDefault="00474C24" w:rsidP="00541766">
            <w:pPr>
              <w:rPr>
                <w:rFonts w:ascii="Helvetica" w:hAnsi="Helvetica"/>
                <w:sz w:val="20"/>
                <w:szCs w:val="20"/>
              </w:rPr>
            </w:pPr>
            <w:r>
              <w:rPr>
                <w:rFonts w:ascii="Helvetica" w:hAnsi="Helvetica"/>
                <w:sz w:val="20"/>
                <w:szCs w:val="20"/>
              </w:rPr>
              <w:t>Vrai</w:t>
            </w:r>
          </w:p>
        </w:tc>
      </w:tr>
    </w:tbl>
    <w:p w14:paraId="4D7A25CE"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Journalisation</w:t>
      </w:r>
    </w:p>
    <w:p w14:paraId="4D7A25CF" w14:textId="77777777" w:rsidR="00474C24" w:rsidRDefault="00474C24" w:rsidP="00474C24">
      <w:pPr>
        <w:pStyle w:val="Paragraphedeliste"/>
        <w:spacing w:before="240" w:after="120"/>
        <w:contextualSpacing w:val="0"/>
        <w:rPr>
          <w:rFonts w:ascii="Helvetica" w:hAnsi="Helvetica"/>
          <w:i/>
          <w:sz w:val="20"/>
          <w:szCs w:val="20"/>
          <w:lang w:val="fr-CH"/>
        </w:rPr>
      </w:pPr>
      <w:r>
        <w:rPr>
          <w:rFonts w:ascii="Helvetica" w:hAnsi="Helvetica"/>
          <w:i/>
          <w:sz w:val="20"/>
          <w:szCs w:val="20"/>
          <w:lang w:val="fr-CH"/>
        </w:rPr>
        <w:t xml:space="preserve">Journaliser en utilisant les comptes les plus précis possibles. L’entreprise suivante « Maximilien Dupuis Garage », s’occupe de réparations mécaniques. </w:t>
      </w:r>
    </w:p>
    <w:p w14:paraId="4D7A25D0"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paie de sa poche une facture commerciale comptabilisée de CHF 200.- (tva comprise à 7.7%). </w:t>
      </w:r>
    </w:p>
    <w:p w14:paraId="4D7A25D1"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Nous recevons une facture d’électricité pour CHF 300.- HT (tva à 7.7%). </w:t>
      </w:r>
    </w:p>
    <w:p w14:paraId="4D7A25D2"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paie de sa poche la facture reçue au numéro 2. </w:t>
      </w:r>
    </w:p>
    <w:p w14:paraId="4D7A25D3"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augmente son investissement et verse CHF 10'000.- sur le compte bancaire de l’entreprise. </w:t>
      </w:r>
    </w:p>
    <w:p w14:paraId="4D7A25D4"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Le propriétaire paie de sa poche un cadeau pour le personnel (non soumis à </w:t>
      </w:r>
      <w:proofErr w:type="spellStart"/>
      <w:r>
        <w:rPr>
          <w:rFonts w:ascii="Helvetica" w:hAnsi="Helvetica"/>
          <w:sz w:val="20"/>
          <w:szCs w:val="20"/>
          <w:lang w:val="fr-CH"/>
        </w:rPr>
        <w:t>l’avs</w:t>
      </w:r>
      <w:proofErr w:type="spellEnd"/>
      <w:r>
        <w:rPr>
          <w:rFonts w:ascii="Helvetica" w:hAnsi="Helvetica"/>
          <w:sz w:val="20"/>
          <w:szCs w:val="20"/>
          <w:lang w:val="fr-CH"/>
        </w:rPr>
        <w:t xml:space="preserve">) pour CHF 50.- </w:t>
      </w:r>
    </w:p>
    <w:p w14:paraId="4D7A25D5" w14:textId="77777777" w:rsidR="00474C24" w:rsidRDefault="00474C24" w:rsidP="00E97EBB">
      <w:pPr>
        <w:pStyle w:val="Paragraphedeliste"/>
        <w:numPr>
          <w:ilvl w:val="1"/>
          <w:numId w:val="20"/>
        </w:numPr>
        <w:ind w:left="1434" w:hanging="357"/>
        <w:contextualSpacing w:val="0"/>
        <w:rPr>
          <w:rFonts w:ascii="Helvetica" w:hAnsi="Helvetica"/>
          <w:sz w:val="20"/>
          <w:szCs w:val="20"/>
          <w:lang w:val="fr-CH"/>
        </w:rPr>
      </w:pPr>
      <w:r>
        <w:rPr>
          <w:rFonts w:ascii="Helvetica" w:hAnsi="Helvetica"/>
          <w:sz w:val="20"/>
          <w:szCs w:val="20"/>
          <w:lang w:val="fr-CH"/>
        </w:rPr>
        <w:t xml:space="preserve">Comptabiliser un salaire de CHF 5'000.- et un intérêt de CHF 400.- sur l’investissement de départ du propriétaire. </w:t>
      </w:r>
    </w:p>
    <w:tbl>
      <w:tblPr>
        <w:tblStyle w:val="Grilledutableau"/>
        <w:tblW w:w="0" w:type="auto"/>
        <w:tblLook w:val="04A0" w:firstRow="1" w:lastRow="0" w:firstColumn="1" w:lastColumn="0" w:noHBand="0" w:noVBand="1"/>
      </w:tblPr>
      <w:tblGrid>
        <w:gridCol w:w="562"/>
        <w:gridCol w:w="1772"/>
        <w:gridCol w:w="1772"/>
        <w:gridCol w:w="2977"/>
        <w:gridCol w:w="1553"/>
        <w:gridCol w:w="1553"/>
      </w:tblGrid>
      <w:tr w:rsidR="00474C24" w14:paraId="4D7A25DC" w14:textId="77777777" w:rsidTr="00541766">
        <w:tc>
          <w:tcPr>
            <w:tcW w:w="562" w:type="dxa"/>
          </w:tcPr>
          <w:p w14:paraId="4D7A25D6" w14:textId="77777777" w:rsidR="00474C24" w:rsidRDefault="00474C24" w:rsidP="00541766">
            <w:pPr>
              <w:jc w:val="center"/>
              <w:rPr>
                <w:rFonts w:ascii="Helvetica" w:hAnsi="Helvetica"/>
                <w:sz w:val="20"/>
                <w:szCs w:val="20"/>
              </w:rPr>
            </w:pPr>
            <w:r>
              <w:rPr>
                <w:rFonts w:ascii="Helvetica" w:hAnsi="Helvetica"/>
                <w:sz w:val="20"/>
                <w:szCs w:val="20"/>
              </w:rPr>
              <w:t>N°</w:t>
            </w:r>
          </w:p>
        </w:tc>
        <w:tc>
          <w:tcPr>
            <w:tcW w:w="1772" w:type="dxa"/>
          </w:tcPr>
          <w:p w14:paraId="4D7A25D7"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772" w:type="dxa"/>
          </w:tcPr>
          <w:p w14:paraId="4D7A25D8" w14:textId="77777777" w:rsidR="00474C24" w:rsidRDefault="00474C24" w:rsidP="00541766">
            <w:pPr>
              <w:jc w:val="center"/>
              <w:rPr>
                <w:rFonts w:ascii="Helvetica" w:hAnsi="Helvetica"/>
                <w:sz w:val="20"/>
                <w:szCs w:val="20"/>
              </w:rPr>
            </w:pPr>
            <w:r>
              <w:rPr>
                <w:rFonts w:ascii="Helvetica" w:hAnsi="Helvetica"/>
                <w:sz w:val="20"/>
                <w:szCs w:val="20"/>
              </w:rPr>
              <w:t>Crédit</w:t>
            </w:r>
          </w:p>
        </w:tc>
        <w:tc>
          <w:tcPr>
            <w:tcW w:w="2977" w:type="dxa"/>
          </w:tcPr>
          <w:p w14:paraId="4D7A25D9" w14:textId="77777777" w:rsidR="00474C24" w:rsidRDefault="00474C24" w:rsidP="00541766">
            <w:pPr>
              <w:jc w:val="center"/>
              <w:rPr>
                <w:rFonts w:ascii="Helvetica" w:hAnsi="Helvetica"/>
                <w:sz w:val="20"/>
                <w:szCs w:val="20"/>
              </w:rPr>
            </w:pPr>
            <w:r>
              <w:rPr>
                <w:rFonts w:ascii="Helvetica" w:hAnsi="Helvetica"/>
                <w:sz w:val="20"/>
                <w:szCs w:val="20"/>
              </w:rPr>
              <w:t>Libellé</w:t>
            </w:r>
          </w:p>
        </w:tc>
        <w:tc>
          <w:tcPr>
            <w:tcW w:w="1553" w:type="dxa"/>
          </w:tcPr>
          <w:p w14:paraId="4D7A25DA" w14:textId="77777777" w:rsidR="00474C24" w:rsidRDefault="00474C24" w:rsidP="00541766">
            <w:pPr>
              <w:jc w:val="center"/>
              <w:rPr>
                <w:rFonts w:ascii="Helvetica" w:hAnsi="Helvetica"/>
                <w:sz w:val="20"/>
                <w:szCs w:val="20"/>
              </w:rPr>
            </w:pPr>
            <w:r>
              <w:rPr>
                <w:rFonts w:ascii="Helvetica" w:hAnsi="Helvetica"/>
                <w:sz w:val="20"/>
                <w:szCs w:val="20"/>
              </w:rPr>
              <w:t>Débit</w:t>
            </w:r>
          </w:p>
        </w:tc>
        <w:tc>
          <w:tcPr>
            <w:tcW w:w="1553" w:type="dxa"/>
          </w:tcPr>
          <w:p w14:paraId="4D7A25DB" w14:textId="77777777" w:rsidR="00474C24" w:rsidRDefault="00474C24" w:rsidP="00541766">
            <w:pPr>
              <w:jc w:val="center"/>
              <w:rPr>
                <w:rFonts w:ascii="Helvetica" w:hAnsi="Helvetica"/>
                <w:sz w:val="20"/>
                <w:szCs w:val="20"/>
              </w:rPr>
            </w:pPr>
            <w:r>
              <w:rPr>
                <w:rFonts w:ascii="Helvetica" w:hAnsi="Helvetica"/>
                <w:sz w:val="20"/>
                <w:szCs w:val="20"/>
              </w:rPr>
              <w:t>Crédit</w:t>
            </w:r>
          </w:p>
        </w:tc>
      </w:tr>
      <w:tr w:rsidR="00474C24" w14:paraId="4D7A25E3" w14:textId="77777777" w:rsidTr="00541766">
        <w:tc>
          <w:tcPr>
            <w:tcW w:w="562" w:type="dxa"/>
          </w:tcPr>
          <w:p w14:paraId="4D7A25DD" w14:textId="77777777" w:rsidR="00474C24" w:rsidRPr="006E602C" w:rsidRDefault="00474C24" w:rsidP="00541766">
            <w:pPr>
              <w:rPr>
                <w:rFonts w:ascii="Helvetica" w:hAnsi="Helvetica"/>
                <w:sz w:val="28"/>
                <w:szCs w:val="28"/>
              </w:rPr>
            </w:pPr>
            <w:proofErr w:type="gramStart"/>
            <w:r>
              <w:rPr>
                <w:rFonts w:ascii="Helvetica" w:hAnsi="Helvetica"/>
                <w:sz w:val="28"/>
                <w:szCs w:val="28"/>
              </w:rPr>
              <w:t>a</w:t>
            </w:r>
            <w:proofErr w:type="gramEnd"/>
          </w:p>
        </w:tc>
        <w:tc>
          <w:tcPr>
            <w:tcW w:w="1772" w:type="dxa"/>
          </w:tcPr>
          <w:p w14:paraId="4D7A25DE" w14:textId="77777777" w:rsidR="00474C24" w:rsidRDefault="00474C24" w:rsidP="00541766">
            <w:pPr>
              <w:rPr>
                <w:rFonts w:ascii="Helvetica" w:hAnsi="Helvetica"/>
                <w:sz w:val="20"/>
                <w:szCs w:val="20"/>
              </w:rPr>
            </w:pPr>
            <w:r>
              <w:rPr>
                <w:rFonts w:ascii="Helvetica" w:hAnsi="Helvetica"/>
                <w:sz w:val="20"/>
                <w:szCs w:val="20"/>
              </w:rPr>
              <w:t xml:space="preserve">Dettes four. </w:t>
            </w:r>
          </w:p>
        </w:tc>
        <w:tc>
          <w:tcPr>
            <w:tcW w:w="1772" w:type="dxa"/>
          </w:tcPr>
          <w:p w14:paraId="4D7A25DF" w14:textId="77777777" w:rsidR="00474C24" w:rsidRDefault="00474C24" w:rsidP="00541766">
            <w:pPr>
              <w:rPr>
                <w:rFonts w:ascii="Helvetica" w:hAnsi="Helvetica"/>
                <w:sz w:val="20"/>
                <w:szCs w:val="20"/>
              </w:rPr>
            </w:pPr>
            <w:r>
              <w:rPr>
                <w:rFonts w:ascii="Helvetica" w:hAnsi="Helvetica"/>
                <w:sz w:val="20"/>
                <w:szCs w:val="20"/>
              </w:rPr>
              <w:t>Privé</w:t>
            </w:r>
          </w:p>
        </w:tc>
        <w:tc>
          <w:tcPr>
            <w:tcW w:w="2977" w:type="dxa"/>
          </w:tcPr>
          <w:p w14:paraId="4D7A25E0" w14:textId="77777777" w:rsidR="00474C24" w:rsidRDefault="00474C24" w:rsidP="00541766">
            <w:pPr>
              <w:rPr>
                <w:rFonts w:ascii="Helvetica" w:hAnsi="Helvetica"/>
                <w:sz w:val="20"/>
                <w:szCs w:val="20"/>
              </w:rPr>
            </w:pPr>
            <w:r>
              <w:rPr>
                <w:rFonts w:ascii="Helvetica" w:hAnsi="Helvetica"/>
                <w:sz w:val="20"/>
                <w:szCs w:val="20"/>
              </w:rPr>
              <w:t>Investissement augmente</w:t>
            </w:r>
          </w:p>
        </w:tc>
        <w:tc>
          <w:tcPr>
            <w:tcW w:w="1553" w:type="dxa"/>
          </w:tcPr>
          <w:p w14:paraId="4D7A25E1" w14:textId="77777777" w:rsidR="00474C24" w:rsidRDefault="00474C24" w:rsidP="00541766">
            <w:pPr>
              <w:rPr>
                <w:rFonts w:ascii="Helvetica" w:hAnsi="Helvetica"/>
                <w:sz w:val="20"/>
                <w:szCs w:val="20"/>
              </w:rPr>
            </w:pPr>
            <w:r>
              <w:rPr>
                <w:rFonts w:ascii="Helvetica" w:hAnsi="Helvetica"/>
                <w:sz w:val="20"/>
                <w:szCs w:val="20"/>
              </w:rPr>
              <w:t>200.-</w:t>
            </w:r>
          </w:p>
        </w:tc>
        <w:tc>
          <w:tcPr>
            <w:tcW w:w="1553" w:type="dxa"/>
          </w:tcPr>
          <w:p w14:paraId="4D7A25E2" w14:textId="77777777" w:rsidR="00474C24" w:rsidRDefault="00474C24" w:rsidP="00541766">
            <w:pPr>
              <w:rPr>
                <w:rFonts w:ascii="Helvetica" w:hAnsi="Helvetica"/>
                <w:sz w:val="20"/>
                <w:szCs w:val="20"/>
              </w:rPr>
            </w:pPr>
            <w:r>
              <w:rPr>
                <w:rFonts w:ascii="Helvetica" w:hAnsi="Helvetica"/>
                <w:sz w:val="20"/>
                <w:szCs w:val="20"/>
              </w:rPr>
              <w:t>200.-</w:t>
            </w:r>
          </w:p>
        </w:tc>
      </w:tr>
      <w:tr w:rsidR="00474C24" w14:paraId="4D7A25EA" w14:textId="77777777" w:rsidTr="00541766">
        <w:tc>
          <w:tcPr>
            <w:tcW w:w="562" w:type="dxa"/>
          </w:tcPr>
          <w:p w14:paraId="4D7A25E4" w14:textId="77777777" w:rsidR="00474C24" w:rsidRPr="006E602C" w:rsidRDefault="00474C24" w:rsidP="00541766">
            <w:pPr>
              <w:rPr>
                <w:rFonts w:ascii="Helvetica" w:hAnsi="Helvetica"/>
                <w:sz w:val="28"/>
                <w:szCs w:val="28"/>
              </w:rPr>
            </w:pPr>
            <w:proofErr w:type="gramStart"/>
            <w:r>
              <w:rPr>
                <w:rFonts w:ascii="Helvetica" w:hAnsi="Helvetica"/>
                <w:sz w:val="28"/>
                <w:szCs w:val="28"/>
              </w:rPr>
              <w:t>b</w:t>
            </w:r>
            <w:proofErr w:type="gramEnd"/>
          </w:p>
        </w:tc>
        <w:tc>
          <w:tcPr>
            <w:tcW w:w="1772" w:type="dxa"/>
          </w:tcPr>
          <w:p w14:paraId="4D7A25E5" w14:textId="77777777" w:rsidR="00474C24" w:rsidRDefault="00474C24" w:rsidP="00541766">
            <w:pPr>
              <w:rPr>
                <w:rFonts w:ascii="Helvetica" w:hAnsi="Helvetica"/>
                <w:sz w:val="20"/>
                <w:szCs w:val="20"/>
              </w:rPr>
            </w:pPr>
            <w:r>
              <w:rPr>
                <w:rFonts w:ascii="Helvetica" w:hAnsi="Helvetica"/>
                <w:sz w:val="20"/>
                <w:szCs w:val="20"/>
              </w:rPr>
              <w:t>Électricité</w:t>
            </w:r>
          </w:p>
        </w:tc>
        <w:tc>
          <w:tcPr>
            <w:tcW w:w="1772" w:type="dxa"/>
          </w:tcPr>
          <w:p w14:paraId="4D7A25E6"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E7" w14:textId="77777777" w:rsidR="00474C24" w:rsidRDefault="00474C24" w:rsidP="00541766">
            <w:pPr>
              <w:rPr>
                <w:rFonts w:ascii="Helvetica" w:hAnsi="Helvetica"/>
                <w:sz w:val="20"/>
                <w:szCs w:val="20"/>
              </w:rPr>
            </w:pPr>
          </w:p>
        </w:tc>
        <w:tc>
          <w:tcPr>
            <w:tcW w:w="1553" w:type="dxa"/>
          </w:tcPr>
          <w:p w14:paraId="4D7A25E8" w14:textId="77777777" w:rsidR="00474C24" w:rsidRDefault="00474C24" w:rsidP="00541766">
            <w:pPr>
              <w:rPr>
                <w:rFonts w:ascii="Helvetica" w:hAnsi="Helvetica"/>
                <w:sz w:val="20"/>
                <w:szCs w:val="20"/>
              </w:rPr>
            </w:pPr>
            <w:r>
              <w:rPr>
                <w:rFonts w:ascii="Helvetica" w:hAnsi="Helvetica"/>
                <w:sz w:val="20"/>
                <w:szCs w:val="20"/>
              </w:rPr>
              <w:t>300.-</w:t>
            </w:r>
          </w:p>
        </w:tc>
        <w:tc>
          <w:tcPr>
            <w:tcW w:w="1553" w:type="dxa"/>
          </w:tcPr>
          <w:p w14:paraId="4D7A25E9"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F1" w14:textId="77777777" w:rsidTr="00541766">
        <w:tc>
          <w:tcPr>
            <w:tcW w:w="562" w:type="dxa"/>
          </w:tcPr>
          <w:p w14:paraId="4D7A25EB" w14:textId="77777777" w:rsidR="00474C24" w:rsidRPr="006E602C" w:rsidRDefault="00474C24" w:rsidP="00541766">
            <w:pPr>
              <w:rPr>
                <w:rFonts w:ascii="Helvetica" w:hAnsi="Helvetica"/>
                <w:sz w:val="28"/>
                <w:szCs w:val="28"/>
              </w:rPr>
            </w:pPr>
          </w:p>
        </w:tc>
        <w:tc>
          <w:tcPr>
            <w:tcW w:w="1772" w:type="dxa"/>
          </w:tcPr>
          <w:p w14:paraId="4D7A25EC" w14:textId="77777777" w:rsidR="00474C24" w:rsidRPr="006E7328" w:rsidRDefault="00474C24" w:rsidP="00541766">
            <w:pPr>
              <w:rPr>
                <w:rFonts w:ascii="Helvetica" w:hAnsi="Helvetica"/>
                <w:sz w:val="20"/>
                <w:szCs w:val="20"/>
                <w:lang w:val="en-US"/>
              </w:rPr>
            </w:pPr>
            <w:r w:rsidRPr="006E7328">
              <w:rPr>
                <w:rFonts w:ascii="Helvetica" w:hAnsi="Helvetica"/>
                <w:sz w:val="20"/>
                <w:szCs w:val="20"/>
                <w:lang w:val="en-US"/>
              </w:rPr>
              <w:t>TVA r s/ inv. ace</w:t>
            </w:r>
          </w:p>
        </w:tc>
        <w:tc>
          <w:tcPr>
            <w:tcW w:w="1772" w:type="dxa"/>
          </w:tcPr>
          <w:p w14:paraId="4D7A25ED" w14:textId="77777777" w:rsidR="00474C24" w:rsidRDefault="00474C24" w:rsidP="00541766">
            <w:pPr>
              <w:rPr>
                <w:rFonts w:ascii="Helvetica" w:hAnsi="Helvetica"/>
                <w:sz w:val="20"/>
                <w:szCs w:val="20"/>
              </w:rPr>
            </w:pPr>
            <w:r>
              <w:rPr>
                <w:rFonts w:ascii="Helvetica" w:hAnsi="Helvetica"/>
                <w:sz w:val="20"/>
                <w:szCs w:val="20"/>
              </w:rPr>
              <w:t>-</w:t>
            </w:r>
          </w:p>
        </w:tc>
        <w:tc>
          <w:tcPr>
            <w:tcW w:w="2977" w:type="dxa"/>
          </w:tcPr>
          <w:p w14:paraId="4D7A25EE" w14:textId="77777777" w:rsidR="00474C24" w:rsidRDefault="00474C24" w:rsidP="00541766">
            <w:pPr>
              <w:rPr>
                <w:rFonts w:ascii="Helvetica" w:hAnsi="Helvetica"/>
                <w:sz w:val="20"/>
                <w:szCs w:val="20"/>
              </w:rPr>
            </w:pPr>
            <w:r>
              <w:rPr>
                <w:rFonts w:ascii="Helvetica" w:hAnsi="Helvetica"/>
                <w:sz w:val="20"/>
                <w:szCs w:val="20"/>
              </w:rPr>
              <w:t>300 x 7.7%</w:t>
            </w:r>
          </w:p>
        </w:tc>
        <w:tc>
          <w:tcPr>
            <w:tcW w:w="1553" w:type="dxa"/>
          </w:tcPr>
          <w:p w14:paraId="4D7A25EF" w14:textId="77777777" w:rsidR="00474C24" w:rsidRDefault="00474C24" w:rsidP="00541766">
            <w:pPr>
              <w:rPr>
                <w:rFonts w:ascii="Helvetica" w:hAnsi="Helvetica"/>
                <w:sz w:val="20"/>
                <w:szCs w:val="20"/>
              </w:rPr>
            </w:pPr>
            <w:r>
              <w:rPr>
                <w:rFonts w:ascii="Helvetica" w:hAnsi="Helvetica"/>
                <w:sz w:val="20"/>
                <w:szCs w:val="20"/>
              </w:rPr>
              <w:t>23.10</w:t>
            </w:r>
          </w:p>
        </w:tc>
        <w:tc>
          <w:tcPr>
            <w:tcW w:w="1553" w:type="dxa"/>
          </w:tcPr>
          <w:p w14:paraId="4D7A25F0" w14:textId="77777777" w:rsidR="00474C24" w:rsidRDefault="00474C24" w:rsidP="00541766">
            <w:pPr>
              <w:rPr>
                <w:rFonts w:ascii="Helvetica" w:hAnsi="Helvetica"/>
                <w:sz w:val="20"/>
                <w:szCs w:val="20"/>
              </w:rPr>
            </w:pPr>
            <w:r>
              <w:rPr>
                <w:rFonts w:ascii="Helvetica" w:hAnsi="Helvetica"/>
                <w:sz w:val="20"/>
                <w:szCs w:val="20"/>
              </w:rPr>
              <w:t>-</w:t>
            </w:r>
          </w:p>
        </w:tc>
      </w:tr>
      <w:tr w:rsidR="00474C24" w14:paraId="4D7A25F8" w14:textId="77777777" w:rsidTr="00541766">
        <w:tc>
          <w:tcPr>
            <w:tcW w:w="562" w:type="dxa"/>
          </w:tcPr>
          <w:p w14:paraId="4D7A25F2" w14:textId="77777777" w:rsidR="00474C24" w:rsidRPr="006E602C" w:rsidRDefault="00474C24" w:rsidP="00541766">
            <w:pPr>
              <w:rPr>
                <w:rFonts w:ascii="Helvetica" w:hAnsi="Helvetica"/>
                <w:sz w:val="28"/>
                <w:szCs w:val="28"/>
              </w:rPr>
            </w:pPr>
          </w:p>
        </w:tc>
        <w:tc>
          <w:tcPr>
            <w:tcW w:w="1772" w:type="dxa"/>
          </w:tcPr>
          <w:p w14:paraId="4D7A25F3" w14:textId="77777777" w:rsidR="00474C24" w:rsidRDefault="00474C24" w:rsidP="00541766">
            <w:pPr>
              <w:rPr>
                <w:rFonts w:ascii="Helvetica" w:hAnsi="Helvetica"/>
                <w:sz w:val="20"/>
                <w:szCs w:val="20"/>
              </w:rPr>
            </w:pPr>
            <w:r>
              <w:rPr>
                <w:rFonts w:ascii="Helvetica" w:hAnsi="Helvetica"/>
                <w:sz w:val="20"/>
                <w:szCs w:val="20"/>
              </w:rPr>
              <w:t>-</w:t>
            </w:r>
          </w:p>
        </w:tc>
        <w:tc>
          <w:tcPr>
            <w:tcW w:w="1772" w:type="dxa"/>
          </w:tcPr>
          <w:p w14:paraId="4D7A25F4" w14:textId="77777777" w:rsidR="00474C24" w:rsidRDefault="00474C24" w:rsidP="00541766">
            <w:pPr>
              <w:rPr>
                <w:rFonts w:ascii="Helvetica" w:hAnsi="Helvetica"/>
                <w:sz w:val="20"/>
                <w:szCs w:val="20"/>
              </w:rPr>
            </w:pPr>
            <w:r>
              <w:rPr>
                <w:rFonts w:ascii="Helvetica" w:hAnsi="Helvetica"/>
                <w:sz w:val="20"/>
                <w:szCs w:val="20"/>
              </w:rPr>
              <w:t>Dettes four.</w:t>
            </w:r>
          </w:p>
        </w:tc>
        <w:tc>
          <w:tcPr>
            <w:tcW w:w="2977" w:type="dxa"/>
          </w:tcPr>
          <w:p w14:paraId="4D7A25F5" w14:textId="77777777" w:rsidR="00474C24" w:rsidRDefault="00474C24" w:rsidP="00541766">
            <w:pPr>
              <w:rPr>
                <w:rFonts w:ascii="Helvetica" w:hAnsi="Helvetica"/>
                <w:sz w:val="20"/>
                <w:szCs w:val="20"/>
              </w:rPr>
            </w:pPr>
          </w:p>
        </w:tc>
        <w:tc>
          <w:tcPr>
            <w:tcW w:w="1553" w:type="dxa"/>
          </w:tcPr>
          <w:p w14:paraId="4D7A25F6" w14:textId="77777777" w:rsidR="00474C24" w:rsidRDefault="00474C24" w:rsidP="00541766">
            <w:pPr>
              <w:rPr>
                <w:rFonts w:ascii="Helvetica" w:hAnsi="Helvetica"/>
                <w:sz w:val="20"/>
                <w:szCs w:val="20"/>
              </w:rPr>
            </w:pPr>
            <w:r>
              <w:rPr>
                <w:rFonts w:ascii="Helvetica" w:hAnsi="Helvetica"/>
                <w:sz w:val="20"/>
                <w:szCs w:val="20"/>
              </w:rPr>
              <w:t>-</w:t>
            </w:r>
          </w:p>
        </w:tc>
        <w:tc>
          <w:tcPr>
            <w:tcW w:w="1553" w:type="dxa"/>
          </w:tcPr>
          <w:p w14:paraId="4D7A25F7" w14:textId="77777777" w:rsidR="00474C24" w:rsidRDefault="00474C24" w:rsidP="00541766">
            <w:pPr>
              <w:rPr>
                <w:rFonts w:ascii="Helvetica" w:hAnsi="Helvetica"/>
                <w:sz w:val="20"/>
                <w:szCs w:val="20"/>
              </w:rPr>
            </w:pPr>
            <w:r>
              <w:rPr>
                <w:rFonts w:ascii="Helvetica" w:hAnsi="Helvetica"/>
                <w:sz w:val="20"/>
                <w:szCs w:val="20"/>
              </w:rPr>
              <w:t>323.10</w:t>
            </w:r>
          </w:p>
        </w:tc>
      </w:tr>
      <w:tr w:rsidR="00474C24" w14:paraId="4D7A25FF" w14:textId="77777777" w:rsidTr="00541766">
        <w:tc>
          <w:tcPr>
            <w:tcW w:w="562" w:type="dxa"/>
          </w:tcPr>
          <w:p w14:paraId="4D7A25F9" w14:textId="77777777" w:rsidR="00474C24" w:rsidRPr="006E602C" w:rsidRDefault="00474C24" w:rsidP="00541766">
            <w:pPr>
              <w:rPr>
                <w:rFonts w:ascii="Helvetica" w:hAnsi="Helvetica"/>
                <w:sz w:val="28"/>
                <w:szCs w:val="28"/>
              </w:rPr>
            </w:pPr>
            <w:proofErr w:type="gramStart"/>
            <w:r>
              <w:rPr>
                <w:rFonts w:ascii="Helvetica" w:hAnsi="Helvetica"/>
                <w:sz w:val="28"/>
                <w:szCs w:val="28"/>
              </w:rPr>
              <w:t>c</w:t>
            </w:r>
            <w:proofErr w:type="gramEnd"/>
          </w:p>
        </w:tc>
        <w:tc>
          <w:tcPr>
            <w:tcW w:w="1772" w:type="dxa"/>
          </w:tcPr>
          <w:p w14:paraId="4D7A25FA" w14:textId="77777777" w:rsidR="00474C24" w:rsidRDefault="00474C24" w:rsidP="00541766">
            <w:pPr>
              <w:rPr>
                <w:rFonts w:ascii="Helvetica" w:hAnsi="Helvetica"/>
                <w:sz w:val="20"/>
                <w:szCs w:val="20"/>
              </w:rPr>
            </w:pPr>
            <w:r>
              <w:rPr>
                <w:rFonts w:ascii="Helvetica" w:hAnsi="Helvetica"/>
                <w:sz w:val="20"/>
                <w:szCs w:val="20"/>
              </w:rPr>
              <w:t>Dettes four.</w:t>
            </w:r>
          </w:p>
        </w:tc>
        <w:tc>
          <w:tcPr>
            <w:tcW w:w="1772" w:type="dxa"/>
          </w:tcPr>
          <w:p w14:paraId="4D7A25FB" w14:textId="77777777" w:rsidR="00474C24" w:rsidRDefault="00474C24" w:rsidP="00541766">
            <w:pPr>
              <w:rPr>
                <w:rFonts w:ascii="Helvetica" w:hAnsi="Helvetica"/>
                <w:sz w:val="20"/>
                <w:szCs w:val="20"/>
              </w:rPr>
            </w:pPr>
            <w:r>
              <w:rPr>
                <w:rFonts w:ascii="Helvetica" w:hAnsi="Helvetica"/>
                <w:sz w:val="20"/>
                <w:szCs w:val="20"/>
              </w:rPr>
              <w:t>Privé</w:t>
            </w:r>
          </w:p>
        </w:tc>
        <w:tc>
          <w:tcPr>
            <w:tcW w:w="2977" w:type="dxa"/>
          </w:tcPr>
          <w:p w14:paraId="4D7A25FC" w14:textId="77777777" w:rsidR="00474C24" w:rsidRDefault="00474C24" w:rsidP="00541766">
            <w:pPr>
              <w:rPr>
                <w:rFonts w:ascii="Helvetica" w:hAnsi="Helvetica"/>
                <w:sz w:val="20"/>
                <w:szCs w:val="20"/>
              </w:rPr>
            </w:pPr>
            <w:r>
              <w:rPr>
                <w:rFonts w:ascii="Helvetica" w:hAnsi="Helvetica"/>
                <w:sz w:val="20"/>
                <w:szCs w:val="20"/>
              </w:rPr>
              <w:t>Il est sympa ce propriétaire</w:t>
            </w:r>
          </w:p>
        </w:tc>
        <w:tc>
          <w:tcPr>
            <w:tcW w:w="1553" w:type="dxa"/>
          </w:tcPr>
          <w:p w14:paraId="4D7A25FD" w14:textId="77777777" w:rsidR="00474C24" w:rsidRDefault="00474C24" w:rsidP="00541766">
            <w:pPr>
              <w:rPr>
                <w:rFonts w:ascii="Helvetica" w:hAnsi="Helvetica"/>
                <w:sz w:val="20"/>
                <w:szCs w:val="20"/>
              </w:rPr>
            </w:pPr>
            <w:r>
              <w:rPr>
                <w:rFonts w:ascii="Helvetica" w:hAnsi="Helvetica"/>
                <w:sz w:val="20"/>
                <w:szCs w:val="20"/>
              </w:rPr>
              <w:t>323.10</w:t>
            </w:r>
          </w:p>
        </w:tc>
        <w:tc>
          <w:tcPr>
            <w:tcW w:w="1553" w:type="dxa"/>
          </w:tcPr>
          <w:p w14:paraId="4D7A25FE" w14:textId="77777777" w:rsidR="00474C24" w:rsidRDefault="00474C24" w:rsidP="00541766">
            <w:pPr>
              <w:rPr>
                <w:rFonts w:ascii="Helvetica" w:hAnsi="Helvetica"/>
                <w:sz w:val="20"/>
                <w:szCs w:val="20"/>
              </w:rPr>
            </w:pPr>
            <w:r>
              <w:rPr>
                <w:rFonts w:ascii="Helvetica" w:hAnsi="Helvetica"/>
                <w:sz w:val="20"/>
                <w:szCs w:val="20"/>
              </w:rPr>
              <w:t>323.10</w:t>
            </w:r>
          </w:p>
        </w:tc>
      </w:tr>
      <w:tr w:rsidR="00474C24" w14:paraId="4D7A2606" w14:textId="77777777" w:rsidTr="00541766">
        <w:tc>
          <w:tcPr>
            <w:tcW w:w="562" w:type="dxa"/>
          </w:tcPr>
          <w:p w14:paraId="4D7A2600" w14:textId="77777777" w:rsidR="00474C24" w:rsidRPr="006E602C" w:rsidRDefault="00474C24" w:rsidP="00541766">
            <w:pPr>
              <w:rPr>
                <w:rFonts w:ascii="Helvetica" w:hAnsi="Helvetica"/>
                <w:sz w:val="28"/>
                <w:szCs w:val="28"/>
              </w:rPr>
            </w:pPr>
            <w:proofErr w:type="gramStart"/>
            <w:r>
              <w:rPr>
                <w:rFonts w:ascii="Helvetica" w:hAnsi="Helvetica"/>
                <w:sz w:val="28"/>
                <w:szCs w:val="28"/>
              </w:rPr>
              <w:t>d</w:t>
            </w:r>
            <w:proofErr w:type="gramEnd"/>
          </w:p>
        </w:tc>
        <w:tc>
          <w:tcPr>
            <w:tcW w:w="1772" w:type="dxa"/>
          </w:tcPr>
          <w:p w14:paraId="4D7A2601" w14:textId="77777777" w:rsidR="00474C24" w:rsidRDefault="00474C24" w:rsidP="00541766">
            <w:pPr>
              <w:rPr>
                <w:rFonts w:ascii="Helvetica" w:hAnsi="Helvetica"/>
                <w:sz w:val="20"/>
                <w:szCs w:val="20"/>
              </w:rPr>
            </w:pPr>
            <w:r>
              <w:rPr>
                <w:rFonts w:ascii="Helvetica" w:hAnsi="Helvetica"/>
                <w:sz w:val="20"/>
                <w:szCs w:val="20"/>
              </w:rPr>
              <w:t>Banque</w:t>
            </w:r>
          </w:p>
        </w:tc>
        <w:tc>
          <w:tcPr>
            <w:tcW w:w="1772" w:type="dxa"/>
          </w:tcPr>
          <w:p w14:paraId="4D7A2602" w14:textId="77777777" w:rsidR="00474C24" w:rsidRDefault="00474C24" w:rsidP="00541766">
            <w:pPr>
              <w:rPr>
                <w:rFonts w:ascii="Helvetica" w:hAnsi="Helvetica"/>
                <w:sz w:val="20"/>
                <w:szCs w:val="20"/>
              </w:rPr>
            </w:pPr>
            <w:r>
              <w:rPr>
                <w:rFonts w:ascii="Helvetica" w:hAnsi="Helvetica"/>
                <w:sz w:val="20"/>
                <w:szCs w:val="20"/>
              </w:rPr>
              <w:t>Capital</w:t>
            </w:r>
          </w:p>
        </w:tc>
        <w:tc>
          <w:tcPr>
            <w:tcW w:w="2977" w:type="dxa"/>
          </w:tcPr>
          <w:p w14:paraId="4D7A2603" w14:textId="77777777" w:rsidR="00474C24" w:rsidRDefault="00474C24" w:rsidP="00541766">
            <w:pPr>
              <w:rPr>
                <w:rFonts w:ascii="Helvetica" w:hAnsi="Helvetica"/>
                <w:sz w:val="20"/>
                <w:szCs w:val="20"/>
              </w:rPr>
            </w:pPr>
            <w:r>
              <w:rPr>
                <w:rFonts w:ascii="Helvetica" w:hAnsi="Helvetica"/>
                <w:sz w:val="20"/>
                <w:szCs w:val="20"/>
              </w:rPr>
              <w:t>Gros montant, donc capital</w:t>
            </w:r>
          </w:p>
        </w:tc>
        <w:tc>
          <w:tcPr>
            <w:tcW w:w="1553" w:type="dxa"/>
          </w:tcPr>
          <w:p w14:paraId="4D7A2604" w14:textId="77777777" w:rsidR="00474C24" w:rsidRDefault="00474C24" w:rsidP="00541766">
            <w:pPr>
              <w:rPr>
                <w:rFonts w:ascii="Helvetica" w:hAnsi="Helvetica"/>
                <w:sz w:val="20"/>
                <w:szCs w:val="20"/>
              </w:rPr>
            </w:pPr>
            <w:r>
              <w:rPr>
                <w:rFonts w:ascii="Helvetica" w:hAnsi="Helvetica"/>
                <w:sz w:val="20"/>
                <w:szCs w:val="20"/>
              </w:rPr>
              <w:t>10'000.-</w:t>
            </w:r>
          </w:p>
        </w:tc>
        <w:tc>
          <w:tcPr>
            <w:tcW w:w="1553" w:type="dxa"/>
          </w:tcPr>
          <w:p w14:paraId="4D7A2605" w14:textId="77777777" w:rsidR="00474C24" w:rsidRDefault="00474C24" w:rsidP="00541766">
            <w:pPr>
              <w:rPr>
                <w:rFonts w:ascii="Helvetica" w:hAnsi="Helvetica"/>
                <w:sz w:val="20"/>
                <w:szCs w:val="20"/>
              </w:rPr>
            </w:pPr>
            <w:r>
              <w:rPr>
                <w:rFonts w:ascii="Helvetica" w:hAnsi="Helvetica"/>
                <w:sz w:val="20"/>
                <w:szCs w:val="20"/>
              </w:rPr>
              <w:t>10'000.-</w:t>
            </w:r>
          </w:p>
        </w:tc>
      </w:tr>
      <w:tr w:rsidR="00474C24" w14:paraId="4D7A260D" w14:textId="77777777" w:rsidTr="00541766">
        <w:tc>
          <w:tcPr>
            <w:tcW w:w="562" w:type="dxa"/>
          </w:tcPr>
          <w:p w14:paraId="4D7A2607" w14:textId="77777777" w:rsidR="00474C24" w:rsidRPr="006E602C" w:rsidRDefault="00474C24" w:rsidP="00541766">
            <w:pPr>
              <w:rPr>
                <w:rFonts w:ascii="Helvetica" w:hAnsi="Helvetica"/>
                <w:sz w:val="28"/>
                <w:szCs w:val="28"/>
              </w:rPr>
            </w:pPr>
            <w:proofErr w:type="gramStart"/>
            <w:r>
              <w:rPr>
                <w:rFonts w:ascii="Helvetica" w:hAnsi="Helvetica"/>
                <w:sz w:val="28"/>
                <w:szCs w:val="28"/>
              </w:rPr>
              <w:t>e</w:t>
            </w:r>
            <w:proofErr w:type="gramEnd"/>
          </w:p>
        </w:tc>
        <w:tc>
          <w:tcPr>
            <w:tcW w:w="1772" w:type="dxa"/>
          </w:tcPr>
          <w:p w14:paraId="4D7A2608" w14:textId="77777777" w:rsidR="00474C24" w:rsidRDefault="00474C24" w:rsidP="00541766">
            <w:pPr>
              <w:rPr>
                <w:rFonts w:ascii="Helvetica" w:hAnsi="Helvetica"/>
                <w:sz w:val="20"/>
                <w:szCs w:val="20"/>
              </w:rPr>
            </w:pPr>
          </w:p>
        </w:tc>
        <w:tc>
          <w:tcPr>
            <w:tcW w:w="1772" w:type="dxa"/>
          </w:tcPr>
          <w:p w14:paraId="4D7A2609" w14:textId="77777777" w:rsidR="00474C24" w:rsidRDefault="00474C24" w:rsidP="00541766">
            <w:pPr>
              <w:rPr>
                <w:rFonts w:ascii="Helvetica" w:hAnsi="Helvetica"/>
                <w:sz w:val="20"/>
                <w:szCs w:val="20"/>
              </w:rPr>
            </w:pPr>
          </w:p>
        </w:tc>
        <w:tc>
          <w:tcPr>
            <w:tcW w:w="2977" w:type="dxa"/>
          </w:tcPr>
          <w:p w14:paraId="4D7A260A" w14:textId="77777777" w:rsidR="00474C24" w:rsidRDefault="00474C24" w:rsidP="00541766">
            <w:pPr>
              <w:rPr>
                <w:rFonts w:ascii="Helvetica" w:hAnsi="Helvetica"/>
                <w:sz w:val="20"/>
                <w:szCs w:val="20"/>
              </w:rPr>
            </w:pPr>
            <w:r>
              <w:rPr>
                <w:rFonts w:ascii="Helvetica" w:hAnsi="Helvetica"/>
                <w:sz w:val="20"/>
                <w:szCs w:val="20"/>
              </w:rPr>
              <w:t>Rien à journaliser</w:t>
            </w:r>
          </w:p>
        </w:tc>
        <w:tc>
          <w:tcPr>
            <w:tcW w:w="1553" w:type="dxa"/>
          </w:tcPr>
          <w:p w14:paraId="4D7A260B" w14:textId="77777777" w:rsidR="00474C24" w:rsidRDefault="00474C24" w:rsidP="00541766">
            <w:pPr>
              <w:rPr>
                <w:rFonts w:ascii="Helvetica" w:hAnsi="Helvetica"/>
                <w:sz w:val="20"/>
                <w:szCs w:val="20"/>
              </w:rPr>
            </w:pPr>
          </w:p>
        </w:tc>
        <w:tc>
          <w:tcPr>
            <w:tcW w:w="1553" w:type="dxa"/>
          </w:tcPr>
          <w:p w14:paraId="4D7A260C" w14:textId="77777777" w:rsidR="00474C24" w:rsidRDefault="00474C24" w:rsidP="00541766">
            <w:pPr>
              <w:rPr>
                <w:rFonts w:ascii="Helvetica" w:hAnsi="Helvetica"/>
                <w:sz w:val="20"/>
                <w:szCs w:val="20"/>
              </w:rPr>
            </w:pPr>
          </w:p>
        </w:tc>
      </w:tr>
      <w:tr w:rsidR="00474C24" w14:paraId="4D7A2614" w14:textId="77777777" w:rsidTr="00541766">
        <w:tc>
          <w:tcPr>
            <w:tcW w:w="562" w:type="dxa"/>
          </w:tcPr>
          <w:p w14:paraId="4D7A260E" w14:textId="77777777" w:rsidR="00474C24" w:rsidRPr="006E602C" w:rsidRDefault="00474C24" w:rsidP="00541766">
            <w:pPr>
              <w:rPr>
                <w:rFonts w:ascii="Helvetica" w:hAnsi="Helvetica"/>
                <w:sz w:val="28"/>
                <w:szCs w:val="28"/>
              </w:rPr>
            </w:pPr>
            <w:proofErr w:type="gramStart"/>
            <w:r>
              <w:rPr>
                <w:rFonts w:ascii="Helvetica" w:hAnsi="Helvetica"/>
                <w:sz w:val="28"/>
                <w:szCs w:val="28"/>
              </w:rPr>
              <w:t>f</w:t>
            </w:r>
            <w:proofErr w:type="gramEnd"/>
          </w:p>
        </w:tc>
        <w:tc>
          <w:tcPr>
            <w:tcW w:w="1772" w:type="dxa"/>
          </w:tcPr>
          <w:p w14:paraId="4D7A260F" w14:textId="77777777" w:rsidR="00474C24" w:rsidRDefault="00474C24" w:rsidP="00541766">
            <w:pPr>
              <w:rPr>
                <w:rFonts w:ascii="Helvetica" w:hAnsi="Helvetica"/>
                <w:sz w:val="20"/>
                <w:szCs w:val="20"/>
              </w:rPr>
            </w:pPr>
            <w:r>
              <w:rPr>
                <w:rFonts w:ascii="Helvetica" w:hAnsi="Helvetica"/>
                <w:sz w:val="20"/>
                <w:szCs w:val="20"/>
              </w:rPr>
              <w:t>Salaire</w:t>
            </w:r>
          </w:p>
        </w:tc>
        <w:tc>
          <w:tcPr>
            <w:tcW w:w="1772" w:type="dxa"/>
          </w:tcPr>
          <w:p w14:paraId="4D7A2610" w14:textId="77777777" w:rsidR="00474C24" w:rsidRDefault="00474C24" w:rsidP="00541766">
            <w:pPr>
              <w:rPr>
                <w:rFonts w:ascii="Helvetica" w:hAnsi="Helvetica"/>
                <w:sz w:val="20"/>
                <w:szCs w:val="20"/>
              </w:rPr>
            </w:pPr>
            <w:r>
              <w:rPr>
                <w:rFonts w:ascii="Helvetica" w:hAnsi="Helvetica"/>
                <w:sz w:val="20"/>
                <w:szCs w:val="20"/>
              </w:rPr>
              <w:t>Privé</w:t>
            </w:r>
          </w:p>
        </w:tc>
        <w:tc>
          <w:tcPr>
            <w:tcW w:w="2977" w:type="dxa"/>
          </w:tcPr>
          <w:p w14:paraId="4D7A2611" w14:textId="77777777" w:rsidR="00474C24" w:rsidRDefault="00474C24" w:rsidP="00541766">
            <w:pPr>
              <w:rPr>
                <w:rFonts w:ascii="Helvetica" w:hAnsi="Helvetica"/>
                <w:sz w:val="20"/>
                <w:szCs w:val="20"/>
              </w:rPr>
            </w:pPr>
          </w:p>
        </w:tc>
        <w:tc>
          <w:tcPr>
            <w:tcW w:w="1553" w:type="dxa"/>
          </w:tcPr>
          <w:p w14:paraId="4D7A2612" w14:textId="77777777" w:rsidR="00474C24" w:rsidRDefault="00474C24" w:rsidP="00541766">
            <w:pPr>
              <w:rPr>
                <w:rFonts w:ascii="Helvetica" w:hAnsi="Helvetica"/>
                <w:sz w:val="20"/>
                <w:szCs w:val="20"/>
              </w:rPr>
            </w:pPr>
            <w:r>
              <w:rPr>
                <w:rFonts w:ascii="Helvetica" w:hAnsi="Helvetica"/>
                <w:sz w:val="20"/>
                <w:szCs w:val="20"/>
              </w:rPr>
              <w:t>5'000.-</w:t>
            </w:r>
          </w:p>
        </w:tc>
        <w:tc>
          <w:tcPr>
            <w:tcW w:w="1553" w:type="dxa"/>
          </w:tcPr>
          <w:p w14:paraId="4D7A2613" w14:textId="77777777" w:rsidR="00474C24" w:rsidRDefault="00474C24" w:rsidP="00541766">
            <w:pPr>
              <w:rPr>
                <w:rFonts w:ascii="Helvetica" w:hAnsi="Helvetica"/>
                <w:sz w:val="20"/>
                <w:szCs w:val="20"/>
              </w:rPr>
            </w:pPr>
            <w:r>
              <w:rPr>
                <w:rFonts w:ascii="Helvetica" w:hAnsi="Helvetica"/>
                <w:sz w:val="20"/>
                <w:szCs w:val="20"/>
              </w:rPr>
              <w:t>5'000.-</w:t>
            </w:r>
          </w:p>
        </w:tc>
      </w:tr>
      <w:tr w:rsidR="00474C24" w14:paraId="4D7A261B" w14:textId="77777777" w:rsidTr="00541766">
        <w:tc>
          <w:tcPr>
            <w:tcW w:w="562" w:type="dxa"/>
          </w:tcPr>
          <w:p w14:paraId="4D7A2615" w14:textId="77777777" w:rsidR="00474C24" w:rsidRPr="006E602C" w:rsidRDefault="00474C24" w:rsidP="00541766">
            <w:pPr>
              <w:rPr>
                <w:rFonts w:ascii="Helvetica" w:hAnsi="Helvetica"/>
                <w:sz w:val="28"/>
                <w:szCs w:val="28"/>
              </w:rPr>
            </w:pPr>
          </w:p>
        </w:tc>
        <w:tc>
          <w:tcPr>
            <w:tcW w:w="1772" w:type="dxa"/>
          </w:tcPr>
          <w:p w14:paraId="4D7A2616" w14:textId="77777777" w:rsidR="00474C24" w:rsidRDefault="00474C24" w:rsidP="00541766">
            <w:pPr>
              <w:rPr>
                <w:rFonts w:ascii="Helvetica" w:hAnsi="Helvetica"/>
                <w:sz w:val="20"/>
                <w:szCs w:val="20"/>
              </w:rPr>
            </w:pPr>
            <w:proofErr w:type="gramStart"/>
            <w:r>
              <w:rPr>
                <w:rFonts w:ascii="Helvetica" w:hAnsi="Helvetica"/>
                <w:sz w:val="20"/>
                <w:szCs w:val="20"/>
              </w:rPr>
              <w:t>Charges fin</w:t>
            </w:r>
            <w:proofErr w:type="gramEnd"/>
            <w:r>
              <w:rPr>
                <w:rFonts w:ascii="Helvetica" w:hAnsi="Helvetica"/>
                <w:sz w:val="20"/>
                <w:szCs w:val="20"/>
              </w:rPr>
              <w:t>.</w:t>
            </w:r>
          </w:p>
        </w:tc>
        <w:tc>
          <w:tcPr>
            <w:tcW w:w="1772" w:type="dxa"/>
          </w:tcPr>
          <w:p w14:paraId="4D7A2617" w14:textId="77777777" w:rsidR="00474C24" w:rsidRDefault="00474C24" w:rsidP="00541766">
            <w:pPr>
              <w:rPr>
                <w:rFonts w:ascii="Helvetica" w:hAnsi="Helvetica"/>
                <w:sz w:val="20"/>
                <w:szCs w:val="20"/>
              </w:rPr>
            </w:pPr>
            <w:r>
              <w:rPr>
                <w:rFonts w:ascii="Helvetica" w:hAnsi="Helvetica"/>
                <w:sz w:val="20"/>
                <w:szCs w:val="20"/>
              </w:rPr>
              <w:t>Privé</w:t>
            </w:r>
          </w:p>
        </w:tc>
        <w:tc>
          <w:tcPr>
            <w:tcW w:w="2977" w:type="dxa"/>
          </w:tcPr>
          <w:p w14:paraId="4D7A2618" w14:textId="77777777" w:rsidR="00474C24" w:rsidRDefault="00474C24" w:rsidP="00541766">
            <w:pPr>
              <w:rPr>
                <w:rFonts w:ascii="Helvetica" w:hAnsi="Helvetica"/>
                <w:sz w:val="20"/>
                <w:szCs w:val="20"/>
              </w:rPr>
            </w:pPr>
          </w:p>
        </w:tc>
        <w:tc>
          <w:tcPr>
            <w:tcW w:w="1553" w:type="dxa"/>
          </w:tcPr>
          <w:p w14:paraId="4D7A2619" w14:textId="77777777" w:rsidR="00474C24" w:rsidRDefault="00474C24" w:rsidP="00541766">
            <w:pPr>
              <w:rPr>
                <w:rFonts w:ascii="Helvetica" w:hAnsi="Helvetica"/>
                <w:sz w:val="20"/>
                <w:szCs w:val="20"/>
              </w:rPr>
            </w:pPr>
            <w:r>
              <w:rPr>
                <w:rFonts w:ascii="Helvetica" w:hAnsi="Helvetica"/>
                <w:sz w:val="20"/>
                <w:szCs w:val="20"/>
              </w:rPr>
              <w:t>400.-</w:t>
            </w:r>
          </w:p>
        </w:tc>
        <w:tc>
          <w:tcPr>
            <w:tcW w:w="1553" w:type="dxa"/>
          </w:tcPr>
          <w:p w14:paraId="4D7A261A" w14:textId="77777777" w:rsidR="00474C24" w:rsidRDefault="00474C24" w:rsidP="00541766">
            <w:pPr>
              <w:rPr>
                <w:rFonts w:ascii="Helvetica" w:hAnsi="Helvetica"/>
                <w:sz w:val="20"/>
                <w:szCs w:val="20"/>
              </w:rPr>
            </w:pPr>
            <w:r>
              <w:rPr>
                <w:rFonts w:ascii="Helvetica" w:hAnsi="Helvetica"/>
                <w:sz w:val="20"/>
                <w:szCs w:val="20"/>
              </w:rPr>
              <w:t>400.-</w:t>
            </w:r>
          </w:p>
        </w:tc>
      </w:tr>
    </w:tbl>
    <w:p w14:paraId="4D7A261C" w14:textId="77777777" w:rsidR="00474C24" w:rsidRDefault="00474C24" w:rsidP="00E97EBB">
      <w:pPr>
        <w:pStyle w:val="Paragraphedeliste"/>
        <w:numPr>
          <w:ilvl w:val="0"/>
          <w:numId w:val="20"/>
        </w:numPr>
        <w:spacing w:before="240" w:after="120"/>
        <w:contextualSpacing w:val="0"/>
        <w:rPr>
          <w:rFonts w:ascii="Helvetica" w:hAnsi="Helvetica"/>
          <w:sz w:val="20"/>
          <w:szCs w:val="20"/>
          <w:lang w:val="fr-CH"/>
        </w:rPr>
      </w:pPr>
      <w:r>
        <w:rPr>
          <w:rFonts w:ascii="Helvetica" w:hAnsi="Helvetica"/>
          <w:sz w:val="20"/>
          <w:szCs w:val="20"/>
          <w:lang w:val="fr-CH"/>
        </w:rPr>
        <w:t>Calcul du RGP</w:t>
      </w:r>
    </w:p>
    <w:tbl>
      <w:tblPr>
        <w:tblStyle w:val="Grilledutableau"/>
        <w:tblW w:w="9979" w:type="dxa"/>
        <w:tblLook w:val="04A0" w:firstRow="1" w:lastRow="0" w:firstColumn="1" w:lastColumn="0" w:noHBand="0" w:noVBand="1"/>
      </w:tblPr>
      <w:tblGrid>
        <w:gridCol w:w="7982"/>
        <w:gridCol w:w="1997"/>
      </w:tblGrid>
      <w:tr w:rsidR="00474C24" w14:paraId="4D7A261F" w14:textId="77777777" w:rsidTr="00541766">
        <w:tc>
          <w:tcPr>
            <w:tcW w:w="7982" w:type="dxa"/>
          </w:tcPr>
          <w:p w14:paraId="4D7A261D" w14:textId="77777777" w:rsidR="00474C24" w:rsidRPr="00EA4559" w:rsidRDefault="00474C24" w:rsidP="00541766">
            <w:pPr>
              <w:rPr>
                <w:rFonts w:ascii="Helvetica" w:hAnsi="Helvetica"/>
                <w:b/>
                <w:sz w:val="20"/>
                <w:szCs w:val="20"/>
              </w:rPr>
            </w:pPr>
          </w:p>
        </w:tc>
        <w:tc>
          <w:tcPr>
            <w:tcW w:w="1997" w:type="dxa"/>
          </w:tcPr>
          <w:p w14:paraId="4D7A261E" w14:textId="77777777" w:rsidR="00474C24" w:rsidRDefault="00474C24" w:rsidP="00541766">
            <w:pPr>
              <w:rPr>
                <w:rFonts w:ascii="Helvetica" w:hAnsi="Helvetica"/>
                <w:b/>
                <w:sz w:val="20"/>
                <w:szCs w:val="20"/>
              </w:rPr>
            </w:pPr>
            <w:r>
              <w:rPr>
                <w:rFonts w:ascii="Helvetica" w:hAnsi="Helvetica"/>
                <w:b/>
                <w:sz w:val="20"/>
                <w:szCs w:val="20"/>
              </w:rPr>
              <w:t>RGP :</w:t>
            </w:r>
          </w:p>
        </w:tc>
      </w:tr>
      <w:tr w:rsidR="00474C24" w14:paraId="4D7A2622" w14:textId="77777777" w:rsidTr="00541766">
        <w:tc>
          <w:tcPr>
            <w:tcW w:w="7982" w:type="dxa"/>
          </w:tcPr>
          <w:p w14:paraId="4D7A2620" w14:textId="77777777" w:rsidR="00474C24" w:rsidRDefault="00474C24" w:rsidP="00541766">
            <w:pPr>
              <w:rPr>
                <w:rFonts w:ascii="Helvetica" w:hAnsi="Helvetica"/>
                <w:sz w:val="20"/>
                <w:szCs w:val="20"/>
              </w:rPr>
            </w:pPr>
            <w:r>
              <w:rPr>
                <w:rFonts w:ascii="Helvetica" w:hAnsi="Helvetica"/>
                <w:sz w:val="20"/>
                <w:szCs w:val="20"/>
              </w:rPr>
              <w:t xml:space="preserve">Bénéfice de CHF 56'000.-, salaires payés au personnel de CHF 90'000.-, salaire comptabilisé du patron : CHF 30'000. -, pas d’intérêt sur le capital. </w:t>
            </w:r>
          </w:p>
        </w:tc>
        <w:tc>
          <w:tcPr>
            <w:tcW w:w="1997" w:type="dxa"/>
          </w:tcPr>
          <w:p w14:paraId="4D7A2621" w14:textId="77777777" w:rsidR="00474C24" w:rsidRDefault="00474C24" w:rsidP="00541766">
            <w:pPr>
              <w:rPr>
                <w:rFonts w:ascii="Helvetica" w:hAnsi="Helvetica"/>
                <w:sz w:val="20"/>
                <w:szCs w:val="20"/>
              </w:rPr>
            </w:pPr>
            <w:r>
              <w:rPr>
                <w:rFonts w:ascii="Helvetica" w:hAnsi="Helvetica"/>
                <w:sz w:val="20"/>
                <w:szCs w:val="20"/>
              </w:rPr>
              <w:t>86'000.-</w:t>
            </w:r>
          </w:p>
        </w:tc>
      </w:tr>
      <w:tr w:rsidR="00474C24" w14:paraId="4D7A2625" w14:textId="77777777" w:rsidTr="00541766">
        <w:tc>
          <w:tcPr>
            <w:tcW w:w="7982" w:type="dxa"/>
          </w:tcPr>
          <w:p w14:paraId="4D7A2623" w14:textId="77777777" w:rsidR="00474C24" w:rsidRPr="00DB7C61" w:rsidRDefault="00474C24" w:rsidP="00541766">
            <w:pPr>
              <w:rPr>
                <w:rFonts w:ascii="Helvetica" w:hAnsi="Helvetica"/>
                <w:sz w:val="20"/>
                <w:szCs w:val="20"/>
              </w:rPr>
            </w:pPr>
            <w:r>
              <w:rPr>
                <w:rFonts w:ascii="Helvetica" w:hAnsi="Helvetica"/>
                <w:sz w:val="20"/>
                <w:szCs w:val="20"/>
              </w:rPr>
              <w:t>Perte de CHF 10'000.-, salaire du patron : CHF 23'000.-, intérêt sur le capital : CHF 500</w:t>
            </w:r>
          </w:p>
        </w:tc>
        <w:tc>
          <w:tcPr>
            <w:tcW w:w="1997" w:type="dxa"/>
          </w:tcPr>
          <w:p w14:paraId="4D7A2624" w14:textId="77777777" w:rsidR="00474C24" w:rsidRPr="00DB7C61" w:rsidRDefault="00474C24" w:rsidP="00541766">
            <w:pPr>
              <w:rPr>
                <w:rFonts w:ascii="Helvetica" w:hAnsi="Helvetica"/>
                <w:sz w:val="20"/>
                <w:szCs w:val="20"/>
              </w:rPr>
            </w:pPr>
            <w:r>
              <w:rPr>
                <w:rFonts w:ascii="Helvetica" w:hAnsi="Helvetica"/>
                <w:sz w:val="20"/>
                <w:szCs w:val="20"/>
              </w:rPr>
              <w:t>13'500.-</w:t>
            </w:r>
          </w:p>
        </w:tc>
      </w:tr>
      <w:tr w:rsidR="00474C24" w14:paraId="4D7A2628" w14:textId="77777777" w:rsidTr="00541766">
        <w:tc>
          <w:tcPr>
            <w:tcW w:w="7982" w:type="dxa"/>
          </w:tcPr>
          <w:p w14:paraId="4D7A2626" w14:textId="77777777" w:rsidR="00474C24" w:rsidRDefault="00474C24" w:rsidP="00541766">
            <w:pPr>
              <w:rPr>
                <w:rFonts w:ascii="Helvetica" w:hAnsi="Helvetica"/>
                <w:sz w:val="20"/>
                <w:szCs w:val="20"/>
              </w:rPr>
            </w:pPr>
            <w:r>
              <w:rPr>
                <w:rFonts w:ascii="Helvetica" w:hAnsi="Helvetica"/>
                <w:sz w:val="20"/>
                <w:szCs w:val="20"/>
              </w:rPr>
              <w:t>Bénéfice de CHF 90'000.-, pas de salaire interne et pas d’intérêt sur le capital</w:t>
            </w:r>
          </w:p>
        </w:tc>
        <w:tc>
          <w:tcPr>
            <w:tcW w:w="1997" w:type="dxa"/>
          </w:tcPr>
          <w:p w14:paraId="4D7A2627" w14:textId="77777777" w:rsidR="00474C24" w:rsidRPr="00DB7C61" w:rsidRDefault="00474C24" w:rsidP="00541766">
            <w:pPr>
              <w:rPr>
                <w:rFonts w:ascii="Helvetica" w:hAnsi="Helvetica"/>
                <w:sz w:val="20"/>
                <w:szCs w:val="20"/>
              </w:rPr>
            </w:pPr>
            <w:r>
              <w:rPr>
                <w:rFonts w:ascii="Helvetica" w:hAnsi="Helvetica"/>
                <w:sz w:val="20"/>
                <w:szCs w:val="20"/>
              </w:rPr>
              <w:t>90'000.-</w:t>
            </w:r>
          </w:p>
        </w:tc>
      </w:tr>
      <w:tr w:rsidR="00474C24" w14:paraId="4D7A262B" w14:textId="77777777" w:rsidTr="00541766">
        <w:tc>
          <w:tcPr>
            <w:tcW w:w="7982" w:type="dxa"/>
          </w:tcPr>
          <w:p w14:paraId="4D7A2629" w14:textId="77777777" w:rsidR="00474C24" w:rsidRDefault="00474C24" w:rsidP="00541766">
            <w:pPr>
              <w:rPr>
                <w:rFonts w:ascii="Helvetica" w:hAnsi="Helvetica"/>
                <w:sz w:val="20"/>
                <w:szCs w:val="20"/>
              </w:rPr>
            </w:pPr>
            <w:r>
              <w:rPr>
                <w:rFonts w:ascii="Helvetica" w:hAnsi="Helvetica"/>
                <w:sz w:val="20"/>
                <w:szCs w:val="20"/>
              </w:rPr>
              <w:t>Bénéfice de CHF 0.-, intérêt calculé de 2% sur le capital de 10'000.- et salaire de 9000</w:t>
            </w:r>
          </w:p>
        </w:tc>
        <w:tc>
          <w:tcPr>
            <w:tcW w:w="1997" w:type="dxa"/>
          </w:tcPr>
          <w:p w14:paraId="4D7A262A" w14:textId="77777777" w:rsidR="00474C24" w:rsidRPr="00DB7C61" w:rsidRDefault="00474C24" w:rsidP="00541766">
            <w:pPr>
              <w:rPr>
                <w:rFonts w:ascii="Helvetica" w:hAnsi="Helvetica"/>
                <w:sz w:val="20"/>
                <w:szCs w:val="20"/>
              </w:rPr>
            </w:pPr>
            <w:r>
              <w:rPr>
                <w:rFonts w:ascii="Helvetica" w:hAnsi="Helvetica"/>
                <w:sz w:val="20"/>
                <w:szCs w:val="20"/>
              </w:rPr>
              <w:t>9'200.-</w:t>
            </w:r>
          </w:p>
        </w:tc>
      </w:tr>
    </w:tbl>
    <w:p w14:paraId="4D7A262C" w14:textId="77777777" w:rsidR="00474C24" w:rsidRPr="003F0E74" w:rsidRDefault="00474C24" w:rsidP="00474C24">
      <w:pPr>
        <w:spacing w:before="240" w:after="120"/>
        <w:rPr>
          <w:rFonts w:ascii="Helvetica" w:hAnsi="Helvetica"/>
          <w:sz w:val="2"/>
          <w:szCs w:val="2"/>
          <w:lang w:val="fr-CH"/>
        </w:rPr>
      </w:pPr>
    </w:p>
    <w:p w14:paraId="4D7A262D" w14:textId="77777777" w:rsidR="009F6667" w:rsidRPr="00474C24" w:rsidRDefault="009F6667" w:rsidP="00474C24">
      <w:pPr>
        <w:rPr>
          <w:rFonts w:ascii="Helvetica" w:hAnsi="Helvetica"/>
          <w:b/>
          <w:sz w:val="2"/>
          <w:szCs w:val="2"/>
          <w:u w:val="single"/>
          <w:lang w:val="fr-CH"/>
        </w:rPr>
      </w:pPr>
    </w:p>
    <w:sectPr w:rsidR="009F6667" w:rsidRPr="00474C24" w:rsidSect="008E5BCC">
      <w:type w:val="continuous"/>
      <w:pgSz w:w="11900" w:h="16840"/>
      <w:pgMar w:top="226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A2634" w14:textId="77777777" w:rsidR="00541766" w:rsidRDefault="00541766" w:rsidP="000A5FDE">
      <w:r>
        <w:separator/>
      </w:r>
    </w:p>
  </w:endnote>
  <w:endnote w:type="continuationSeparator" w:id="0">
    <w:p w14:paraId="4D7A2635" w14:textId="77777777" w:rsidR="00541766" w:rsidRDefault="00541766" w:rsidP="000A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42316752"/>
      <w:docPartObj>
        <w:docPartGallery w:val="Page Numbers (Bottom of Page)"/>
        <w:docPartUnique/>
      </w:docPartObj>
    </w:sdtPr>
    <w:sdtEndPr>
      <w:rPr>
        <w:rStyle w:val="Numrodepage"/>
      </w:rPr>
    </w:sdtEndPr>
    <w:sdtContent>
      <w:p w14:paraId="4D7A2638" w14:textId="77777777" w:rsidR="00541766" w:rsidRDefault="00541766" w:rsidP="006E602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D7A2639" w14:textId="77777777" w:rsidR="00541766" w:rsidRDefault="005417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263A" w14:textId="77777777" w:rsidR="00541766" w:rsidRPr="000A5FDE" w:rsidRDefault="00541766">
    <w:pPr>
      <w:pStyle w:val="Pieddepage"/>
      <w:rPr>
        <w:rFonts w:ascii="Helvetica" w:hAnsi="Helvetica"/>
        <w:sz w:val="20"/>
        <w:szCs w:val="20"/>
        <w:u w:val="single"/>
      </w:rPr>
    </w:pPr>
    <w:r w:rsidRPr="000A5FDE">
      <w:rPr>
        <w:rFonts w:ascii="Helvetica" w:hAnsi="Helvetica"/>
        <w:sz w:val="20"/>
        <w:szCs w:val="20"/>
        <w:u w:val="single"/>
      </w:rPr>
      <w:tab/>
    </w:r>
    <w:r w:rsidRPr="000A5FDE">
      <w:rPr>
        <w:rFonts w:ascii="Helvetica" w:hAnsi="Helvetica"/>
        <w:sz w:val="20"/>
        <w:szCs w:val="20"/>
        <w:u w:val="single"/>
      </w:rPr>
      <w:tab/>
    </w:r>
  </w:p>
  <w:p w14:paraId="4D7A263B" w14:textId="77777777" w:rsidR="00541766" w:rsidRDefault="00541766">
    <w:pPr>
      <w:pStyle w:val="Pieddepage"/>
      <w:rPr>
        <w:rFonts w:ascii="Helvetica" w:hAnsi="Helvetica"/>
        <w:sz w:val="20"/>
        <w:szCs w:val="20"/>
      </w:rPr>
    </w:pPr>
  </w:p>
  <w:p w14:paraId="4D7A263C" w14:textId="61955E60" w:rsidR="00541766" w:rsidRPr="000A5FDE" w:rsidRDefault="00541766">
    <w:pPr>
      <w:pStyle w:val="Pieddepage"/>
      <w:rPr>
        <w:rFonts w:ascii="Helvetica" w:hAnsi="Helvetica"/>
        <w:sz w:val="20"/>
        <w:szCs w:val="20"/>
      </w:rPr>
    </w:pPr>
    <w:r w:rsidRPr="000A5FDE">
      <w:rPr>
        <w:rFonts w:ascii="Helvetica" w:hAnsi="Helvetica"/>
        <w:sz w:val="20"/>
        <w:szCs w:val="20"/>
      </w:rPr>
      <w:t>© Yannick Bravo</w:t>
    </w:r>
    <w:r>
      <w:rPr>
        <w:rFonts w:ascii="Helvetica" w:hAnsi="Helvetica"/>
        <w:sz w:val="20"/>
        <w:szCs w:val="20"/>
      </w:rPr>
      <w:tab/>
    </w:r>
    <w:sdt>
      <w:sdtPr>
        <w:rPr>
          <w:rStyle w:val="Numrodepage"/>
          <w:rFonts w:ascii="Helvetica" w:hAnsi="Helvetica"/>
          <w:sz w:val="20"/>
          <w:szCs w:val="20"/>
        </w:rPr>
        <w:id w:val="1257631939"/>
        <w:docPartObj>
          <w:docPartGallery w:val="Page Numbers (Bottom of Page)"/>
          <w:docPartUnique/>
        </w:docPartObj>
      </w:sdtPr>
      <w:sdtEndPr>
        <w:rPr>
          <w:rStyle w:val="Numrodepage"/>
        </w:rPr>
      </w:sdtEndPr>
      <w:sdtContent>
        <w:r w:rsidRPr="000A5FDE">
          <w:rPr>
            <w:rStyle w:val="Numrodepage"/>
            <w:rFonts w:ascii="Helvetica" w:hAnsi="Helvetica"/>
            <w:sz w:val="20"/>
            <w:szCs w:val="20"/>
          </w:rPr>
          <w:fldChar w:fldCharType="begin"/>
        </w:r>
        <w:r w:rsidRPr="000A5FDE">
          <w:rPr>
            <w:rStyle w:val="Numrodepage"/>
            <w:rFonts w:ascii="Helvetica" w:hAnsi="Helvetica"/>
            <w:sz w:val="20"/>
            <w:szCs w:val="20"/>
          </w:rPr>
          <w:instrText xml:space="preserve"> PAGE </w:instrText>
        </w:r>
        <w:r w:rsidRPr="000A5FDE">
          <w:rPr>
            <w:rStyle w:val="Numrodepage"/>
            <w:rFonts w:ascii="Helvetica" w:hAnsi="Helvetica"/>
            <w:sz w:val="20"/>
            <w:szCs w:val="20"/>
          </w:rPr>
          <w:fldChar w:fldCharType="separate"/>
        </w:r>
        <w:r w:rsidR="00770C9C">
          <w:rPr>
            <w:rStyle w:val="Numrodepage"/>
            <w:rFonts w:ascii="Helvetica" w:hAnsi="Helvetica"/>
            <w:noProof/>
            <w:sz w:val="20"/>
            <w:szCs w:val="20"/>
          </w:rPr>
          <w:t>6</w:t>
        </w:r>
        <w:r w:rsidRPr="000A5FDE">
          <w:rPr>
            <w:rStyle w:val="Numrodepage"/>
            <w:rFonts w:ascii="Helvetica" w:hAnsi="Helvetica"/>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0A76B" w14:textId="77777777" w:rsidR="00FF5FDF" w:rsidRDefault="00FF5FD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22215533"/>
      <w:docPartObj>
        <w:docPartGallery w:val="Page Numbers (Bottom of Page)"/>
        <w:docPartUnique/>
      </w:docPartObj>
    </w:sdtPr>
    <w:sdtEndPr>
      <w:rPr>
        <w:rStyle w:val="Numrodepage"/>
      </w:rPr>
    </w:sdtEndPr>
    <w:sdtContent>
      <w:p w14:paraId="4D7A263F" w14:textId="77777777" w:rsidR="00541766" w:rsidRDefault="00541766" w:rsidP="0054176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D7A2640" w14:textId="77777777" w:rsidR="00541766" w:rsidRDefault="0054176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2641" w14:textId="77777777" w:rsidR="00541766" w:rsidRPr="000A5FDE" w:rsidRDefault="00541766">
    <w:pPr>
      <w:pStyle w:val="Pieddepage"/>
      <w:rPr>
        <w:rFonts w:ascii="Helvetica" w:hAnsi="Helvetica"/>
        <w:sz w:val="20"/>
        <w:szCs w:val="20"/>
        <w:u w:val="single"/>
      </w:rPr>
    </w:pPr>
    <w:r w:rsidRPr="000A5FDE">
      <w:rPr>
        <w:rFonts w:ascii="Helvetica" w:hAnsi="Helvetica"/>
        <w:sz w:val="20"/>
        <w:szCs w:val="20"/>
        <w:u w:val="single"/>
      </w:rPr>
      <w:tab/>
    </w:r>
    <w:r w:rsidRPr="000A5FDE">
      <w:rPr>
        <w:rFonts w:ascii="Helvetica" w:hAnsi="Helvetica"/>
        <w:sz w:val="20"/>
        <w:szCs w:val="20"/>
        <w:u w:val="single"/>
      </w:rPr>
      <w:tab/>
    </w:r>
  </w:p>
  <w:p w14:paraId="4D7A2642" w14:textId="77777777" w:rsidR="00541766" w:rsidRDefault="00541766">
    <w:pPr>
      <w:pStyle w:val="Pieddepage"/>
      <w:rPr>
        <w:rFonts w:ascii="Helvetica" w:hAnsi="Helvetica"/>
        <w:sz w:val="20"/>
        <w:szCs w:val="20"/>
      </w:rPr>
    </w:pPr>
  </w:p>
  <w:p w14:paraId="4D7A2643" w14:textId="572E1E2C" w:rsidR="00541766" w:rsidRPr="000A5FDE" w:rsidRDefault="00541766">
    <w:pPr>
      <w:pStyle w:val="Pieddepage"/>
      <w:rPr>
        <w:rFonts w:ascii="Helvetica" w:hAnsi="Helvetica"/>
        <w:sz w:val="20"/>
        <w:szCs w:val="20"/>
      </w:rPr>
    </w:pPr>
    <w:r w:rsidRPr="000A5FDE">
      <w:rPr>
        <w:rFonts w:ascii="Helvetica" w:hAnsi="Helvetica"/>
        <w:sz w:val="20"/>
        <w:szCs w:val="20"/>
      </w:rPr>
      <w:t>© Yannick Bravo</w:t>
    </w:r>
    <w:r>
      <w:rPr>
        <w:rFonts w:ascii="Helvetica" w:hAnsi="Helvetica"/>
        <w:sz w:val="20"/>
        <w:szCs w:val="20"/>
      </w:rPr>
      <w:tab/>
    </w:r>
    <w:sdt>
      <w:sdtPr>
        <w:rPr>
          <w:rStyle w:val="Numrodepage"/>
          <w:rFonts w:ascii="Helvetica" w:hAnsi="Helvetica"/>
          <w:sz w:val="20"/>
          <w:szCs w:val="20"/>
        </w:rPr>
        <w:id w:val="-2003955304"/>
        <w:docPartObj>
          <w:docPartGallery w:val="Page Numbers (Bottom of Page)"/>
          <w:docPartUnique/>
        </w:docPartObj>
      </w:sdtPr>
      <w:sdtEndPr>
        <w:rPr>
          <w:rStyle w:val="Numrodepage"/>
        </w:rPr>
      </w:sdtEndPr>
      <w:sdtContent>
        <w:r w:rsidRPr="000A5FDE">
          <w:rPr>
            <w:rStyle w:val="Numrodepage"/>
            <w:rFonts w:ascii="Helvetica" w:hAnsi="Helvetica"/>
            <w:sz w:val="20"/>
            <w:szCs w:val="20"/>
          </w:rPr>
          <w:fldChar w:fldCharType="begin"/>
        </w:r>
        <w:r w:rsidRPr="000A5FDE">
          <w:rPr>
            <w:rStyle w:val="Numrodepage"/>
            <w:rFonts w:ascii="Helvetica" w:hAnsi="Helvetica"/>
            <w:sz w:val="20"/>
            <w:szCs w:val="20"/>
          </w:rPr>
          <w:instrText xml:space="preserve"> PAGE </w:instrText>
        </w:r>
        <w:r w:rsidRPr="000A5FDE">
          <w:rPr>
            <w:rStyle w:val="Numrodepage"/>
            <w:rFonts w:ascii="Helvetica" w:hAnsi="Helvetica"/>
            <w:sz w:val="20"/>
            <w:szCs w:val="20"/>
          </w:rPr>
          <w:fldChar w:fldCharType="separate"/>
        </w:r>
        <w:r w:rsidR="00770C9C">
          <w:rPr>
            <w:rStyle w:val="Numrodepage"/>
            <w:rFonts w:ascii="Helvetica" w:hAnsi="Helvetica"/>
            <w:noProof/>
            <w:sz w:val="20"/>
            <w:szCs w:val="20"/>
          </w:rPr>
          <w:t>17</w:t>
        </w:r>
        <w:r w:rsidRPr="000A5FDE">
          <w:rPr>
            <w:rStyle w:val="Numrodepage"/>
            <w:rFonts w:ascii="Helvetica" w:hAnsi="Helvetic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A2632" w14:textId="77777777" w:rsidR="00541766" w:rsidRDefault="00541766" w:rsidP="000A5FDE">
      <w:r>
        <w:separator/>
      </w:r>
    </w:p>
  </w:footnote>
  <w:footnote w:type="continuationSeparator" w:id="0">
    <w:p w14:paraId="4D7A2633" w14:textId="77777777" w:rsidR="00541766" w:rsidRDefault="00541766" w:rsidP="000A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1F51" w14:textId="77777777" w:rsidR="00FF5FDF" w:rsidRDefault="00FF5F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2636" w14:textId="77777777" w:rsidR="00541766" w:rsidRDefault="00541766" w:rsidP="000A5FDE">
    <w:pPr>
      <w:tabs>
        <w:tab w:val="right" w:pos="9066"/>
      </w:tabs>
      <w:rPr>
        <w:rFonts w:ascii="Helvetica" w:hAnsi="Helvetica"/>
        <w:sz w:val="20"/>
        <w:szCs w:val="20"/>
        <w:lang w:val="fr-CH"/>
      </w:rPr>
    </w:pPr>
    <w:r w:rsidRPr="000A5FDE">
      <w:rPr>
        <w:rFonts w:ascii="Helvetica" w:hAnsi="Helvetica"/>
        <w:sz w:val="20"/>
        <w:szCs w:val="20"/>
        <w:lang w:val="fr-CH"/>
      </w:rPr>
      <w:t>Matériel de révision supplémentaire pour Aides-comptables</w:t>
    </w:r>
    <w:r>
      <w:rPr>
        <w:rFonts w:ascii="Helvetica" w:hAnsi="Helvetica"/>
        <w:sz w:val="20"/>
        <w:szCs w:val="20"/>
        <w:lang w:val="fr-CH"/>
      </w:rPr>
      <w:tab/>
      <w:t>AIDE</w:t>
    </w:r>
  </w:p>
  <w:p w14:paraId="4D7A2637" w14:textId="77777777" w:rsidR="00541766" w:rsidRPr="000A5FDE" w:rsidRDefault="00541766" w:rsidP="000A5FDE">
    <w:pPr>
      <w:tabs>
        <w:tab w:val="right" w:pos="9066"/>
      </w:tabs>
      <w:rPr>
        <w:rFonts w:ascii="Helvetica" w:hAnsi="Helvetica"/>
        <w:sz w:val="20"/>
        <w:szCs w:val="20"/>
        <w:u w:val="single"/>
        <w:lang w:val="fr-CH"/>
      </w:rPr>
    </w:pPr>
    <w:r w:rsidRPr="000A5FDE">
      <w:rPr>
        <w:rFonts w:ascii="Helvetica" w:hAnsi="Helvetica"/>
        <w:sz w:val="20"/>
        <w:szCs w:val="20"/>
        <w:u w:val="single"/>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7A4D" w14:textId="77777777" w:rsidR="00FF5FDF" w:rsidRDefault="00FF5FD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263D" w14:textId="77777777" w:rsidR="00541766" w:rsidRDefault="00541766" w:rsidP="000A5FDE">
    <w:pPr>
      <w:tabs>
        <w:tab w:val="right" w:pos="9066"/>
      </w:tabs>
      <w:rPr>
        <w:rFonts w:ascii="Helvetica" w:hAnsi="Helvetica"/>
        <w:sz w:val="20"/>
        <w:szCs w:val="20"/>
      </w:rPr>
    </w:pPr>
    <w:r w:rsidRPr="000A5FDE">
      <w:rPr>
        <w:rFonts w:ascii="Helvetica" w:hAnsi="Helvetica"/>
        <w:sz w:val="20"/>
        <w:szCs w:val="20"/>
      </w:rPr>
      <w:t>Matériel de révision supplémentaire pour Aides-comptables</w:t>
    </w:r>
    <w:r>
      <w:rPr>
        <w:rFonts w:ascii="Helvetica" w:hAnsi="Helvetica"/>
        <w:sz w:val="20"/>
        <w:szCs w:val="20"/>
      </w:rPr>
      <w:tab/>
      <w:t>AIDE</w:t>
    </w:r>
  </w:p>
  <w:p w14:paraId="4D7A263E" w14:textId="77777777" w:rsidR="00541766" w:rsidRPr="000A5FDE" w:rsidRDefault="00541766" w:rsidP="000A5FDE">
    <w:pPr>
      <w:tabs>
        <w:tab w:val="right" w:pos="9066"/>
      </w:tabs>
      <w:rPr>
        <w:rFonts w:ascii="Helvetica" w:hAnsi="Helvetica"/>
        <w:sz w:val="20"/>
        <w:szCs w:val="20"/>
        <w:u w:val="single"/>
      </w:rPr>
    </w:pPr>
    <w:r w:rsidRPr="000A5FDE">
      <w:rPr>
        <w:rFonts w:ascii="Helvetica" w:hAnsi="Helvetica"/>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81F"/>
    <w:multiLevelType w:val="hybridMultilevel"/>
    <w:tmpl w:val="5E94AF92"/>
    <w:lvl w:ilvl="0" w:tplc="040C0011">
      <w:start w:val="1"/>
      <w:numFmt w:val="decimal"/>
      <w:lvlText w:val="%1)"/>
      <w:lvlJc w:val="left"/>
      <w:pPr>
        <w:ind w:left="720" w:hanging="360"/>
      </w:pPr>
      <w:rPr>
        <w:rFonts w:hint="default"/>
      </w:rPr>
    </w:lvl>
    <w:lvl w:ilvl="1" w:tplc="003AE8EC">
      <w:start w:val="1"/>
      <w:numFmt w:val="decimal"/>
      <w:lvlText w:val="%2)"/>
      <w:lvlJc w:val="left"/>
      <w:pPr>
        <w:ind w:left="1440" w:hanging="360"/>
      </w:pPr>
      <w:rPr>
        <w:rFonts w:ascii="Helvetica" w:eastAsiaTheme="minorHAnsi" w:hAnsi="Helvetica" w:cstheme="min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9D2B9D"/>
    <w:multiLevelType w:val="hybridMultilevel"/>
    <w:tmpl w:val="3A1E0126"/>
    <w:lvl w:ilvl="0" w:tplc="FA7635A4">
      <w:start w:val="3"/>
      <w:numFmt w:val="bullet"/>
      <w:lvlText w:val="-"/>
      <w:lvlJc w:val="left"/>
      <w:pPr>
        <w:ind w:left="1080" w:hanging="360"/>
      </w:pPr>
      <w:rPr>
        <w:rFonts w:ascii="Helvetica" w:eastAsiaTheme="minorHAnsi" w:hAnsi="Helvetic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5BC6625"/>
    <w:multiLevelType w:val="hybridMultilevel"/>
    <w:tmpl w:val="5E94AF92"/>
    <w:lvl w:ilvl="0" w:tplc="040C0011">
      <w:start w:val="1"/>
      <w:numFmt w:val="decimal"/>
      <w:lvlText w:val="%1)"/>
      <w:lvlJc w:val="left"/>
      <w:pPr>
        <w:ind w:left="720" w:hanging="360"/>
      </w:pPr>
      <w:rPr>
        <w:rFonts w:hint="default"/>
      </w:rPr>
    </w:lvl>
    <w:lvl w:ilvl="1" w:tplc="003AE8EC">
      <w:start w:val="1"/>
      <w:numFmt w:val="decimal"/>
      <w:lvlText w:val="%2)"/>
      <w:lvlJc w:val="left"/>
      <w:pPr>
        <w:ind w:left="1440" w:hanging="360"/>
      </w:pPr>
      <w:rPr>
        <w:rFonts w:ascii="Helvetica" w:eastAsiaTheme="minorHAnsi" w:hAnsi="Helvetica" w:cstheme="min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9643B0"/>
    <w:multiLevelType w:val="hybridMultilevel"/>
    <w:tmpl w:val="80ACE4F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E039A2"/>
    <w:multiLevelType w:val="hybridMultilevel"/>
    <w:tmpl w:val="4A8423CA"/>
    <w:lvl w:ilvl="0" w:tplc="2BCEC1E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7D077E3"/>
    <w:multiLevelType w:val="hybridMultilevel"/>
    <w:tmpl w:val="31BE955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3B9B5E21"/>
    <w:multiLevelType w:val="hybridMultilevel"/>
    <w:tmpl w:val="B2F879E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553CB5"/>
    <w:multiLevelType w:val="hybridMultilevel"/>
    <w:tmpl w:val="822074B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826FD"/>
    <w:multiLevelType w:val="hybridMultilevel"/>
    <w:tmpl w:val="FD60D5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B24A2F"/>
    <w:multiLevelType w:val="hybridMultilevel"/>
    <w:tmpl w:val="2CD4148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B27743"/>
    <w:multiLevelType w:val="hybridMultilevel"/>
    <w:tmpl w:val="3A0E9A1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F738FF"/>
    <w:multiLevelType w:val="hybridMultilevel"/>
    <w:tmpl w:val="4A8423CA"/>
    <w:lvl w:ilvl="0" w:tplc="2BCEC1E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53BB772E"/>
    <w:multiLevelType w:val="hybridMultilevel"/>
    <w:tmpl w:val="E6F26016"/>
    <w:lvl w:ilvl="0" w:tplc="529A6C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9C523C4"/>
    <w:multiLevelType w:val="hybridMultilevel"/>
    <w:tmpl w:val="DB0C151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35A2CB3"/>
    <w:multiLevelType w:val="hybridMultilevel"/>
    <w:tmpl w:val="40AC5D9C"/>
    <w:lvl w:ilvl="0" w:tplc="B512F7A0">
      <w:start w:val="13"/>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694B67"/>
    <w:multiLevelType w:val="hybridMultilevel"/>
    <w:tmpl w:val="BFE2C650"/>
    <w:lvl w:ilvl="0" w:tplc="529A6C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AFF17DE"/>
    <w:multiLevelType w:val="hybridMultilevel"/>
    <w:tmpl w:val="8542CEF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410021"/>
    <w:multiLevelType w:val="hybridMultilevel"/>
    <w:tmpl w:val="38D47ACE"/>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744D0515"/>
    <w:multiLevelType w:val="hybridMultilevel"/>
    <w:tmpl w:val="80ACE4F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F5586C"/>
    <w:multiLevelType w:val="hybridMultilevel"/>
    <w:tmpl w:val="C7ACA09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7D5917E0"/>
    <w:multiLevelType w:val="hybridMultilevel"/>
    <w:tmpl w:val="5F4414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7"/>
  </w:num>
  <w:num w:numId="3">
    <w:abstractNumId w:val="16"/>
  </w:num>
  <w:num w:numId="4">
    <w:abstractNumId w:val="1"/>
  </w:num>
  <w:num w:numId="5">
    <w:abstractNumId w:val="6"/>
  </w:num>
  <w:num w:numId="6">
    <w:abstractNumId w:val="13"/>
  </w:num>
  <w:num w:numId="7">
    <w:abstractNumId w:val="14"/>
  </w:num>
  <w:num w:numId="8">
    <w:abstractNumId w:val="7"/>
  </w:num>
  <w:num w:numId="9">
    <w:abstractNumId w:val="10"/>
  </w:num>
  <w:num w:numId="10">
    <w:abstractNumId w:val="15"/>
  </w:num>
  <w:num w:numId="11">
    <w:abstractNumId w:val="12"/>
  </w:num>
  <w:num w:numId="12">
    <w:abstractNumId w:val="9"/>
  </w:num>
  <w:num w:numId="13">
    <w:abstractNumId w:val="18"/>
  </w:num>
  <w:num w:numId="14">
    <w:abstractNumId w:val="3"/>
  </w:num>
  <w:num w:numId="15">
    <w:abstractNumId w:val="20"/>
  </w:num>
  <w:num w:numId="16">
    <w:abstractNumId w:val="5"/>
  </w:num>
  <w:num w:numId="17">
    <w:abstractNumId w:val="19"/>
  </w:num>
  <w:num w:numId="18">
    <w:abstractNumId w:val="8"/>
  </w:num>
  <w:num w:numId="19">
    <w:abstractNumId w:val="11"/>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DE"/>
    <w:rsid w:val="00081F62"/>
    <w:rsid w:val="000A5FDE"/>
    <w:rsid w:val="00163BB4"/>
    <w:rsid w:val="00197A0B"/>
    <w:rsid w:val="001C09FD"/>
    <w:rsid w:val="002531C9"/>
    <w:rsid w:val="002D0778"/>
    <w:rsid w:val="00300A6B"/>
    <w:rsid w:val="00377E49"/>
    <w:rsid w:val="003A1EBA"/>
    <w:rsid w:val="003C1222"/>
    <w:rsid w:val="003C33F6"/>
    <w:rsid w:val="003E609A"/>
    <w:rsid w:val="00450A11"/>
    <w:rsid w:val="00474C24"/>
    <w:rsid w:val="00541766"/>
    <w:rsid w:val="00551A53"/>
    <w:rsid w:val="00571EEB"/>
    <w:rsid w:val="005F52AD"/>
    <w:rsid w:val="00694229"/>
    <w:rsid w:val="006E602C"/>
    <w:rsid w:val="006E7328"/>
    <w:rsid w:val="006F1659"/>
    <w:rsid w:val="00732DA0"/>
    <w:rsid w:val="00770C9C"/>
    <w:rsid w:val="007855B7"/>
    <w:rsid w:val="00815E75"/>
    <w:rsid w:val="008E5BCC"/>
    <w:rsid w:val="009E0DDF"/>
    <w:rsid w:val="009E1F16"/>
    <w:rsid w:val="009F6667"/>
    <w:rsid w:val="00A97121"/>
    <w:rsid w:val="00B6347A"/>
    <w:rsid w:val="00B84FCD"/>
    <w:rsid w:val="00B874A5"/>
    <w:rsid w:val="00D5690F"/>
    <w:rsid w:val="00DB7C61"/>
    <w:rsid w:val="00E344EE"/>
    <w:rsid w:val="00E77999"/>
    <w:rsid w:val="00E91325"/>
    <w:rsid w:val="00E97EBB"/>
    <w:rsid w:val="00EA4559"/>
    <w:rsid w:val="00EB40DE"/>
    <w:rsid w:val="00F166D7"/>
    <w:rsid w:val="00F813A7"/>
    <w:rsid w:val="00FF5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A1C53"/>
  <w15:chartTrackingRefBased/>
  <w15:docId w15:val="{FCECA38D-4BDC-9546-ADCF-32538DDA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FDE"/>
    <w:pPr>
      <w:ind w:left="720"/>
      <w:contextualSpacing/>
    </w:pPr>
  </w:style>
  <w:style w:type="paragraph" w:styleId="En-tte">
    <w:name w:val="header"/>
    <w:basedOn w:val="Normal"/>
    <w:link w:val="En-tteCar"/>
    <w:uiPriority w:val="99"/>
    <w:unhideWhenUsed/>
    <w:rsid w:val="000A5FDE"/>
    <w:pPr>
      <w:tabs>
        <w:tab w:val="center" w:pos="4536"/>
        <w:tab w:val="right" w:pos="9072"/>
      </w:tabs>
    </w:pPr>
  </w:style>
  <w:style w:type="character" w:customStyle="1" w:styleId="En-tteCar">
    <w:name w:val="En-tête Car"/>
    <w:basedOn w:val="Policepardfaut"/>
    <w:link w:val="En-tte"/>
    <w:uiPriority w:val="99"/>
    <w:rsid w:val="000A5FDE"/>
  </w:style>
  <w:style w:type="paragraph" w:styleId="Pieddepage">
    <w:name w:val="footer"/>
    <w:basedOn w:val="Normal"/>
    <w:link w:val="PieddepageCar"/>
    <w:uiPriority w:val="99"/>
    <w:unhideWhenUsed/>
    <w:rsid w:val="000A5FDE"/>
    <w:pPr>
      <w:tabs>
        <w:tab w:val="center" w:pos="4536"/>
        <w:tab w:val="right" w:pos="9072"/>
      </w:tabs>
    </w:pPr>
  </w:style>
  <w:style w:type="character" w:customStyle="1" w:styleId="PieddepageCar">
    <w:name w:val="Pied de page Car"/>
    <w:basedOn w:val="Policepardfaut"/>
    <w:link w:val="Pieddepage"/>
    <w:uiPriority w:val="99"/>
    <w:rsid w:val="000A5FDE"/>
  </w:style>
  <w:style w:type="character" w:styleId="Numrodepage">
    <w:name w:val="page number"/>
    <w:basedOn w:val="Policepardfaut"/>
    <w:uiPriority w:val="99"/>
    <w:semiHidden/>
    <w:unhideWhenUsed/>
    <w:rsid w:val="000A5FDE"/>
  </w:style>
  <w:style w:type="table" w:styleId="Grilledutableau">
    <w:name w:val="Table Grid"/>
    <w:basedOn w:val="TableauNormal"/>
    <w:uiPriority w:val="39"/>
    <w:rsid w:val="008E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4FAC26-4554-5842-93A7-CA2A2DA4F4D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7CCDDAF4-0307-CC42-897A-D88D93865D02}">
      <dgm:prSet phldrT="[Texte]"/>
      <dgm:spPr/>
      <dgm:t>
        <a:bodyPr/>
        <a:lstStyle/>
        <a:p>
          <a:r>
            <a:rPr lang="fr-FR"/>
            <a:t>Directrice générale</a:t>
          </a:r>
          <a:br>
            <a:rPr lang="fr-FR"/>
          </a:br>
          <a:r>
            <a:rPr lang="fr-FR"/>
            <a:t>Raphaëlle Henchoz</a:t>
          </a:r>
        </a:p>
      </dgm:t>
    </dgm:pt>
    <dgm:pt modelId="{B5910DD1-CD07-924E-AC9A-0A1327284EB6}" type="parTrans" cxnId="{B98F9B45-C5B7-6E40-8A13-9B03525A5058}">
      <dgm:prSet/>
      <dgm:spPr/>
      <dgm:t>
        <a:bodyPr/>
        <a:lstStyle/>
        <a:p>
          <a:endParaRPr lang="fr-FR"/>
        </a:p>
      </dgm:t>
    </dgm:pt>
    <dgm:pt modelId="{BAB63CA2-8735-F843-AA21-BA1486A85CEF}" type="sibTrans" cxnId="{B98F9B45-C5B7-6E40-8A13-9B03525A5058}">
      <dgm:prSet/>
      <dgm:spPr/>
      <dgm:t>
        <a:bodyPr/>
        <a:lstStyle/>
        <a:p>
          <a:endParaRPr lang="fr-FR"/>
        </a:p>
      </dgm:t>
    </dgm:pt>
    <dgm:pt modelId="{B2082B52-4F85-8647-B122-25B65848F8E2}" type="asst">
      <dgm:prSet phldrT="[Texte]"/>
      <dgm:spPr/>
      <dgm:t>
        <a:bodyPr/>
        <a:lstStyle/>
        <a:p>
          <a:r>
            <a:rPr lang="fr-FR"/>
            <a:t>Secrétariat</a:t>
          </a:r>
          <a:br>
            <a:rPr lang="fr-FR"/>
          </a:br>
          <a:r>
            <a:rPr lang="fr-FR"/>
            <a:t>Philippe Dupuis</a:t>
          </a:r>
        </a:p>
      </dgm:t>
    </dgm:pt>
    <dgm:pt modelId="{BE64959D-3398-6D49-A0BB-90BBD7B82B19}" type="parTrans" cxnId="{0986AA8C-E7BF-3148-A103-8F26258B3B10}">
      <dgm:prSet/>
      <dgm:spPr/>
      <dgm:t>
        <a:bodyPr/>
        <a:lstStyle/>
        <a:p>
          <a:endParaRPr lang="fr-FR"/>
        </a:p>
      </dgm:t>
    </dgm:pt>
    <dgm:pt modelId="{2EFE5DF7-3D94-2B45-A77D-753730A98D98}" type="sibTrans" cxnId="{0986AA8C-E7BF-3148-A103-8F26258B3B10}">
      <dgm:prSet/>
      <dgm:spPr/>
      <dgm:t>
        <a:bodyPr/>
        <a:lstStyle/>
        <a:p>
          <a:endParaRPr lang="fr-FR"/>
        </a:p>
      </dgm:t>
    </dgm:pt>
    <dgm:pt modelId="{A4AE3844-01AF-D348-9209-C888902D2C7F}">
      <dgm:prSet phldrT="[Texte]"/>
      <dgm:spPr/>
      <dgm:t>
        <a:bodyPr/>
        <a:lstStyle/>
        <a:p>
          <a:r>
            <a:rPr lang="fr-FR"/>
            <a:t>Achats</a:t>
          </a:r>
          <a:br>
            <a:rPr lang="fr-FR"/>
          </a:br>
          <a:r>
            <a:rPr lang="fr-FR"/>
            <a:t>Eglantine Prat</a:t>
          </a:r>
        </a:p>
      </dgm:t>
    </dgm:pt>
    <dgm:pt modelId="{38294897-93D0-C546-9E64-00D86822C537}" type="parTrans" cxnId="{0EC10A4D-C69A-0E4A-8EC8-1E1B0B7C3CB2}">
      <dgm:prSet/>
      <dgm:spPr/>
      <dgm:t>
        <a:bodyPr/>
        <a:lstStyle/>
        <a:p>
          <a:endParaRPr lang="fr-FR"/>
        </a:p>
      </dgm:t>
    </dgm:pt>
    <dgm:pt modelId="{52F58E5B-51FC-B34A-8317-CF14AE5D1082}" type="sibTrans" cxnId="{0EC10A4D-C69A-0E4A-8EC8-1E1B0B7C3CB2}">
      <dgm:prSet/>
      <dgm:spPr/>
      <dgm:t>
        <a:bodyPr/>
        <a:lstStyle/>
        <a:p>
          <a:endParaRPr lang="fr-FR"/>
        </a:p>
      </dgm:t>
    </dgm:pt>
    <dgm:pt modelId="{1CE38AAB-6466-2545-80EB-76153CE4B33B}">
      <dgm:prSet phldrT="[Texte]"/>
      <dgm:spPr/>
      <dgm:t>
        <a:bodyPr/>
        <a:lstStyle/>
        <a:p>
          <a:r>
            <a:rPr lang="fr-FR"/>
            <a:t>Ventes</a:t>
          </a:r>
          <a:br>
            <a:rPr lang="fr-FR"/>
          </a:br>
          <a:r>
            <a:rPr lang="fr-FR"/>
            <a:t>Félicie</a:t>
          </a:r>
        </a:p>
      </dgm:t>
    </dgm:pt>
    <dgm:pt modelId="{E3735839-17D2-1447-B1A0-9514E726437A}" type="parTrans" cxnId="{8DDFB96E-B6AF-D642-BD55-585CD2023CAF}">
      <dgm:prSet/>
      <dgm:spPr/>
      <dgm:t>
        <a:bodyPr/>
        <a:lstStyle/>
        <a:p>
          <a:endParaRPr lang="fr-FR"/>
        </a:p>
      </dgm:t>
    </dgm:pt>
    <dgm:pt modelId="{92D57485-4C1F-8344-A7E8-A9538377EDA1}" type="sibTrans" cxnId="{8DDFB96E-B6AF-D642-BD55-585CD2023CAF}">
      <dgm:prSet/>
      <dgm:spPr/>
      <dgm:t>
        <a:bodyPr/>
        <a:lstStyle/>
        <a:p>
          <a:endParaRPr lang="fr-FR"/>
        </a:p>
      </dgm:t>
    </dgm:pt>
    <dgm:pt modelId="{847F8F19-FF82-4B47-B2DE-97EBB167D900}">
      <dgm:prSet phldrT="[Texte]"/>
      <dgm:spPr/>
      <dgm:t>
        <a:bodyPr/>
        <a:lstStyle/>
        <a:p>
          <a:r>
            <a:rPr lang="fr-FR"/>
            <a:t>Administration</a:t>
          </a:r>
          <a:br>
            <a:rPr lang="fr-FR"/>
          </a:br>
          <a:r>
            <a:rPr lang="fr-FR"/>
            <a:t>Martin Bord</a:t>
          </a:r>
        </a:p>
      </dgm:t>
    </dgm:pt>
    <dgm:pt modelId="{6BC254D6-710F-6246-9540-6FF3878DFEF4}" type="parTrans" cxnId="{71DC8F87-4BDD-BA46-A491-6403FF329707}">
      <dgm:prSet/>
      <dgm:spPr/>
      <dgm:t>
        <a:bodyPr/>
        <a:lstStyle/>
        <a:p>
          <a:endParaRPr lang="fr-FR"/>
        </a:p>
      </dgm:t>
    </dgm:pt>
    <dgm:pt modelId="{1E367524-CB4E-7F4C-A2C4-C6C7D43C9CBB}" type="sibTrans" cxnId="{71DC8F87-4BDD-BA46-A491-6403FF329707}">
      <dgm:prSet/>
      <dgm:spPr/>
      <dgm:t>
        <a:bodyPr/>
        <a:lstStyle/>
        <a:p>
          <a:endParaRPr lang="fr-FR"/>
        </a:p>
      </dgm:t>
    </dgm:pt>
    <dgm:pt modelId="{2BD3609E-37BC-2F4A-BFD6-083CE3B64BF7}">
      <dgm:prSet phldrT="[Texte]"/>
      <dgm:spPr/>
      <dgm:t>
        <a:bodyPr/>
        <a:lstStyle/>
        <a:p>
          <a:r>
            <a:rPr lang="fr-FR"/>
            <a:t>Espagne</a:t>
          </a:r>
          <a:br>
            <a:rPr lang="fr-FR"/>
          </a:br>
          <a:r>
            <a:rPr lang="fr-FR"/>
            <a:t>François</a:t>
          </a:r>
        </a:p>
      </dgm:t>
    </dgm:pt>
    <dgm:pt modelId="{C37790CA-E13D-CE4A-B17D-6A069035633B}" type="parTrans" cxnId="{039FF389-02E8-B049-81F4-B75EDD39894D}">
      <dgm:prSet/>
      <dgm:spPr/>
      <dgm:t>
        <a:bodyPr/>
        <a:lstStyle/>
        <a:p>
          <a:endParaRPr lang="fr-FR"/>
        </a:p>
      </dgm:t>
    </dgm:pt>
    <dgm:pt modelId="{4436AB47-283A-A144-BD9E-57BF5161725F}" type="sibTrans" cxnId="{039FF389-02E8-B049-81F4-B75EDD39894D}">
      <dgm:prSet/>
      <dgm:spPr/>
      <dgm:t>
        <a:bodyPr/>
        <a:lstStyle/>
        <a:p>
          <a:endParaRPr lang="fr-FR"/>
        </a:p>
      </dgm:t>
    </dgm:pt>
    <dgm:pt modelId="{13B73552-2444-8F49-84D7-75EF928BEBF0}">
      <dgm:prSet phldrT="[Texte]"/>
      <dgm:spPr/>
      <dgm:t>
        <a:bodyPr/>
        <a:lstStyle/>
        <a:p>
          <a:r>
            <a:rPr lang="fr-FR"/>
            <a:t>Suisse</a:t>
          </a:r>
          <a:br>
            <a:rPr lang="fr-FR"/>
          </a:br>
          <a:r>
            <a:rPr lang="fr-FR"/>
            <a:t>Gérard</a:t>
          </a:r>
        </a:p>
      </dgm:t>
    </dgm:pt>
    <dgm:pt modelId="{E10C29BB-7DB0-E34B-9EF2-D4B016904377}" type="parTrans" cxnId="{F23A6BEB-1130-BC41-B5BB-1FFE90432A3B}">
      <dgm:prSet/>
      <dgm:spPr/>
      <dgm:t>
        <a:bodyPr/>
        <a:lstStyle/>
        <a:p>
          <a:endParaRPr lang="fr-FR"/>
        </a:p>
      </dgm:t>
    </dgm:pt>
    <dgm:pt modelId="{4C597AE7-DB39-5A40-AFE2-65FCE71A74D5}" type="sibTrans" cxnId="{F23A6BEB-1130-BC41-B5BB-1FFE90432A3B}">
      <dgm:prSet/>
      <dgm:spPr/>
      <dgm:t>
        <a:bodyPr/>
        <a:lstStyle/>
        <a:p>
          <a:endParaRPr lang="fr-FR"/>
        </a:p>
      </dgm:t>
    </dgm:pt>
    <dgm:pt modelId="{35637807-5AC7-CB46-8B70-D96F43344AC2}">
      <dgm:prSet phldrT="[Texte]"/>
      <dgm:spPr/>
      <dgm:t>
        <a:bodyPr/>
        <a:lstStyle/>
        <a:p>
          <a:r>
            <a:rPr lang="fr-FR"/>
            <a:t>Reste du monde</a:t>
          </a:r>
          <a:br>
            <a:rPr lang="fr-FR"/>
          </a:br>
          <a:r>
            <a:rPr lang="fr-FR"/>
            <a:t>Gédéon</a:t>
          </a:r>
        </a:p>
      </dgm:t>
    </dgm:pt>
    <dgm:pt modelId="{A8D03267-17F8-084C-93C0-633EC47DB85B}" type="parTrans" cxnId="{4F09B6AB-63A0-8249-A741-ED32F784F8A5}">
      <dgm:prSet/>
      <dgm:spPr/>
      <dgm:t>
        <a:bodyPr/>
        <a:lstStyle/>
        <a:p>
          <a:endParaRPr lang="fr-FR"/>
        </a:p>
      </dgm:t>
    </dgm:pt>
    <dgm:pt modelId="{CE47547F-750B-7146-9710-6C7830E34125}" type="sibTrans" cxnId="{4F09B6AB-63A0-8249-A741-ED32F784F8A5}">
      <dgm:prSet/>
      <dgm:spPr/>
      <dgm:t>
        <a:bodyPr/>
        <a:lstStyle/>
        <a:p>
          <a:endParaRPr lang="fr-FR"/>
        </a:p>
      </dgm:t>
    </dgm:pt>
    <dgm:pt modelId="{0CDD3D41-6103-D742-8A14-92A9A10072A9}">
      <dgm:prSet phldrT="[Texte]"/>
      <dgm:spPr/>
      <dgm:t>
        <a:bodyPr/>
        <a:lstStyle/>
        <a:p>
          <a:r>
            <a:rPr lang="fr-FR"/>
            <a:t>Magasins</a:t>
          </a:r>
          <a:br>
            <a:rPr lang="fr-FR"/>
          </a:br>
          <a:r>
            <a:rPr lang="fr-FR"/>
            <a:t>Martine Duregard</a:t>
          </a:r>
        </a:p>
      </dgm:t>
    </dgm:pt>
    <dgm:pt modelId="{A4B158C2-D8CD-BE48-AF0A-427C2D266BF1}" type="parTrans" cxnId="{657C19F1-25BE-0B4E-9DE1-C92255A0F941}">
      <dgm:prSet/>
      <dgm:spPr/>
      <dgm:t>
        <a:bodyPr/>
        <a:lstStyle/>
        <a:p>
          <a:endParaRPr lang="fr-FR"/>
        </a:p>
      </dgm:t>
    </dgm:pt>
    <dgm:pt modelId="{4C2E3AFF-B430-2C4A-A64B-5C0A9B086E0F}" type="sibTrans" cxnId="{657C19F1-25BE-0B4E-9DE1-C92255A0F941}">
      <dgm:prSet/>
      <dgm:spPr/>
      <dgm:t>
        <a:bodyPr/>
        <a:lstStyle/>
        <a:p>
          <a:endParaRPr lang="fr-FR"/>
        </a:p>
      </dgm:t>
    </dgm:pt>
    <dgm:pt modelId="{14943356-9DB1-854B-A98A-B58B17312996}">
      <dgm:prSet phldrT="[Texte]"/>
      <dgm:spPr/>
      <dgm:t>
        <a:bodyPr/>
        <a:lstStyle/>
        <a:p>
          <a:r>
            <a:rPr lang="fr-FR"/>
            <a:t>Commerce en ligne</a:t>
          </a:r>
        </a:p>
      </dgm:t>
    </dgm:pt>
    <dgm:pt modelId="{93BA8B23-0869-F64C-85C2-54246AF99695}" type="parTrans" cxnId="{E7C018C0-6EC2-674E-A91C-E79AA8FE6B9C}">
      <dgm:prSet/>
      <dgm:spPr/>
      <dgm:t>
        <a:bodyPr/>
        <a:lstStyle/>
        <a:p>
          <a:endParaRPr lang="fr-FR"/>
        </a:p>
      </dgm:t>
    </dgm:pt>
    <dgm:pt modelId="{6C4B464D-2EB9-BA41-9179-B85EB99CAB3B}" type="sibTrans" cxnId="{E7C018C0-6EC2-674E-A91C-E79AA8FE6B9C}">
      <dgm:prSet/>
      <dgm:spPr/>
      <dgm:t>
        <a:bodyPr/>
        <a:lstStyle/>
        <a:p>
          <a:endParaRPr lang="fr-FR"/>
        </a:p>
      </dgm:t>
    </dgm:pt>
    <dgm:pt modelId="{2F9B9F41-F2FE-0B48-AC94-2B4FB1067DF7}" type="pres">
      <dgm:prSet presAssocID="{FB4FAC26-4554-5842-93A7-CA2A2DA4F4D3}" presName="hierChild1" presStyleCnt="0">
        <dgm:presLayoutVars>
          <dgm:orgChart val="1"/>
          <dgm:chPref val="1"/>
          <dgm:dir/>
          <dgm:animOne val="branch"/>
          <dgm:animLvl val="lvl"/>
          <dgm:resizeHandles/>
        </dgm:presLayoutVars>
      </dgm:prSet>
      <dgm:spPr/>
    </dgm:pt>
    <dgm:pt modelId="{E50F7233-6E09-EC46-8E49-86868EE51AAF}" type="pres">
      <dgm:prSet presAssocID="{7CCDDAF4-0307-CC42-897A-D88D93865D02}" presName="hierRoot1" presStyleCnt="0">
        <dgm:presLayoutVars>
          <dgm:hierBranch val="init"/>
        </dgm:presLayoutVars>
      </dgm:prSet>
      <dgm:spPr/>
    </dgm:pt>
    <dgm:pt modelId="{F7E256A1-F8F7-EA46-814F-A64385E66D0B}" type="pres">
      <dgm:prSet presAssocID="{7CCDDAF4-0307-CC42-897A-D88D93865D02}" presName="rootComposite1" presStyleCnt="0"/>
      <dgm:spPr/>
    </dgm:pt>
    <dgm:pt modelId="{675D1FAC-98BC-2A40-A5EF-5D0E0674DE78}" type="pres">
      <dgm:prSet presAssocID="{7CCDDAF4-0307-CC42-897A-D88D93865D02}" presName="rootText1" presStyleLbl="node0" presStyleIdx="0" presStyleCnt="1" custScaleX="239771">
        <dgm:presLayoutVars>
          <dgm:chPref val="3"/>
        </dgm:presLayoutVars>
      </dgm:prSet>
      <dgm:spPr/>
    </dgm:pt>
    <dgm:pt modelId="{FD779A66-C9E4-7242-B311-DD80AEA3EC8C}" type="pres">
      <dgm:prSet presAssocID="{7CCDDAF4-0307-CC42-897A-D88D93865D02}" presName="rootConnector1" presStyleLbl="node1" presStyleIdx="0" presStyleCnt="0"/>
      <dgm:spPr/>
    </dgm:pt>
    <dgm:pt modelId="{E9D89741-F754-3642-B695-7FB069D00A76}" type="pres">
      <dgm:prSet presAssocID="{7CCDDAF4-0307-CC42-897A-D88D93865D02}" presName="hierChild2" presStyleCnt="0"/>
      <dgm:spPr/>
    </dgm:pt>
    <dgm:pt modelId="{D8A7E214-E26C-1245-AAFE-86E3F4B1DC2E}" type="pres">
      <dgm:prSet presAssocID="{38294897-93D0-C546-9E64-00D86822C537}" presName="Name37" presStyleLbl="parChTrans1D2" presStyleIdx="0" presStyleCnt="4"/>
      <dgm:spPr/>
    </dgm:pt>
    <dgm:pt modelId="{D090A68C-8B97-1F44-A9CF-AC1064A09863}" type="pres">
      <dgm:prSet presAssocID="{A4AE3844-01AF-D348-9209-C888902D2C7F}" presName="hierRoot2" presStyleCnt="0">
        <dgm:presLayoutVars>
          <dgm:hierBranch val="init"/>
        </dgm:presLayoutVars>
      </dgm:prSet>
      <dgm:spPr/>
    </dgm:pt>
    <dgm:pt modelId="{765F01BA-D191-684B-8676-E984F272B71E}" type="pres">
      <dgm:prSet presAssocID="{A4AE3844-01AF-D348-9209-C888902D2C7F}" presName="rootComposite" presStyleCnt="0"/>
      <dgm:spPr/>
    </dgm:pt>
    <dgm:pt modelId="{38F48590-05D5-0148-A9D7-50AB3A7720FA}" type="pres">
      <dgm:prSet presAssocID="{A4AE3844-01AF-D348-9209-C888902D2C7F}" presName="rootText" presStyleLbl="node2" presStyleIdx="0" presStyleCnt="3">
        <dgm:presLayoutVars>
          <dgm:chPref val="3"/>
        </dgm:presLayoutVars>
      </dgm:prSet>
      <dgm:spPr/>
    </dgm:pt>
    <dgm:pt modelId="{F7557FF0-98C9-A94E-AD03-BD240C193929}" type="pres">
      <dgm:prSet presAssocID="{A4AE3844-01AF-D348-9209-C888902D2C7F}" presName="rootConnector" presStyleLbl="node2" presStyleIdx="0" presStyleCnt="3"/>
      <dgm:spPr/>
    </dgm:pt>
    <dgm:pt modelId="{614A2CC6-ED4E-E543-BC96-4ACB05BEBBCD}" type="pres">
      <dgm:prSet presAssocID="{A4AE3844-01AF-D348-9209-C888902D2C7F}" presName="hierChild4" presStyleCnt="0"/>
      <dgm:spPr/>
    </dgm:pt>
    <dgm:pt modelId="{3FE11EB5-0A34-E143-B91C-3975FA74FB09}" type="pres">
      <dgm:prSet presAssocID="{C37790CA-E13D-CE4A-B17D-6A069035633B}" presName="Name37" presStyleLbl="parChTrans1D3" presStyleIdx="0" presStyleCnt="5"/>
      <dgm:spPr/>
    </dgm:pt>
    <dgm:pt modelId="{51BA041A-E8BB-1745-9E07-A5D7F6B728BB}" type="pres">
      <dgm:prSet presAssocID="{2BD3609E-37BC-2F4A-BFD6-083CE3B64BF7}" presName="hierRoot2" presStyleCnt="0">
        <dgm:presLayoutVars>
          <dgm:hierBranch val="init"/>
        </dgm:presLayoutVars>
      </dgm:prSet>
      <dgm:spPr/>
    </dgm:pt>
    <dgm:pt modelId="{C21EC247-BE12-7747-BBC3-91CEEDC6086C}" type="pres">
      <dgm:prSet presAssocID="{2BD3609E-37BC-2F4A-BFD6-083CE3B64BF7}" presName="rootComposite" presStyleCnt="0"/>
      <dgm:spPr/>
    </dgm:pt>
    <dgm:pt modelId="{5B5016A2-7A41-284D-BFC3-C14F978E0963}" type="pres">
      <dgm:prSet presAssocID="{2BD3609E-37BC-2F4A-BFD6-083CE3B64BF7}" presName="rootText" presStyleLbl="node3" presStyleIdx="0" presStyleCnt="5">
        <dgm:presLayoutVars>
          <dgm:chPref val="3"/>
        </dgm:presLayoutVars>
      </dgm:prSet>
      <dgm:spPr/>
    </dgm:pt>
    <dgm:pt modelId="{DD7C50F6-9641-3D41-9DFE-47F269AB21CE}" type="pres">
      <dgm:prSet presAssocID="{2BD3609E-37BC-2F4A-BFD6-083CE3B64BF7}" presName="rootConnector" presStyleLbl="node3" presStyleIdx="0" presStyleCnt="5"/>
      <dgm:spPr/>
    </dgm:pt>
    <dgm:pt modelId="{CB47CAB4-00C4-AE4E-832C-223CA7643C40}" type="pres">
      <dgm:prSet presAssocID="{2BD3609E-37BC-2F4A-BFD6-083CE3B64BF7}" presName="hierChild4" presStyleCnt="0"/>
      <dgm:spPr/>
    </dgm:pt>
    <dgm:pt modelId="{E91BBF0B-7688-F14F-9BAE-87D30A5FDF45}" type="pres">
      <dgm:prSet presAssocID="{2BD3609E-37BC-2F4A-BFD6-083CE3B64BF7}" presName="hierChild5" presStyleCnt="0"/>
      <dgm:spPr/>
    </dgm:pt>
    <dgm:pt modelId="{8A108392-0B4D-3D4E-B96A-67177B168182}" type="pres">
      <dgm:prSet presAssocID="{E10C29BB-7DB0-E34B-9EF2-D4B016904377}" presName="Name37" presStyleLbl="parChTrans1D3" presStyleIdx="1" presStyleCnt="5"/>
      <dgm:spPr/>
    </dgm:pt>
    <dgm:pt modelId="{0FBE0CE6-15FD-DD41-9545-7D8F6A1EC0BD}" type="pres">
      <dgm:prSet presAssocID="{13B73552-2444-8F49-84D7-75EF928BEBF0}" presName="hierRoot2" presStyleCnt="0">
        <dgm:presLayoutVars>
          <dgm:hierBranch val="init"/>
        </dgm:presLayoutVars>
      </dgm:prSet>
      <dgm:spPr/>
    </dgm:pt>
    <dgm:pt modelId="{DA562BE0-8604-684C-A08F-21B0060EB784}" type="pres">
      <dgm:prSet presAssocID="{13B73552-2444-8F49-84D7-75EF928BEBF0}" presName="rootComposite" presStyleCnt="0"/>
      <dgm:spPr/>
    </dgm:pt>
    <dgm:pt modelId="{8D7D12B5-05ED-4E4E-8097-7DB4B186AAFF}" type="pres">
      <dgm:prSet presAssocID="{13B73552-2444-8F49-84D7-75EF928BEBF0}" presName="rootText" presStyleLbl="node3" presStyleIdx="1" presStyleCnt="5">
        <dgm:presLayoutVars>
          <dgm:chPref val="3"/>
        </dgm:presLayoutVars>
      </dgm:prSet>
      <dgm:spPr/>
    </dgm:pt>
    <dgm:pt modelId="{AD8E9EE6-1434-784A-AE75-9D8198EF6696}" type="pres">
      <dgm:prSet presAssocID="{13B73552-2444-8F49-84D7-75EF928BEBF0}" presName="rootConnector" presStyleLbl="node3" presStyleIdx="1" presStyleCnt="5"/>
      <dgm:spPr/>
    </dgm:pt>
    <dgm:pt modelId="{095A9AF7-6447-E34B-8CB1-B9B6AF539F9C}" type="pres">
      <dgm:prSet presAssocID="{13B73552-2444-8F49-84D7-75EF928BEBF0}" presName="hierChild4" presStyleCnt="0"/>
      <dgm:spPr/>
    </dgm:pt>
    <dgm:pt modelId="{699ADB5B-4DF0-AE42-988D-C03B6B5A68ED}" type="pres">
      <dgm:prSet presAssocID="{13B73552-2444-8F49-84D7-75EF928BEBF0}" presName="hierChild5" presStyleCnt="0"/>
      <dgm:spPr/>
    </dgm:pt>
    <dgm:pt modelId="{588BCAFC-2D59-E34D-8D44-365316691005}" type="pres">
      <dgm:prSet presAssocID="{A8D03267-17F8-084C-93C0-633EC47DB85B}" presName="Name37" presStyleLbl="parChTrans1D3" presStyleIdx="2" presStyleCnt="5"/>
      <dgm:spPr/>
    </dgm:pt>
    <dgm:pt modelId="{3472856D-47D6-0E4C-B2DC-5630224C53C1}" type="pres">
      <dgm:prSet presAssocID="{35637807-5AC7-CB46-8B70-D96F43344AC2}" presName="hierRoot2" presStyleCnt="0">
        <dgm:presLayoutVars>
          <dgm:hierBranch val="init"/>
        </dgm:presLayoutVars>
      </dgm:prSet>
      <dgm:spPr/>
    </dgm:pt>
    <dgm:pt modelId="{19D776BD-AC9B-9747-8D74-DB1F85E7A922}" type="pres">
      <dgm:prSet presAssocID="{35637807-5AC7-CB46-8B70-D96F43344AC2}" presName="rootComposite" presStyleCnt="0"/>
      <dgm:spPr/>
    </dgm:pt>
    <dgm:pt modelId="{4FB03694-B21E-2D4E-B12A-CCC0F9AC9199}" type="pres">
      <dgm:prSet presAssocID="{35637807-5AC7-CB46-8B70-D96F43344AC2}" presName="rootText" presStyleLbl="node3" presStyleIdx="2" presStyleCnt="5">
        <dgm:presLayoutVars>
          <dgm:chPref val="3"/>
        </dgm:presLayoutVars>
      </dgm:prSet>
      <dgm:spPr/>
    </dgm:pt>
    <dgm:pt modelId="{A778C11F-E725-E245-9168-8D7E3B299779}" type="pres">
      <dgm:prSet presAssocID="{35637807-5AC7-CB46-8B70-D96F43344AC2}" presName="rootConnector" presStyleLbl="node3" presStyleIdx="2" presStyleCnt="5"/>
      <dgm:spPr/>
    </dgm:pt>
    <dgm:pt modelId="{CC4594E0-992E-3844-868E-480AC7C60FF2}" type="pres">
      <dgm:prSet presAssocID="{35637807-5AC7-CB46-8B70-D96F43344AC2}" presName="hierChild4" presStyleCnt="0"/>
      <dgm:spPr/>
    </dgm:pt>
    <dgm:pt modelId="{26FC06B1-6888-7F40-BDC5-4FD41A6CCC04}" type="pres">
      <dgm:prSet presAssocID="{35637807-5AC7-CB46-8B70-D96F43344AC2}" presName="hierChild5" presStyleCnt="0"/>
      <dgm:spPr/>
    </dgm:pt>
    <dgm:pt modelId="{FD039806-EFF7-3849-B8C3-531864228407}" type="pres">
      <dgm:prSet presAssocID="{A4AE3844-01AF-D348-9209-C888902D2C7F}" presName="hierChild5" presStyleCnt="0"/>
      <dgm:spPr/>
    </dgm:pt>
    <dgm:pt modelId="{B276D38D-71A9-4D4C-B964-448764D3C42F}" type="pres">
      <dgm:prSet presAssocID="{E3735839-17D2-1447-B1A0-9514E726437A}" presName="Name37" presStyleLbl="parChTrans1D2" presStyleIdx="1" presStyleCnt="4"/>
      <dgm:spPr/>
    </dgm:pt>
    <dgm:pt modelId="{418AE9DF-774E-F347-BF32-8ACE392B73AE}" type="pres">
      <dgm:prSet presAssocID="{1CE38AAB-6466-2545-80EB-76153CE4B33B}" presName="hierRoot2" presStyleCnt="0">
        <dgm:presLayoutVars>
          <dgm:hierBranch val="init"/>
        </dgm:presLayoutVars>
      </dgm:prSet>
      <dgm:spPr/>
    </dgm:pt>
    <dgm:pt modelId="{DC111241-9180-6945-A2FA-6CF242CD33EC}" type="pres">
      <dgm:prSet presAssocID="{1CE38AAB-6466-2545-80EB-76153CE4B33B}" presName="rootComposite" presStyleCnt="0"/>
      <dgm:spPr/>
    </dgm:pt>
    <dgm:pt modelId="{F25D3969-E290-FC49-B129-A4EE0C2B7385}" type="pres">
      <dgm:prSet presAssocID="{1CE38AAB-6466-2545-80EB-76153CE4B33B}" presName="rootText" presStyleLbl="node2" presStyleIdx="1" presStyleCnt="3">
        <dgm:presLayoutVars>
          <dgm:chPref val="3"/>
        </dgm:presLayoutVars>
      </dgm:prSet>
      <dgm:spPr/>
    </dgm:pt>
    <dgm:pt modelId="{9BCDB6FE-0971-9B4D-A940-89231C2D5D08}" type="pres">
      <dgm:prSet presAssocID="{1CE38AAB-6466-2545-80EB-76153CE4B33B}" presName="rootConnector" presStyleLbl="node2" presStyleIdx="1" presStyleCnt="3"/>
      <dgm:spPr/>
    </dgm:pt>
    <dgm:pt modelId="{2D2BF409-260E-2C4D-9AB1-12DF86104961}" type="pres">
      <dgm:prSet presAssocID="{1CE38AAB-6466-2545-80EB-76153CE4B33B}" presName="hierChild4" presStyleCnt="0"/>
      <dgm:spPr/>
    </dgm:pt>
    <dgm:pt modelId="{6E6DB0CB-1985-A141-8E10-C7ADC9F1931D}" type="pres">
      <dgm:prSet presAssocID="{A4B158C2-D8CD-BE48-AF0A-427C2D266BF1}" presName="Name37" presStyleLbl="parChTrans1D3" presStyleIdx="3" presStyleCnt="5"/>
      <dgm:spPr/>
    </dgm:pt>
    <dgm:pt modelId="{38875F9E-8B23-674B-AABA-3FFBA0E5D322}" type="pres">
      <dgm:prSet presAssocID="{0CDD3D41-6103-D742-8A14-92A9A10072A9}" presName="hierRoot2" presStyleCnt="0">
        <dgm:presLayoutVars>
          <dgm:hierBranch val="init"/>
        </dgm:presLayoutVars>
      </dgm:prSet>
      <dgm:spPr/>
    </dgm:pt>
    <dgm:pt modelId="{088CE693-88E4-E04C-B4A9-53F0A7E4BE7B}" type="pres">
      <dgm:prSet presAssocID="{0CDD3D41-6103-D742-8A14-92A9A10072A9}" presName="rootComposite" presStyleCnt="0"/>
      <dgm:spPr/>
    </dgm:pt>
    <dgm:pt modelId="{A095C8F3-1538-3042-84B9-F56CCCB0783C}" type="pres">
      <dgm:prSet presAssocID="{0CDD3D41-6103-D742-8A14-92A9A10072A9}" presName="rootText" presStyleLbl="node3" presStyleIdx="3" presStyleCnt="5">
        <dgm:presLayoutVars>
          <dgm:chPref val="3"/>
        </dgm:presLayoutVars>
      </dgm:prSet>
      <dgm:spPr/>
    </dgm:pt>
    <dgm:pt modelId="{8C552EC3-FD54-7948-9FFE-376A72AC3031}" type="pres">
      <dgm:prSet presAssocID="{0CDD3D41-6103-D742-8A14-92A9A10072A9}" presName="rootConnector" presStyleLbl="node3" presStyleIdx="3" presStyleCnt="5"/>
      <dgm:spPr/>
    </dgm:pt>
    <dgm:pt modelId="{51ADA429-13A9-004D-A714-011224D50A85}" type="pres">
      <dgm:prSet presAssocID="{0CDD3D41-6103-D742-8A14-92A9A10072A9}" presName="hierChild4" presStyleCnt="0"/>
      <dgm:spPr/>
    </dgm:pt>
    <dgm:pt modelId="{6681E46C-E5D4-534F-A47A-22315757F3F7}" type="pres">
      <dgm:prSet presAssocID="{0CDD3D41-6103-D742-8A14-92A9A10072A9}" presName="hierChild5" presStyleCnt="0"/>
      <dgm:spPr/>
    </dgm:pt>
    <dgm:pt modelId="{DA7A1F86-BE8C-B041-888E-19C663F03ECF}" type="pres">
      <dgm:prSet presAssocID="{93BA8B23-0869-F64C-85C2-54246AF99695}" presName="Name37" presStyleLbl="parChTrans1D3" presStyleIdx="4" presStyleCnt="5"/>
      <dgm:spPr/>
    </dgm:pt>
    <dgm:pt modelId="{794DA5B6-76FC-C447-B645-3245BB4F413B}" type="pres">
      <dgm:prSet presAssocID="{14943356-9DB1-854B-A98A-B58B17312996}" presName="hierRoot2" presStyleCnt="0">
        <dgm:presLayoutVars>
          <dgm:hierBranch val="init"/>
        </dgm:presLayoutVars>
      </dgm:prSet>
      <dgm:spPr/>
    </dgm:pt>
    <dgm:pt modelId="{90C77ED8-5A66-AF48-8DB2-A77A4509852A}" type="pres">
      <dgm:prSet presAssocID="{14943356-9DB1-854B-A98A-B58B17312996}" presName="rootComposite" presStyleCnt="0"/>
      <dgm:spPr/>
    </dgm:pt>
    <dgm:pt modelId="{4BAC1B28-2D4C-2B49-84D6-7E0AD6C982B5}" type="pres">
      <dgm:prSet presAssocID="{14943356-9DB1-854B-A98A-B58B17312996}" presName="rootText" presStyleLbl="node3" presStyleIdx="4" presStyleCnt="5">
        <dgm:presLayoutVars>
          <dgm:chPref val="3"/>
        </dgm:presLayoutVars>
      </dgm:prSet>
      <dgm:spPr/>
    </dgm:pt>
    <dgm:pt modelId="{B65BA53A-5638-2D41-B5B2-C27F0A70AE31}" type="pres">
      <dgm:prSet presAssocID="{14943356-9DB1-854B-A98A-B58B17312996}" presName="rootConnector" presStyleLbl="node3" presStyleIdx="4" presStyleCnt="5"/>
      <dgm:spPr/>
    </dgm:pt>
    <dgm:pt modelId="{F42BAFCC-FBB0-C24B-8AD2-B5ECE6832BE2}" type="pres">
      <dgm:prSet presAssocID="{14943356-9DB1-854B-A98A-B58B17312996}" presName="hierChild4" presStyleCnt="0"/>
      <dgm:spPr/>
    </dgm:pt>
    <dgm:pt modelId="{AFAE431B-0F5B-9144-972B-173FC8C01EC9}" type="pres">
      <dgm:prSet presAssocID="{14943356-9DB1-854B-A98A-B58B17312996}" presName="hierChild5" presStyleCnt="0"/>
      <dgm:spPr/>
    </dgm:pt>
    <dgm:pt modelId="{97FEA48D-4297-A149-B53A-87793B1F41E9}" type="pres">
      <dgm:prSet presAssocID="{1CE38AAB-6466-2545-80EB-76153CE4B33B}" presName="hierChild5" presStyleCnt="0"/>
      <dgm:spPr/>
    </dgm:pt>
    <dgm:pt modelId="{9B19F196-01AB-0145-B1E8-88F5074FDC8D}" type="pres">
      <dgm:prSet presAssocID="{6BC254D6-710F-6246-9540-6FF3878DFEF4}" presName="Name37" presStyleLbl="parChTrans1D2" presStyleIdx="2" presStyleCnt="4"/>
      <dgm:spPr/>
    </dgm:pt>
    <dgm:pt modelId="{B0CC2254-05F3-9F41-8F42-422994672D98}" type="pres">
      <dgm:prSet presAssocID="{847F8F19-FF82-4B47-B2DE-97EBB167D900}" presName="hierRoot2" presStyleCnt="0">
        <dgm:presLayoutVars>
          <dgm:hierBranch val="init"/>
        </dgm:presLayoutVars>
      </dgm:prSet>
      <dgm:spPr/>
    </dgm:pt>
    <dgm:pt modelId="{FE6751C8-2ED3-C34B-9C56-A70C1F88EC3B}" type="pres">
      <dgm:prSet presAssocID="{847F8F19-FF82-4B47-B2DE-97EBB167D900}" presName="rootComposite" presStyleCnt="0"/>
      <dgm:spPr/>
    </dgm:pt>
    <dgm:pt modelId="{6E30B3F6-67CE-D746-AD70-C020A8B4600A}" type="pres">
      <dgm:prSet presAssocID="{847F8F19-FF82-4B47-B2DE-97EBB167D900}" presName="rootText" presStyleLbl="node2" presStyleIdx="2" presStyleCnt="3">
        <dgm:presLayoutVars>
          <dgm:chPref val="3"/>
        </dgm:presLayoutVars>
      </dgm:prSet>
      <dgm:spPr/>
    </dgm:pt>
    <dgm:pt modelId="{1D70B449-1FC7-5F40-8BE5-89A75DEB7FB4}" type="pres">
      <dgm:prSet presAssocID="{847F8F19-FF82-4B47-B2DE-97EBB167D900}" presName="rootConnector" presStyleLbl="node2" presStyleIdx="2" presStyleCnt="3"/>
      <dgm:spPr/>
    </dgm:pt>
    <dgm:pt modelId="{2E896BE0-EB7E-F74E-A391-5AE38377946E}" type="pres">
      <dgm:prSet presAssocID="{847F8F19-FF82-4B47-B2DE-97EBB167D900}" presName="hierChild4" presStyleCnt="0"/>
      <dgm:spPr/>
    </dgm:pt>
    <dgm:pt modelId="{4B7C8537-823E-5E41-8897-55F6E8C87DAC}" type="pres">
      <dgm:prSet presAssocID="{847F8F19-FF82-4B47-B2DE-97EBB167D900}" presName="hierChild5" presStyleCnt="0"/>
      <dgm:spPr/>
    </dgm:pt>
    <dgm:pt modelId="{414B160D-903C-7D44-B8B2-2681B4E66366}" type="pres">
      <dgm:prSet presAssocID="{7CCDDAF4-0307-CC42-897A-D88D93865D02}" presName="hierChild3" presStyleCnt="0"/>
      <dgm:spPr/>
    </dgm:pt>
    <dgm:pt modelId="{989EAF51-5966-A44E-8268-3E82EB656E79}" type="pres">
      <dgm:prSet presAssocID="{BE64959D-3398-6D49-A0BB-90BBD7B82B19}" presName="Name111" presStyleLbl="parChTrans1D2" presStyleIdx="3" presStyleCnt="4"/>
      <dgm:spPr/>
    </dgm:pt>
    <dgm:pt modelId="{8E6AB98D-E6D4-FD42-8503-E706DFBA192B}" type="pres">
      <dgm:prSet presAssocID="{B2082B52-4F85-8647-B122-25B65848F8E2}" presName="hierRoot3" presStyleCnt="0">
        <dgm:presLayoutVars>
          <dgm:hierBranch val="init"/>
        </dgm:presLayoutVars>
      </dgm:prSet>
      <dgm:spPr/>
    </dgm:pt>
    <dgm:pt modelId="{696B3C79-8B1C-8842-979A-6E76DB3DF998}" type="pres">
      <dgm:prSet presAssocID="{B2082B52-4F85-8647-B122-25B65848F8E2}" presName="rootComposite3" presStyleCnt="0"/>
      <dgm:spPr/>
    </dgm:pt>
    <dgm:pt modelId="{E373C0AE-27F2-B544-8AA6-52E03B52D167}" type="pres">
      <dgm:prSet presAssocID="{B2082B52-4F85-8647-B122-25B65848F8E2}" presName="rootText3" presStyleLbl="asst1" presStyleIdx="0" presStyleCnt="1">
        <dgm:presLayoutVars>
          <dgm:chPref val="3"/>
        </dgm:presLayoutVars>
      </dgm:prSet>
      <dgm:spPr/>
    </dgm:pt>
    <dgm:pt modelId="{89EC7C4C-2665-AF47-8A5C-69D828A69F2D}" type="pres">
      <dgm:prSet presAssocID="{B2082B52-4F85-8647-B122-25B65848F8E2}" presName="rootConnector3" presStyleLbl="asst1" presStyleIdx="0" presStyleCnt="1"/>
      <dgm:spPr/>
    </dgm:pt>
    <dgm:pt modelId="{0B9271E0-CBAC-7445-90A0-82A162F3926B}" type="pres">
      <dgm:prSet presAssocID="{B2082B52-4F85-8647-B122-25B65848F8E2}" presName="hierChild6" presStyleCnt="0"/>
      <dgm:spPr/>
    </dgm:pt>
    <dgm:pt modelId="{00AF9338-3B23-D446-9485-835A01214F90}" type="pres">
      <dgm:prSet presAssocID="{B2082B52-4F85-8647-B122-25B65848F8E2}" presName="hierChild7" presStyleCnt="0"/>
      <dgm:spPr/>
    </dgm:pt>
  </dgm:ptLst>
  <dgm:cxnLst>
    <dgm:cxn modelId="{CF368206-0821-7944-B3ED-F493F6813A4C}" type="presOf" srcId="{E3735839-17D2-1447-B1A0-9514E726437A}" destId="{B276D38D-71A9-4D4C-B964-448764D3C42F}" srcOrd="0" destOrd="0" presId="urn:microsoft.com/office/officeart/2005/8/layout/orgChart1"/>
    <dgm:cxn modelId="{0B858420-4DF7-1341-8CC3-5E227F4197A7}" type="presOf" srcId="{BE64959D-3398-6D49-A0BB-90BBD7B82B19}" destId="{989EAF51-5966-A44E-8268-3E82EB656E79}" srcOrd="0" destOrd="0" presId="urn:microsoft.com/office/officeart/2005/8/layout/orgChart1"/>
    <dgm:cxn modelId="{C7CC7224-EDC1-004C-A9A2-73BDC850868E}" type="presOf" srcId="{B2082B52-4F85-8647-B122-25B65848F8E2}" destId="{89EC7C4C-2665-AF47-8A5C-69D828A69F2D}" srcOrd="1" destOrd="0" presId="urn:microsoft.com/office/officeart/2005/8/layout/orgChart1"/>
    <dgm:cxn modelId="{1BB7B933-2872-D645-AAFB-4AB06E3417A7}" type="presOf" srcId="{14943356-9DB1-854B-A98A-B58B17312996}" destId="{4BAC1B28-2D4C-2B49-84D6-7E0AD6C982B5}" srcOrd="0" destOrd="0" presId="urn:microsoft.com/office/officeart/2005/8/layout/orgChart1"/>
    <dgm:cxn modelId="{16B9E83B-CCFD-104B-B29F-15248239EA11}" type="presOf" srcId="{A4AE3844-01AF-D348-9209-C888902D2C7F}" destId="{F7557FF0-98C9-A94E-AD03-BD240C193929}" srcOrd="1" destOrd="0" presId="urn:microsoft.com/office/officeart/2005/8/layout/orgChart1"/>
    <dgm:cxn modelId="{6958D963-AAD9-1246-B179-A847511F7AD0}" type="presOf" srcId="{2BD3609E-37BC-2F4A-BFD6-083CE3B64BF7}" destId="{DD7C50F6-9641-3D41-9DFE-47F269AB21CE}" srcOrd="1" destOrd="0" presId="urn:microsoft.com/office/officeart/2005/8/layout/orgChart1"/>
    <dgm:cxn modelId="{B98F9B45-C5B7-6E40-8A13-9B03525A5058}" srcId="{FB4FAC26-4554-5842-93A7-CA2A2DA4F4D3}" destId="{7CCDDAF4-0307-CC42-897A-D88D93865D02}" srcOrd="0" destOrd="0" parTransId="{B5910DD1-CD07-924E-AC9A-0A1327284EB6}" sibTransId="{BAB63CA2-8735-F843-AA21-BA1486A85CEF}"/>
    <dgm:cxn modelId="{D8415A4A-FB96-A942-B0DF-87A921313A94}" type="presOf" srcId="{847F8F19-FF82-4B47-B2DE-97EBB167D900}" destId="{6E30B3F6-67CE-D746-AD70-C020A8B4600A}" srcOrd="0" destOrd="0" presId="urn:microsoft.com/office/officeart/2005/8/layout/orgChart1"/>
    <dgm:cxn modelId="{BBF7EF4A-AB7F-634C-AA64-F5B3B9DB39E3}" type="presOf" srcId="{E10C29BB-7DB0-E34B-9EF2-D4B016904377}" destId="{8A108392-0B4D-3D4E-B96A-67177B168182}" srcOrd="0" destOrd="0" presId="urn:microsoft.com/office/officeart/2005/8/layout/orgChart1"/>
    <dgm:cxn modelId="{0EC10A4D-C69A-0E4A-8EC8-1E1B0B7C3CB2}" srcId="{7CCDDAF4-0307-CC42-897A-D88D93865D02}" destId="{A4AE3844-01AF-D348-9209-C888902D2C7F}" srcOrd="1" destOrd="0" parTransId="{38294897-93D0-C546-9E64-00D86822C537}" sibTransId="{52F58E5B-51FC-B34A-8317-CF14AE5D1082}"/>
    <dgm:cxn modelId="{F61B1F4D-93C3-7C49-AC5D-630E6A21C2B1}" type="presOf" srcId="{93BA8B23-0869-F64C-85C2-54246AF99695}" destId="{DA7A1F86-BE8C-B041-888E-19C663F03ECF}" srcOrd="0" destOrd="0" presId="urn:microsoft.com/office/officeart/2005/8/layout/orgChart1"/>
    <dgm:cxn modelId="{E3CFB56D-5102-5F46-961E-568A9FDA2248}" type="presOf" srcId="{14943356-9DB1-854B-A98A-B58B17312996}" destId="{B65BA53A-5638-2D41-B5B2-C27F0A70AE31}" srcOrd="1" destOrd="0" presId="urn:microsoft.com/office/officeart/2005/8/layout/orgChart1"/>
    <dgm:cxn modelId="{8DDFB96E-B6AF-D642-BD55-585CD2023CAF}" srcId="{7CCDDAF4-0307-CC42-897A-D88D93865D02}" destId="{1CE38AAB-6466-2545-80EB-76153CE4B33B}" srcOrd="2" destOrd="0" parTransId="{E3735839-17D2-1447-B1A0-9514E726437A}" sibTransId="{92D57485-4C1F-8344-A7E8-A9538377EDA1}"/>
    <dgm:cxn modelId="{644B0657-D0D9-E04F-9A49-7332C3B42A53}" type="presOf" srcId="{FB4FAC26-4554-5842-93A7-CA2A2DA4F4D3}" destId="{2F9B9F41-F2FE-0B48-AC94-2B4FB1067DF7}" srcOrd="0" destOrd="0" presId="urn:microsoft.com/office/officeart/2005/8/layout/orgChart1"/>
    <dgm:cxn modelId="{8E113778-A99B-F548-80C4-F698F54DE2EF}" type="presOf" srcId="{6BC254D6-710F-6246-9540-6FF3878DFEF4}" destId="{9B19F196-01AB-0145-B1E8-88F5074FDC8D}" srcOrd="0" destOrd="0" presId="urn:microsoft.com/office/officeart/2005/8/layout/orgChart1"/>
    <dgm:cxn modelId="{8BE4C179-5667-A442-8B10-3C761407DD4F}" type="presOf" srcId="{38294897-93D0-C546-9E64-00D86822C537}" destId="{D8A7E214-E26C-1245-AAFE-86E3F4B1DC2E}" srcOrd="0" destOrd="0" presId="urn:microsoft.com/office/officeart/2005/8/layout/orgChart1"/>
    <dgm:cxn modelId="{71DC8F87-4BDD-BA46-A491-6403FF329707}" srcId="{7CCDDAF4-0307-CC42-897A-D88D93865D02}" destId="{847F8F19-FF82-4B47-B2DE-97EBB167D900}" srcOrd="3" destOrd="0" parTransId="{6BC254D6-710F-6246-9540-6FF3878DFEF4}" sibTransId="{1E367524-CB4E-7F4C-A2C4-C6C7D43C9CBB}"/>
    <dgm:cxn modelId="{68E6C588-A57E-244A-998E-965039620F79}" type="presOf" srcId="{7CCDDAF4-0307-CC42-897A-D88D93865D02}" destId="{675D1FAC-98BC-2A40-A5EF-5D0E0674DE78}" srcOrd="0" destOrd="0" presId="urn:microsoft.com/office/officeart/2005/8/layout/orgChart1"/>
    <dgm:cxn modelId="{039FF389-02E8-B049-81F4-B75EDD39894D}" srcId="{A4AE3844-01AF-D348-9209-C888902D2C7F}" destId="{2BD3609E-37BC-2F4A-BFD6-083CE3B64BF7}" srcOrd="0" destOrd="0" parTransId="{C37790CA-E13D-CE4A-B17D-6A069035633B}" sibTransId="{4436AB47-283A-A144-BD9E-57BF5161725F}"/>
    <dgm:cxn modelId="{4002D08B-A888-F54B-BFFC-CAB78DB37E82}" type="presOf" srcId="{7CCDDAF4-0307-CC42-897A-D88D93865D02}" destId="{FD779A66-C9E4-7242-B311-DD80AEA3EC8C}" srcOrd="1" destOrd="0" presId="urn:microsoft.com/office/officeart/2005/8/layout/orgChart1"/>
    <dgm:cxn modelId="{0986AA8C-E7BF-3148-A103-8F26258B3B10}" srcId="{7CCDDAF4-0307-CC42-897A-D88D93865D02}" destId="{B2082B52-4F85-8647-B122-25B65848F8E2}" srcOrd="0" destOrd="0" parTransId="{BE64959D-3398-6D49-A0BB-90BBD7B82B19}" sibTransId="{2EFE5DF7-3D94-2B45-A77D-753730A98D98}"/>
    <dgm:cxn modelId="{3BF526A5-123E-EF4D-93A1-2319492A1718}" type="presOf" srcId="{A4B158C2-D8CD-BE48-AF0A-427C2D266BF1}" destId="{6E6DB0CB-1985-A141-8E10-C7ADC9F1931D}" srcOrd="0" destOrd="0" presId="urn:microsoft.com/office/officeart/2005/8/layout/orgChart1"/>
    <dgm:cxn modelId="{F06571A8-221E-F44D-BC0E-25216C018191}" type="presOf" srcId="{1CE38AAB-6466-2545-80EB-76153CE4B33B}" destId="{9BCDB6FE-0971-9B4D-A940-89231C2D5D08}" srcOrd="1" destOrd="0" presId="urn:microsoft.com/office/officeart/2005/8/layout/orgChart1"/>
    <dgm:cxn modelId="{A5D3AEA9-60B8-6548-9546-9B1F6A1081D8}" type="presOf" srcId="{35637807-5AC7-CB46-8B70-D96F43344AC2}" destId="{4FB03694-B21E-2D4E-B12A-CCC0F9AC9199}" srcOrd="0" destOrd="0" presId="urn:microsoft.com/office/officeart/2005/8/layout/orgChart1"/>
    <dgm:cxn modelId="{4F09B6AB-63A0-8249-A741-ED32F784F8A5}" srcId="{A4AE3844-01AF-D348-9209-C888902D2C7F}" destId="{35637807-5AC7-CB46-8B70-D96F43344AC2}" srcOrd="2" destOrd="0" parTransId="{A8D03267-17F8-084C-93C0-633EC47DB85B}" sibTransId="{CE47547F-750B-7146-9710-6C7830E34125}"/>
    <dgm:cxn modelId="{3FD602B1-DAFC-614A-B4B7-9B476D4686C2}" type="presOf" srcId="{0CDD3D41-6103-D742-8A14-92A9A10072A9}" destId="{8C552EC3-FD54-7948-9FFE-376A72AC3031}" srcOrd="1" destOrd="0" presId="urn:microsoft.com/office/officeart/2005/8/layout/orgChart1"/>
    <dgm:cxn modelId="{0190FCB4-CDF4-474E-BAFD-CC70E3CAB87E}" type="presOf" srcId="{1CE38AAB-6466-2545-80EB-76153CE4B33B}" destId="{F25D3969-E290-FC49-B129-A4EE0C2B7385}" srcOrd="0" destOrd="0" presId="urn:microsoft.com/office/officeart/2005/8/layout/orgChart1"/>
    <dgm:cxn modelId="{0C9F09B9-264B-3C4D-BABD-68E4928D6000}" type="presOf" srcId="{847F8F19-FF82-4B47-B2DE-97EBB167D900}" destId="{1D70B449-1FC7-5F40-8BE5-89A75DEB7FB4}" srcOrd="1" destOrd="0" presId="urn:microsoft.com/office/officeart/2005/8/layout/orgChart1"/>
    <dgm:cxn modelId="{E7C018C0-6EC2-674E-A91C-E79AA8FE6B9C}" srcId="{1CE38AAB-6466-2545-80EB-76153CE4B33B}" destId="{14943356-9DB1-854B-A98A-B58B17312996}" srcOrd="1" destOrd="0" parTransId="{93BA8B23-0869-F64C-85C2-54246AF99695}" sibTransId="{6C4B464D-2EB9-BA41-9179-B85EB99CAB3B}"/>
    <dgm:cxn modelId="{40BBFCC7-3954-9E48-80A7-35E25E769742}" type="presOf" srcId="{35637807-5AC7-CB46-8B70-D96F43344AC2}" destId="{A778C11F-E725-E245-9168-8D7E3B299779}" srcOrd="1" destOrd="0" presId="urn:microsoft.com/office/officeart/2005/8/layout/orgChart1"/>
    <dgm:cxn modelId="{9BD4DBC8-6D77-EB4B-9FCA-B26E6F9297B3}" type="presOf" srcId="{B2082B52-4F85-8647-B122-25B65848F8E2}" destId="{E373C0AE-27F2-B544-8AA6-52E03B52D167}" srcOrd="0" destOrd="0" presId="urn:microsoft.com/office/officeart/2005/8/layout/orgChart1"/>
    <dgm:cxn modelId="{673925D2-FF9E-CF4B-91B9-9EF317599B50}" type="presOf" srcId="{C37790CA-E13D-CE4A-B17D-6A069035633B}" destId="{3FE11EB5-0A34-E143-B91C-3975FA74FB09}" srcOrd="0" destOrd="0" presId="urn:microsoft.com/office/officeart/2005/8/layout/orgChart1"/>
    <dgm:cxn modelId="{E66D99D9-208E-304D-82BA-D3D87634BF5E}" type="presOf" srcId="{13B73552-2444-8F49-84D7-75EF928BEBF0}" destId="{AD8E9EE6-1434-784A-AE75-9D8198EF6696}" srcOrd="1" destOrd="0" presId="urn:microsoft.com/office/officeart/2005/8/layout/orgChart1"/>
    <dgm:cxn modelId="{57AB06E7-2EB1-7C4F-B558-56318A7F8FC9}" type="presOf" srcId="{13B73552-2444-8F49-84D7-75EF928BEBF0}" destId="{8D7D12B5-05ED-4E4E-8097-7DB4B186AAFF}" srcOrd="0" destOrd="0" presId="urn:microsoft.com/office/officeart/2005/8/layout/orgChart1"/>
    <dgm:cxn modelId="{3AEC9CE7-192D-8D47-9D40-09191CF777F2}" type="presOf" srcId="{A8D03267-17F8-084C-93C0-633EC47DB85B}" destId="{588BCAFC-2D59-E34D-8D44-365316691005}" srcOrd="0" destOrd="0" presId="urn:microsoft.com/office/officeart/2005/8/layout/orgChart1"/>
    <dgm:cxn modelId="{B82BD3EA-532E-C840-8455-0DADCD1ADD96}" type="presOf" srcId="{0CDD3D41-6103-D742-8A14-92A9A10072A9}" destId="{A095C8F3-1538-3042-84B9-F56CCCB0783C}" srcOrd="0" destOrd="0" presId="urn:microsoft.com/office/officeart/2005/8/layout/orgChart1"/>
    <dgm:cxn modelId="{F23A6BEB-1130-BC41-B5BB-1FFE90432A3B}" srcId="{A4AE3844-01AF-D348-9209-C888902D2C7F}" destId="{13B73552-2444-8F49-84D7-75EF928BEBF0}" srcOrd="1" destOrd="0" parTransId="{E10C29BB-7DB0-E34B-9EF2-D4B016904377}" sibTransId="{4C597AE7-DB39-5A40-AFE2-65FCE71A74D5}"/>
    <dgm:cxn modelId="{657C19F1-25BE-0B4E-9DE1-C92255A0F941}" srcId="{1CE38AAB-6466-2545-80EB-76153CE4B33B}" destId="{0CDD3D41-6103-D742-8A14-92A9A10072A9}" srcOrd="0" destOrd="0" parTransId="{A4B158C2-D8CD-BE48-AF0A-427C2D266BF1}" sibTransId="{4C2E3AFF-B430-2C4A-A64B-5C0A9B086E0F}"/>
    <dgm:cxn modelId="{6B2D9CFB-8D07-4247-84A8-74228BDACB7A}" type="presOf" srcId="{2BD3609E-37BC-2F4A-BFD6-083CE3B64BF7}" destId="{5B5016A2-7A41-284D-BFC3-C14F978E0963}" srcOrd="0" destOrd="0" presId="urn:microsoft.com/office/officeart/2005/8/layout/orgChart1"/>
    <dgm:cxn modelId="{9F4FA7FF-8E81-C64B-BA69-27654982A595}" type="presOf" srcId="{A4AE3844-01AF-D348-9209-C888902D2C7F}" destId="{38F48590-05D5-0148-A9D7-50AB3A7720FA}" srcOrd="0" destOrd="0" presId="urn:microsoft.com/office/officeart/2005/8/layout/orgChart1"/>
    <dgm:cxn modelId="{561D4E4C-0E0F-9640-A09A-DB337F0E1A1A}" type="presParOf" srcId="{2F9B9F41-F2FE-0B48-AC94-2B4FB1067DF7}" destId="{E50F7233-6E09-EC46-8E49-86868EE51AAF}" srcOrd="0" destOrd="0" presId="urn:microsoft.com/office/officeart/2005/8/layout/orgChart1"/>
    <dgm:cxn modelId="{38DB156C-8CAC-444D-83D7-F6C82F165F3D}" type="presParOf" srcId="{E50F7233-6E09-EC46-8E49-86868EE51AAF}" destId="{F7E256A1-F8F7-EA46-814F-A64385E66D0B}" srcOrd="0" destOrd="0" presId="urn:microsoft.com/office/officeart/2005/8/layout/orgChart1"/>
    <dgm:cxn modelId="{8DFB69F3-25C6-E549-8443-AB65A9E9E972}" type="presParOf" srcId="{F7E256A1-F8F7-EA46-814F-A64385E66D0B}" destId="{675D1FAC-98BC-2A40-A5EF-5D0E0674DE78}" srcOrd="0" destOrd="0" presId="urn:microsoft.com/office/officeart/2005/8/layout/orgChart1"/>
    <dgm:cxn modelId="{BCFAB839-0497-D842-A766-635D07A34B4B}" type="presParOf" srcId="{F7E256A1-F8F7-EA46-814F-A64385E66D0B}" destId="{FD779A66-C9E4-7242-B311-DD80AEA3EC8C}" srcOrd="1" destOrd="0" presId="urn:microsoft.com/office/officeart/2005/8/layout/orgChart1"/>
    <dgm:cxn modelId="{0C75A99F-CA8E-B649-8D3C-E7306D929512}" type="presParOf" srcId="{E50F7233-6E09-EC46-8E49-86868EE51AAF}" destId="{E9D89741-F754-3642-B695-7FB069D00A76}" srcOrd="1" destOrd="0" presId="urn:microsoft.com/office/officeart/2005/8/layout/orgChart1"/>
    <dgm:cxn modelId="{25387CE7-C3BF-044C-A0C1-CB900ED7A988}" type="presParOf" srcId="{E9D89741-F754-3642-B695-7FB069D00A76}" destId="{D8A7E214-E26C-1245-AAFE-86E3F4B1DC2E}" srcOrd="0" destOrd="0" presId="urn:microsoft.com/office/officeart/2005/8/layout/orgChart1"/>
    <dgm:cxn modelId="{984ECDB2-A776-8C44-BB14-6BE8911A0E2F}" type="presParOf" srcId="{E9D89741-F754-3642-B695-7FB069D00A76}" destId="{D090A68C-8B97-1F44-A9CF-AC1064A09863}" srcOrd="1" destOrd="0" presId="urn:microsoft.com/office/officeart/2005/8/layout/orgChart1"/>
    <dgm:cxn modelId="{6B2D4BB5-051C-AA41-9A7C-7190EAAC9746}" type="presParOf" srcId="{D090A68C-8B97-1F44-A9CF-AC1064A09863}" destId="{765F01BA-D191-684B-8676-E984F272B71E}" srcOrd="0" destOrd="0" presId="urn:microsoft.com/office/officeart/2005/8/layout/orgChart1"/>
    <dgm:cxn modelId="{9AC072BC-4937-3A49-A832-6D7F3AF1B5A8}" type="presParOf" srcId="{765F01BA-D191-684B-8676-E984F272B71E}" destId="{38F48590-05D5-0148-A9D7-50AB3A7720FA}" srcOrd="0" destOrd="0" presId="urn:microsoft.com/office/officeart/2005/8/layout/orgChart1"/>
    <dgm:cxn modelId="{349C7F7B-BA5C-DF4C-BBD7-0C88584A36EA}" type="presParOf" srcId="{765F01BA-D191-684B-8676-E984F272B71E}" destId="{F7557FF0-98C9-A94E-AD03-BD240C193929}" srcOrd="1" destOrd="0" presId="urn:microsoft.com/office/officeart/2005/8/layout/orgChart1"/>
    <dgm:cxn modelId="{CAC264F3-7591-1949-B654-CD9386643114}" type="presParOf" srcId="{D090A68C-8B97-1F44-A9CF-AC1064A09863}" destId="{614A2CC6-ED4E-E543-BC96-4ACB05BEBBCD}" srcOrd="1" destOrd="0" presId="urn:microsoft.com/office/officeart/2005/8/layout/orgChart1"/>
    <dgm:cxn modelId="{F67D889B-74B4-4040-8699-C4C1515E1DF3}" type="presParOf" srcId="{614A2CC6-ED4E-E543-BC96-4ACB05BEBBCD}" destId="{3FE11EB5-0A34-E143-B91C-3975FA74FB09}" srcOrd="0" destOrd="0" presId="urn:microsoft.com/office/officeart/2005/8/layout/orgChart1"/>
    <dgm:cxn modelId="{226471E7-C383-294B-B722-0A96F85A1C4C}" type="presParOf" srcId="{614A2CC6-ED4E-E543-BC96-4ACB05BEBBCD}" destId="{51BA041A-E8BB-1745-9E07-A5D7F6B728BB}" srcOrd="1" destOrd="0" presId="urn:microsoft.com/office/officeart/2005/8/layout/orgChart1"/>
    <dgm:cxn modelId="{72713609-34A8-0C43-BE27-5241026E9424}" type="presParOf" srcId="{51BA041A-E8BB-1745-9E07-A5D7F6B728BB}" destId="{C21EC247-BE12-7747-BBC3-91CEEDC6086C}" srcOrd="0" destOrd="0" presId="urn:microsoft.com/office/officeart/2005/8/layout/orgChart1"/>
    <dgm:cxn modelId="{73B19343-9412-BC4A-BCF0-A36AD9EF9E2E}" type="presParOf" srcId="{C21EC247-BE12-7747-BBC3-91CEEDC6086C}" destId="{5B5016A2-7A41-284D-BFC3-C14F978E0963}" srcOrd="0" destOrd="0" presId="urn:microsoft.com/office/officeart/2005/8/layout/orgChart1"/>
    <dgm:cxn modelId="{F7C6192B-D146-7F42-BDAD-A4C8C483210A}" type="presParOf" srcId="{C21EC247-BE12-7747-BBC3-91CEEDC6086C}" destId="{DD7C50F6-9641-3D41-9DFE-47F269AB21CE}" srcOrd="1" destOrd="0" presId="urn:microsoft.com/office/officeart/2005/8/layout/orgChart1"/>
    <dgm:cxn modelId="{2213A080-2DCD-FF46-901A-EB4CEADE2246}" type="presParOf" srcId="{51BA041A-E8BB-1745-9E07-A5D7F6B728BB}" destId="{CB47CAB4-00C4-AE4E-832C-223CA7643C40}" srcOrd="1" destOrd="0" presId="urn:microsoft.com/office/officeart/2005/8/layout/orgChart1"/>
    <dgm:cxn modelId="{033377D0-284B-C041-B256-D84E0E0CD829}" type="presParOf" srcId="{51BA041A-E8BB-1745-9E07-A5D7F6B728BB}" destId="{E91BBF0B-7688-F14F-9BAE-87D30A5FDF45}" srcOrd="2" destOrd="0" presId="urn:microsoft.com/office/officeart/2005/8/layout/orgChart1"/>
    <dgm:cxn modelId="{42976A54-2027-444D-B7FE-863141CF54BD}" type="presParOf" srcId="{614A2CC6-ED4E-E543-BC96-4ACB05BEBBCD}" destId="{8A108392-0B4D-3D4E-B96A-67177B168182}" srcOrd="2" destOrd="0" presId="urn:microsoft.com/office/officeart/2005/8/layout/orgChart1"/>
    <dgm:cxn modelId="{9BB081B5-C73D-0F4F-A2D5-D68BA6F05DB4}" type="presParOf" srcId="{614A2CC6-ED4E-E543-BC96-4ACB05BEBBCD}" destId="{0FBE0CE6-15FD-DD41-9545-7D8F6A1EC0BD}" srcOrd="3" destOrd="0" presId="urn:microsoft.com/office/officeart/2005/8/layout/orgChart1"/>
    <dgm:cxn modelId="{2D2FF739-EF11-A243-9291-45D773023DB7}" type="presParOf" srcId="{0FBE0CE6-15FD-DD41-9545-7D8F6A1EC0BD}" destId="{DA562BE0-8604-684C-A08F-21B0060EB784}" srcOrd="0" destOrd="0" presId="urn:microsoft.com/office/officeart/2005/8/layout/orgChart1"/>
    <dgm:cxn modelId="{6DAD327C-6EAE-5E49-9C0C-6FF289091281}" type="presParOf" srcId="{DA562BE0-8604-684C-A08F-21B0060EB784}" destId="{8D7D12B5-05ED-4E4E-8097-7DB4B186AAFF}" srcOrd="0" destOrd="0" presId="urn:microsoft.com/office/officeart/2005/8/layout/orgChart1"/>
    <dgm:cxn modelId="{56750427-9FFA-194B-9C4E-529590F3B9D9}" type="presParOf" srcId="{DA562BE0-8604-684C-A08F-21B0060EB784}" destId="{AD8E9EE6-1434-784A-AE75-9D8198EF6696}" srcOrd="1" destOrd="0" presId="urn:microsoft.com/office/officeart/2005/8/layout/orgChart1"/>
    <dgm:cxn modelId="{E9640AC6-29BF-914F-B8AC-EA66A1EE4384}" type="presParOf" srcId="{0FBE0CE6-15FD-DD41-9545-7D8F6A1EC0BD}" destId="{095A9AF7-6447-E34B-8CB1-B9B6AF539F9C}" srcOrd="1" destOrd="0" presId="urn:microsoft.com/office/officeart/2005/8/layout/orgChart1"/>
    <dgm:cxn modelId="{E73A233C-3517-474C-8AF5-05B52CFF6A68}" type="presParOf" srcId="{0FBE0CE6-15FD-DD41-9545-7D8F6A1EC0BD}" destId="{699ADB5B-4DF0-AE42-988D-C03B6B5A68ED}" srcOrd="2" destOrd="0" presId="urn:microsoft.com/office/officeart/2005/8/layout/orgChart1"/>
    <dgm:cxn modelId="{CE674197-0A6B-F94A-A98D-7119AC2428BC}" type="presParOf" srcId="{614A2CC6-ED4E-E543-BC96-4ACB05BEBBCD}" destId="{588BCAFC-2D59-E34D-8D44-365316691005}" srcOrd="4" destOrd="0" presId="urn:microsoft.com/office/officeart/2005/8/layout/orgChart1"/>
    <dgm:cxn modelId="{D359DE26-D3C1-C340-801B-53F7551E96FC}" type="presParOf" srcId="{614A2CC6-ED4E-E543-BC96-4ACB05BEBBCD}" destId="{3472856D-47D6-0E4C-B2DC-5630224C53C1}" srcOrd="5" destOrd="0" presId="urn:microsoft.com/office/officeart/2005/8/layout/orgChart1"/>
    <dgm:cxn modelId="{AA1C33EB-6D27-AB44-BA61-E273CCAEA579}" type="presParOf" srcId="{3472856D-47D6-0E4C-B2DC-5630224C53C1}" destId="{19D776BD-AC9B-9747-8D74-DB1F85E7A922}" srcOrd="0" destOrd="0" presId="urn:microsoft.com/office/officeart/2005/8/layout/orgChart1"/>
    <dgm:cxn modelId="{8D40CA17-DCB9-1540-BAE5-E0F675A2051F}" type="presParOf" srcId="{19D776BD-AC9B-9747-8D74-DB1F85E7A922}" destId="{4FB03694-B21E-2D4E-B12A-CCC0F9AC9199}" srcOrd="0" destOrd="0" presId="urn:microsoft.com/office/officeart/2005/8/layout/orgChart1"/>
    <dgm:cxn modelId="{406D2E63-23B4-8446-BE75-930DDD5752A5}" type="presParOf" srcId="{19D776BD-AC9B-9747-8D74-DB1F85E7A922}" destId="{A778C11F-E725-E245-9168-8D7E3B299779}" srcOrd="1" destOrd="0" presId="urn:microsoft.com/office/officeart/2005/8/layout/orgChart1"/>
    <dgm:cxn modelId="{B6560064-79DE-6847-8614-151D201354CB}" type="presParOf" srcId="{3472856D-47D6-0E4C-B2DC-5630224C53C1}" destId="{CC4594E0-992E-3844-868E-480AC7C60FF2}" srcOrd="1" destOrd="0" presId="urn:microsoft.com/office/officeart/2005/8/layout/orgChart1"/>
    <dgm:cxn modelId="{2994F38D-702E-644E-BD0D-D15BC2D9650A}" type="presParOf" srcId="{3472856D-47D6-0E4C-B2DC-5630224C53C1}" destId="{26FC06B1-6888-7F40-BDC5-4FD41A6CCC04}" srcOrd="2" destOrd="0" presId="urn:microsoft.com/office/officeart/2005/8/layout/orgChart1"/>
    <dgm:cxn modelId="{1A2EA2D8-54D5-EC4E-B928-DA9EB40443DD}" type="presParOf" srcId="{D090A68C-8B97-1F44-A9CF-AC1064A09863}" destId="{FD039806-EFF7-3849-B8C3-531864228407}" srcOrd="2" destOrd="0" presId="urn:microsoft.com/office/officeart/2005/8/layout/orgChart1"/>
    <dgm:cxn modelId="{F1E82A38-4D1C-C747-B699-82516A954A50}" type="presParOf" srcId="{E9D89741-F754-3642-B695-7FB069D00A76}" destId="{B276D38D-71A9-4D4C-B964-448764D3C42F}" srcOrd="2" destOrd="0" presId="urn:microsoft.com/office/officeart/2005/8/layout/orgChart1"/>
    <dgm:cxn modelId="{601FE39C-1988-F348-941F-49CEFDFC2B89}" type="presParOf" srcId="{E9D89741-F754-3642-B695-7FB069D00A76}" destId="{418AE9DF-774E-F347-BF32-8ACE392B73AE}" srcOrd="3" destOrd="0" presId="urn:microsoft.com/office/officeart/2005/8/layout/orgChart1"/>
    <dgm:cxn modelId="{6F2DCB1C-747C-7749-BE89-E738F5F6A5CB}" type="presParOf" srcId="{418AE9DF-774E-F347-BF32-8ACE392B73AE}" destId="{DC111241-9180-6945-A2FA-6CF242CD33EC}" srcOrd="0" destOrd="0" presId="urn:microsoft.com/office/officeart/2005/8/layout/orgChart1"/>
    <dgm:cxn modelId="{7A41B3C2-C05A-2D4E-82FA-A73DFEAC3398}" type="presParOf" srcId="{DC111241-9180-6945-A2FA-6CF242CD33EC}" destId="{F25D3969-E290-FC49-B129-A4EE0C2B7385}" srcOrd="0" destOrd="0" presId="urn:microsoft.com/office/officeart/2005/8/layout/orgChart1"/>
    <dgm:cxn modelId="{CC54376D-7B7E-F94C-B8BC-00AC92E3F50F}" type="presParOf" srcId="{DC111241-9180-6945-A2FA-6CF242CD33EC}" destId="{9BCDB6FE-0971-9B4D-A940-89231C2D5D08}" srcOrd="1" destOrd="0" presId="urn:microsoft.com/office/officeart/2005/8/layout/orgChart1"/>
    <dgm:cxn modelId="{9648C291-FF27-8B46-B9D1-92625E1FEB92}" type="presParOf" srcId="{418AE9DF-774E-F347-BF32-8ACE392B73AE}" destId="{2D2BF409-260E-2C4D-9AB1-12DF86104961}" srcOrd="1" destOrd="0" presId="urn:microsoft.com/office/officeart/2005/8/layout/orgChart1"/>
    <dgm:cxn modelId="{6E9AC275-B98B-7F47-A418-662157186FFA}" type="presParOf" srcId="{2D2BF409-260E-2C4D-9AB1-12DF86104961}" destId="{6E6DB0CB-1985-A141-8E10-C7ADC9F1931D}" srcOrd="0" destOrd="0" presId="urn:microsoft.com/office/officeart/2005/8/layout/orgChart1"/>
    <dgm:cxn modelId="{5F370415-E647-2543-8F4A-CB75F4679201}" type="presParOf" srcId="{2D2BF409-260E-2C4D-9AB1-12DF86104961}" destId="{38875F9E-8B23-674B-AABA-3FFBA0E5D322}" srcOrd="1" destOrd="0" presId="urn:microsoft.com/office/officeart/2005/8/layout/orgChart1"/>
    <dgm:cxn modelId="{245D89EF-1060-464C-9270-6290CB954A88}" type="presParOf" srcId="{38875F9E-8B23-674B-AABA-3FFBA0E5D322}" destId="{088CE693-88E4-E04C-B4A9-53F0A7E4BE7B}" srcOrd="0" destOrd="0" presId="urn:microsoft.com/office/officeart/2005/8/layout/orgChart1"/>
    <dgm:cxn modelId="{0557236D-9743-E64B-9B60-7874F3BCA819}" type="presParOf" srcId="{088CE693-88E4-E04C-B4A9-53F0A7E4BE7B}" destId="{A095C8F3-1538-3042-84B9-F56CCCB0783C}" srcOrd="0" destOrd="0" presId="urn:microsoft.com/office/officeart/2005/8/layout/orgChart1"/>
    <dgm:cxn modelId="{2FE96992-1724-D348-8AED-B920108B3098}" type="presParOf" srcId="{088CE693-88E4-E04C-B4A9-53F0A7E4BE7B}" destId="{8C552EC3-FD54-7948-9FFE-376A72AC3031}" srcOrd="1" destOrd="0" presId="urn:microsoft.com/office/officeart/2005/8/layout/orgChart1"/>
    <dgm:cxn modelId="{96A250F6-4EE2-7143-9B5A-E762AB62B19F}" type="presParOf" srcId="{38875F9E-8B23-674B-AABA-3FFBA0E5D322}" destId="{51ADA429-13A9-004D-A714-011224D50A85}" srcOrd="1" destOrd="0" presId="urn:microsoft.com/office/officeart/2005/8/layout/orgChart1"/>
    <dgm:cxn modelId="{EF3F69C9-3398-4C46-AE83-6F6F5D0D5721}" type="presParOf" srcId="{38875F9E-8B23-674B-AABA-3FFBA0E5D322}" destId="{6681E46C-E5D4-534F-A47A-22315757F3F7}" srcOrd="2" destOrd="0" presId="urn:microsoft.com/office/officeart/2005/8/layout/orgChart1"/>
    <dgm:cxn modelId="{72475913-ADFB-2E4A-A08C-55F8FD79071C}" type="presParOf" srcId="{2D2BF409-260E-2C4D-9AB1-12DF86104961}" destId="{DA7A1F86-BE8C-B041-888E-19C663F03ECF}" srcOrd="2" destOrd="0" presId="urn:microsoft.com/office/officeart/2005/8/layout/orgChart1"/>
    <dgm:cxn modelId="{EFAFBBA2-26B7-DE47-8356-EE46514B7090}" type="presParOf" srcId="{2D2BF409-260E-2C4D-9AB1-12DF86104961}" destId="{794DA5B6-76FC-C447-B645-3245BB4F413B}" srcOrd="3" destOrd="0" presId="urn:microsoft.com/office/officeart/2005/8/layout/orgChart1"/>
    <dgm:cxn modelId="{8BBA4D4D-1113-1841-A6F2-08EE07D4B008}" type="presParOf" srcId="{794DA5B6-76FC-C447-B645-3245BB4F413B}" destId="{90C77ED8-5A66-AF48-8DB2-A77A4509852A}" srcOrd="0" destOrd="0" presId="urn:microsoft.com/office/officeart/2005/8/layout/orgChart1"/>
    <dgm:cxn modelId="{4122DB18-47D0-FD45-98C7-4C0EE0EF2533}" type="presParOf" srcId="{90C77ED8-5A66-AF48-8DB2-A77A4509852A}" destId="{4BAC1B28-2D4C-2B49-84D6-7E0AD6C982B5}" srcOrd="0" destOrd="0" presId="urn:microsoft.com/office/officeart/2005/8/layout/orgChart1"/>
    <dgm:cxn modelId="{58565579-333E-A84A-8D3B-888CC22E7C93}" type="presParOf" srcId="{90C77ED8-5A66-AF48-8DB2-A77A4509852A}" destId="{B65BA53A-5638-2D41-B5B2-C27F0A70AE31}" srcOrd="1" destOrd="0" presId="urn:microsoft.com/office/officeart/2005/8/layout/orgChart1"/>
    <dgm:cxn modelId="{B7A56770-D9E1-4848-A440-A05B65D46616}" type="presParOf" srcId="{794DA5B6-76FC-C447-B645-3245BB4F413B}" destId="{F42BAFCC-FBB0-C24B-8AD2-B5ECE6832BE2}" srcOrd="1" destOrd="0" presId="urn:microsoft.com/office/officeart/2005/8/layout/orgChart1"/>
    <dgm:cxn modelId="{257C8FD1-1F12-5C48-AF08-25EE76B66874}" type="presParOf" srcId="{794DA5B6-76FC-C447-B645-3245BB4F413B}" destId="{AFAE431B-0F5B-9144-972B-173FC8C01EC9}" srcOrd="2" destOrd="0" presId="urn:microsoft.com/office/officeart/2005/8/layout/orgChart1"/>
    <dgm:cxn modelId="{8DFC3099-E803-A54A-ADFD-A86E964A9C39}" type="presParOf" srcId="{418AE9DF-774E-F347-BF32-8ACE392B73AE}" destId="{97FEA48D-4297-A149-B53A-87793B1F41E9}" srcOrd="2" destOrd="0" presId="urn:microsoft.com/office/officeart/2005/8/layout/orgChart1"/>
    <dgm:cxn modelId="{49C6869E-9AB9-994A-A18F-8C782E27B4B1}" type="presParOf" srcId="{E9D89741-F754-3642-B695-7FB069D00A76}" destId="{9B19F196-01AB-0145-B1E8-88F5074FDC8D}" srcOrd="4" destOrd="0" presId="urn:microsoft.com/office/officeart/2005/8/layout/orgChart1"/>
    <dgm:cxn modelId="{B65394D7-A6AF-AD44-9D88-E358F374DCF2}" type="presParOf" srcId="{E9D89741-F754-3642-B695-7FB069D00A76}" destId="{B0CC2254-05F3-9F41-8F42-422994672D98}" srcOrd="5" destOrd="0" presId="urn:microsoft.com/office/officeart/2005/8/layout/orgChart1"/>
    <dgm:cxn modelId="{CD1FCBA6-6994-6747-A2EC-37D773862D23}" type="presParOf" srcId="{B0CC2254-05F3-9F41-8F42-422994672D98}" destId="{FE6751C8-2ED3-C34B-9C56-A70C1F88EC3B}" srcOrd="0" destOrd="0" presId="urn:microsoft.com/office/officeart/2005/8/layout/orgChart1"/>
    <dgm:cxn modelId="{74F8B20B-CAD3-C94B-B78B-DC1730D58277}" type="presParOf" srcId="{FE6751C8-2ED3-C34B-9C56-A70C1F88EC3B}" destId="{6E30B3F6-67CE-D746-AD70-C020A8B4600A}" srcOrd="0" destOrd="0" presId="urn:microsoft.com/office/officeart/2005/8/layout/orgChart1"/>
    <dgm:cxn modelId="{081D48C4-F0E5-FE4C-903C-105451B9C6F1}" type="presParOf" srcId="{FE6751C8-2ED3-C34B-9C56-A70C1F88EC3B}" destId="{1D70B449-1FC7-5F40-8BE5-89A75DEB7FB4}" srcOrd="1" destOrd="0" presId="urn:microsoft.com/office/officeart/2005/8/layout/orgChart1"/>
    <dgm:cxn modelId="{C747CA46-ADA2-BD48-9BD7-44326E6E896C}" type="presParOf" srcId="{B0CC2254-05F3-9F41-8F42-422994672D98}" destId="{2E896BE0-EB7E-F74E-A391-5AE38377946E}" srcOrd="1" destOrd="0" presId="urn:microsoft.com/office/officeart/2005/8/layout/orgChart1"/>
    <dgm:cxn modelId="{55936F17-CD65-9348-9AF7-B8F923A43700}" type="presParOf" srcId="{B0CC2254-05F3-9F41-8F42-422994672D98}" destId="{4B7C8537-823E-5E41-8897-55F6E8C87DAC}" srcOrd="2" destOrd="0" presId="urn:microsoft.com/office/officeart/2005/8/layout/orgChart1"/>
    <dgm:cxn modelId="{431C9A77-3B79-8E4B-9D6F-F9C4F4955D95}" type="presParOf" srcId="{E50F7233-6E09-EC46-8E49-86868EE51AAF}" destId="{414B160D-903C-7D44-B8B2-2681B4E66366}" srcOrd="2" destOrd="0" presId="urn:microsoft.com/office/officeart/2005/8/layout/orgChart1"/>
    <dgm:cxn modelId="{91E6CEE7-F7D0-CB41-95FC-DB95CB4758B4}" type="presParOf" srcId="{414B160D-903C-7D44-B8B2-2681B4E66366}" destId="{989EAF51-5966-A44E-8268-3E82EB656E79}" srcOrd="0" destOrd="0" presId="urn:microsoft.com/office/officeart/2005/8/layout/orgChart1"/>
    <dgm:cxn modelId="{71481D65-7F2D-CE46-BBB1-840D7D8D0093}" type="presParOf" srcId="{414B160D-903C-7D44-B8B2-2681B4E66366}" destId="{8E6AB98D-E6D4-FD42-8503-E706DFBA192B}" srcOrd="1" destOrd="0" presId="urn:microsoft.com/office/officeart/2005/8/layout/orgChart1"/>
    <dgm:cxn modelId="{5BCF6B02-095E-A141-990A-20CA9FAD9002}" type="presParOf" srcId="{8E6AB98D-E6D4-FD42-8503-E706DFBA192B}" destId="{696B3C79-8B1C-8842-979A-6E76DB3DF998}" srcOrd="0" destOrd="0" presId="urn:microsoft.com/office/officeart/2005/8/layout/orgChart1"/>
    <dgm:cxn modelId="{53E1CD56-5F7F-D645-9663-B5015732E313}" type="presParOf" srcId="{696B3C79-8B1C-8842-979A-6E76DB3DF998}" destId="{E373C0AE-27F2-B544-8AA6-52E03B52D167}" srcOrd="0" destOrd="0" presId="urn:microsoft.com/office/officeart/2005/8/layout/orgChart1"/>
    <dgm:cxn modelId="{28CD6CCA-7A8C-9042-B671-3596BCEC3D72}" type="presParOf" srcId="{696B3C79-8B1C-8842-979A-6E76DB3DF998}" destId="{89EC7C4C-2665-AF47-8A5C-69D828A69F2D}" srcOrd="1" destOrd="0" presId="urn:microsoft.com/office/officeart/2005/8/layout/orgChart1"/>
    <dgm:cxn modelId="{2CD45C5F-187B-4D47-8266-8366AF58DBE5}" type="presParOf" srcId="{8E6AB98D-E6D4-FD42-8503-E706DFBA192B}" destId="{0B9271E0-CBAC-7445-90A0-82A162F3926B}" srcOrd="1" destOrd="0" presId="urn:microsoft.com/office/officeart/2005/8/layout/orgChart1"/>
    <dgm:cxn modelId="{B0932AC8-2ACD-1C4D-B2EE-5709E0AAB9C4}" type="presParOf" srcId="{8E6AB98D-E6D4-FD42-8503-E706DFBA192B}" destId="{00AF9338-3B23-D446-9485-835A01214F9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EAF51-5966-A44E-8268-3E82EB656E79}">
      <dsp:nvSpPr>
        <dsp:cNvPr id="0" name=""/>
        <dsp:cNvSpPr/>
      </dsp:nvSpPr>
      <dsp:spPr>
        <a:xfrm>
          <a:off x="1254399" y="372763"/>
          <a:ext cx="91440" cy="342469"/>
        </a:xfrm>
        <a:custGeom>
          <a:avLst/>
          <a:gdLst/>
          <a:ahLst/>
          <a:cxnLst/>
          <a:rect l="0" t="0" r="0" b="0"/>
          <a:pathLst>
            <a:path>
              <a:moveTo>
                <a:pt x="123892" y="0"/>
              </a:moveTo>
              <a:lnTo>
                <a:pt x="123892" y="342469"/>
              </a:lnTo>
              <a:lnTo>
                <a:pt x="45720" y="342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19F196-01AB-0145-B1E8-88F5074FDC8D}">
      <dsp:nvSpPr>
        <dsp:cNvPr id="0" name=""/>
        <dsp:cNvSpPr/>
      </dsp:nvSpPr>
      <dsp:spPr>
        <a:xfrm>
          <a:off x="1378291" y="372763"/>
          <a:ext cx="900844" cy="684939"/>
        </a:xfrm>
        <a:custGeom>
          <a:avLst/>
          <a:gdLst/>
          <a:ahLst/>
          <a:cxnLst/>
          <a:rect l="0" t="0" r="0" b="0"/>
          <a:pathLst>
            <a:path>
              <a:moveTo>
                <a:pt x="0" y="0"/>
              </a:moveTo>
              <a:lnTo>
                <a:pt x="0" y="606767"/>
              </a:lnTo>
              <a:lnTo>
                <a:pt x="900844" y="606767"/>
              </a:lnTo>
              <a:lnTo>
                <a:pt x="900844" y="68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7A1F86-BE8C-B041-888E-19C663F03ECF}">
      <dsp:nvSpPr>
        <dsp:cNvPr id="0" name=""/>
        <dsp:cNvSpPr/>
      </dsp:nvSpPr>
      <dsp:spPr>
        <a:xfrm>
          <a:off x="1080491" y="1429952"/>
          <a:ext cx="111674" cy="871064"/>
        </a:xfrm>
        <a:custGeom>
          <a:avLst/>
          <a:gdLst/>
          <a:ahLst/>
          <a:cxnLst/>
          <a:rect l="0" t="0" r="0" b="0"/>
          <a:pathLst>
            <a:path>
              <a:moveTo>
                <a:pt x="0" y="0"/>
              </a:moveTo>
              <a:lnTo>
                <a:pt x="0" y="871064"/>
              </a:lnTo>
              <a:lnTo>
                <a:pt x="111674" y="8710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DB0CB-1985-A141-8E10-C7ADC9F1931D}">
      <dsp:nvSpPr>
        <dsp:cNvPr id="0" name=""/>
        <dsp:cNvSpPr/>
      </dsp:nvSpPr>
      <dsp:spPr>
        <a:xfrm>
          <a:off x="1080491" y="1429952"/>
          <a:ext cx="111674" cy="342469"/>
        </a:xfrm>
        <a:custGeom>
          <a:avLst/>
          <a:gdLst/>
          <a:ahLst/>
          <a:cxnLst/>
          <a:rect l="0" t="0" r="0" b="0"/>
          <a:pathLst>
            <a:path>
              <a:moveTo>
                <a:pt x="0" y="0"/>
              </a:moveTo>
              <a:lnTo>
                <a:pt x="0" y="342469"/>
              </a:lnTo>
              <a:lnTo>
                <a:pt x="111674" y="3424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6D38D-71A9-4D4C-B964-448764D3C42F}">
      <dsp:nvSpPr>
        <dsp:cNvPr id="0" name=""/>
        <dsp:cNvSpPr/>
      </dsp:nvSpPr>
      <dsp:spPr>
        <a:xfrm>
          <a:off x="1332571" y="372763"/>
          <a:ext cx="91440" cy="684939"/>
        </a:xfrm>
        <a:custGeom>
          <a:avLst/>
          <a:gdLst/>
          <a:ahLst/>
          <a:cxnLst/>
          <a:rect l="0" t="0" r="0" b="0"/>
          <a:pathLst>
            <a:path>
              <a:moveTo>
                <a:pt x="45720" y="0"/>
              </a:moveTo>
              <a:lnTo>
                <a:pt x="45720" y="68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BCAFC-2D59-E34D-8D44-365316691005}">
      <dsp:nvSpPr>
        <dsp:cNvPr id="0" name=""/>
        <dsp:cNvSpPr/>
      </dsp:nvSpPr>
      <dsp:spPr>
        <a:xfrm>
          <a:off x="179647" y="1429952"/>
          <a:ext cx="111674" cy="1399659"/>
        </a:xfrm>
        <a:custGeom>
          <a:avLst/>
          <a:gdLst/>
          <a:ahLst/>
          <a:cxnLst/>
          <a:rect l="0" t="0" r="0" b="0"/>
          <a:pathLst>
            <a:path>
              <a:moveTo>
                <a:pt x="0" y="0"/>
              </a:moveTo>
              <a:lnTo>
                <a:pt x="0" y="1399659"/>
              </a:lnTo>
              <a:lnTo>
                <a:pt x="111674" y="13996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108392-0B4D-3D4E-B96A-67177B168182}">
      <dsp:nvSpPr>
        <dsp:cNvPr id="0" name=""/>
        <dsp:cNvSpPr/>
      </dsp:nvSpPr>
      <dsp:spPr>
        <a:xfrm>
          <a:off x="179647" y="1429952"/>
          <a:ext cx="111674" cy="871064"/>
        </a:xfrm>
        <a:custGeom>
          <a:avLst/>
          <a:gdLst/>
          <a:ahLst/>
          <a:cxnLst/>
          <a:rect l="0" t="0" r="0" b="0"/>
          <a:pathLst>
            <a:path>
              <a:moveTo>
                <a:pt x="0" y="0"/>
              </a:moveTo>
              <a:lnTo>
                <a:pt x="0" y="871064"/>
              </a:lnTo>
              <a:lnTo>
                <a:pt x="111674" y="8710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E11EB5-0A34-E143-B91C-3975FA74FB09}">
      <dsp:nvSpPr>
        <dsp:cNvPr id="0" name=""/>
        <dsp:cNvSpPr/>
      </dsp:nvSpPr>
      <dsp:spPr>
        <a:xfrm>
          <a:off x="179647" y="1429952"/>
          <a:ext cx="111674" cy="342469"/>
        </a:xfrm>
        <a:custGeom>
          <a:avLst/>
          <a:gdLst/>
          <a:ahLst/>
          <a:cxnLst/>
          <a:rect l="0" t="0" r="0" b="0"/>
          <a:pathLst>
            <a:path>
              <a:moveTo>
                <a:pt x="0" y="0"/>
              </a:moveTo>
              <a:lnTo>
                <a:pt x="0" y="342469"/>
              </a:lnTo>
              <a:lnTo>
                <a:pt x="111674" y="3424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A7E214-E26C-1245-AAFE-86E3F4B1DC2E}">
      <dsp:nvSpPr>
        <dsp:cNvPr id="0" name=""/>
        <dsp:cNvSpPr/>
      </dsp:nvSpPr>
      <dsp:spPr>
        <a:xfrm>
          <a:off x="477447" y="372763"/>
          <a:ext cx="900844" cy="684939"/>
        </a:xfrm>
        <a:custGeom>
          <a:avLst/>
          <a:gdLst/>
          <a:ahLst/>
          <a:cxnLst/>
          <a:rect l="0" t="0" r="0" b="0"/>
          <a:pathLst>
            <a:path>
              <a:moveTo>
                <a:pt x="900844" y="0"/>
              </a:moveTo>
              <a:lnTo>
                <a:pt x="900844" y="606767"/>
              </a:lnTo>
              <a:lnTo>
                <a:pt x="0" y="606767"/>
              </a:lnTo>
              <a:lnTo>
                <a:pt x="0" y="68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D1FAC-98BC-2A40-A5EF-5D0E0674DE78}">
      <dsp:nvSpPr>
        <dsp:cNvPr id="0" name=""/>
        <dsp:cNvSpPr/>
      </dsp:nvSpPr>
      <dsp:spPr>
        <a:xfrm>
          <a:off x="485744" y="513"/>
          <a:ext cx="1785093"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Directrice générale</a:t>
          </a:r>
          <a:br>
            <a:rPr lang="fr-FR" sz="800" kern="1200"/>
          </a:br>
          <a:r>
            <a:rPr lang="fr-FR" sz="800" kern="1200"/>
            <a:t>Raphaëlle Henchoz</a:t>
          </a:r>
        </a:p>
      </dsp:txBody>
      <dsp:txXfrm>
        <a:off x="485744" y="513"/>
        <a:ext cx="1785093" cy="372249"/>
      </dsp:txXfrm>
    </dsp:sp>
    <dsp:sp modelId="{38F48590-05D5-0148-A9D7-50AB3A7720FA}">
      <dsp:nvSpPr>
        <dsp:cNvPr id="0" name=""/>
        <dsp:cNvSpPr/>
      </dsp:nvSpPr>
      <dsp:spPr>
        <a:xfrm>
          <a:off x="105197" y="1057702"/>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Achats</a:t>
          </a:r>
          <a:br>
            <a:rPr lang="fr-FR" sz="800" kern="1200"/>
          </a:br>
          <a:r>
            <a:rPr lang="fr-FR" sz="800" kern="1200"/>
            <a:t>Eglantine Prat</a:t>
          </a:r>
        </a:p>
      </dsp:txBody>
      <dsp:txXfrm>
        <a:off x="105197" y="1057702"/>
        <a:ext cx="744499" cy="372249"/>
      </dsp:txXfrm>
    </dsp:sp>
    <dsp:sp modelId="{5B5016A2-7A41-284D-BFC3-C14F978E0963}">
      <dsp:nvSpPr>
        <dsp:cNvPr id="0" name=""/>
        <dsp:cNvSpPr/>
      </dsp:nvSpPr>
      <dsp:spPr>
        <a:xfrm>
          <a:off x="291322" y="1586297"/>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Espagne</a:t>
          </a:r>
          <a:br>
            <a:rPr lang="fr-FR" sz="800" kern="1200"/>
          </a:br>
          <a:r>
            <a:rPr lang="fr-FR" sz="800" kern="1200"/>
            <a:t>François</a:t>
          </a:r>
        </a:p>
      </dsp:txBody>
      <dsp:txXfrm>
        <a:off x="291322" y="1586297"/>
        <a:ext cx="744499" cy="372249"/>
      </dsp:txXfrm>
    </dsp:sp>
    <dsp:sp modelId="{8D7D12B5-05ED-4E4E-8097-7DB4B186AAFF}">
      <dsp:nvSpPr>
        <dsp:cNvPr id="0" name=""/>
        <dsp:cNvSpPr/>
      </dsp:nvSpPr>
      <dsp:spPr>
        <a:xfrm>
          <a:off x="291322" y="2114892"/>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Suisse</a:t>
          </a:r>
          <a:br>
            <a:rPr lang="fr-FR" sz="800" kern="1200"/>
          </a:br>
          <a:r>
            <a:rPr lang="fr-FR" sz="800" kern="1200"/>
            <a:t>Gérard</a:t>
          </a:r>
        </a:p>
      </dsp:txBody>
      <dsp:txXfrm>
        <a:off x="291322" y="2114892"/>
        <a:ext cx="744499" cy="372249"/>
      </dsp:txXfrm>
    </dsp:sp>
    <dsp:sp modelId="{4FB03694-B21E-2D4E-B12A-CCC0F9AC9199}">
      <dsp:nvSpPr>
        <dsp:cNvPr id="0" name=""/>
        <dsp:cNvSpPr/>
      </dsp:nvSpPr>
      <dsp:spPr>
        <a:xfrm>
          <a:off x="291322" y="2643486"/>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Reste du monde</a:t>
          </a:r>
          <a:br>
            <a:rPr lang="fr-FR" sz="800" kern="1200"/>
          </a:br>
          <a:r>
            <a:rPr lang="fr-FR" sz="800" kern="1200"/>
            <a:t>Gédéon</a:t>
          </a:r>
        </a:p>
      </dsp:txBody>
      <dsp:txXfrm>
        <a:off x="291322" y="2643486"/>
        <a:ext cx="744499" cy="372249"/>
      </dsp:txXfrm>
    </dsp:sp>
    <dsp:sp modelId="{F25D3969-E290-FC49-B129-A4EE0C2B7385}">
      <dsp:nvSpPr>
        <dsp:cNvPr id="0" name=""/>
        <dsp:cNvSpPr/>
      </dsp:nvSpPr>
      <dsp:spPr>
        <a:xfrm>
          <a:off x="1006041" y="1057702"/>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Ventes</a:t>
          </a:r>
          <a:br>
            <a:rPr lang="fr-FR" sz="800" kern="1200"/>
          </a:br>
          <a:r>
            <a:rPr lang="fr-FR" sz="800" kern="1200"/>
            <a:t>Félicie</a:t>
          </a:r>
        </a:p>
      </dsp:txBody>
      <dsp:txXfrm>
        <a:off x="1006041" y="1057702"/>
        <a:ext cx="744499" cy="372249"/>
      </dsp:txXfrm>
    </dsp:sp>
    <dsp:sp modelId="{A095C8F3-1538-3042-84B9-F56CCCB0783C}">
      <dsp:nvSpPr>
        <dsp:cNvPr id="0" name=""/>
        <dsp:cNvSpPr/>
      </dsp:nvSpPr>
      <dsp:spPr>
        <a:xfrm>
          <a:off x="1192166" y="1586297"/>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Magasins</a:t>
          </a:r>
          <a:br>
            <a:rPr lang="fr-FR" sz="800" kern="1200"/>
          </a:br>
          <a:r>
            <a:rPr lang="fr-FR" sz="800" kern="1200"/>
            <a:t>Martine Duregard</a:t>
          </a:r>
        </a:p>
      </dsp:txBody>
      <dsp:txXfrm>
        <a:off x="1192166" y="1586297"/>
        <a:ext cx="744499" cy="372249"/>
      </dsp:txXfrm>
    </dsp:sp>
    <dsp:sp modelId="{4BAC1B28-2D4C-2B49-84D6-7E0AD6C982B5}">
      <dsp:nvSpPr>
        <dsp:cNvPr id="0" name=""/>
        <dsp:cNvSpPr/>
      </dsp:nvSpPr>
      <dsp:spPr>
        <a:xfrm>
          <a:off x="1192166" y="2114892"/>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Commerce en ligne</a:t>
          </a:r>
        </a:p>
      </dsp:txBody>
      <dsp:txXfrm>
        <a:off x="1192166" y="2114892"/>
        <a:ext cx="744499" cy="372249"/>
      </dsp:txXfrm>
    </dsp:sp>
    <dsp:sp modelId="{6E30B3F6-67CE-D746-AD70-C020A8B4600A}">
      <dsp:nvSpPr>
        <dsp:cNvPr id="0" name=""/>
        <dsp:cNvSpPr/>
      </dsp:nvSpPr>
      <dsp:spPr>
        <a:xfrm>
          <a:off x="1906886" y="1057702"/>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Administration</a:t>
          </a:r>
          <a:br>
            <a:rPr lang="fr-FR" sz="800" kern="1200"/>
          </a:br>
          <a:r>
            <a:rPr lang="fr-FR" sz="800" kern="1200"/>
            <a:t>Martin Bord</a:t>
          </a:r>
        </a:p>
      </dsp:txBody>
      <dsp:txXfrm>
        <a:off x="1906886" y="1057702"/>
        <a:ext cx="744499" cy="372249"/>
      </dsp:txXfrm>
    </dsp:sp>
    <dsp:sp modelId="{E373C0AE-27F2-B544-8AA6-52E03B52D167}">
      <dsp:nvSpPr>
        <dsp:cNvPr id="0" name=""/>
        <dsp:cNvSpPr/>
      </dsp:nvSpPr>
      <dsp:spPr>
        <a:xfrm>
          <a:off x="555619" y="529108"/>
          <a:ext cx="744499" cy="3722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Secrétariat</a:t>
          </a:r>
          <a:br>
            <a:rPr lang="fr-FR" sz="800" kern="1200"/>
          </a:br>
          <a:r>
            <a:rPr lang="fr-FR" sz="800" kern="1200"/>
            <a:t>Philippe Dupuis</a:t>
          </a:r>
        </a:p>
      </dsp:txBody>
      <dsp:txXfrm>
        <a:off x="555619" y="529108"/>
        <a:ext cx="744499" cy="372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8134</Words>
  <Characters>44738</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Bravo, Yannick-GMGE</cp:lastModifiedBy>
  <cp:revision>2</cp:revision>
  <dcterms:created xsi:type="dcterms:W3CDTF">2021-11-24T07:13:00Z</dcterms:created>
  <dcterms:modified xsi:type="dcterms:W3CDTF">2021-11-24T07:13:00Z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ad0d50-9cbb-471c-bae7-38b20ec0f1f9_Enabled">
    <vt:lpwstr>true</vt:lpwstr>
  </property>
  <property fmtid="{D5CDD505-2E9C-101B-9397-08002B2CF9AE}" pid="3" name="MSIP_Label_4bad0d50-9cbb-471c-bae7-38b20ec0f1f9_SetDate">
    <vt:lpwstr>2021-11-24T07:04:52Z</vt:lpwstr>
  </property>
  <property fmtid="{D5CDD505-2E9C-101B-9397-08002B2CF9AE}" pid="4" name="MSIP_Label_4bad0d50-9cbb-471c-bae7-38b20ec0f1f9_Method">
    <vt:lpwstr>Standard</vt:lpwstr>
  </property>
  <property fmtid="{D5CDD505-2E9C-101B-9397-08002B2CF9AE}" pid="5" name="MSIP_Label_4bad0d50-9cbb-471c-bae7-38b20ec0f1f9_Name">
    <vt:lpwstr>Intern</vt:lpwstr>
  </property>
  <property fmtid="{D5CDD505-2E9C-101B-9397-08002B2CF9AE}" pid="6" name="MSIP_Label_4bad0d50-9cbb-471c-bae7-38b20ec0f1f9_SiteId">
    <vt:lpwstr>35aa8c5b-ac0a-4b15-9788-ff6dfa22901f</vt:lpwstr>
  </property>
  <property fmtid="{D5CDD505-2E9C-101B-9397-08002B2CF9AE}" pid="7" name="MSIP_Label_4bad0d50-9cbb-471c-bae7-38b20ec0f1f9_ActionId">
    <vt:lpwstr>e8db509b-b8aa-4669-aef1-47ed013a9a10</vt:lpwstr>
  </property>
  <property fmtid="{D5CDD505-2E9C-101B-9397-08002B2CF9AE}" pid="8" name="MSIP_Label_4bad0d50-9cbb-471c-bae7-38b20ec0f1f9_ContentBits">
    <vt:lpwstr>0</vt:lpwstr>
  </property>
</Properties>
</file>