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F6792" w14:textId="7C0EA66A" w:rsidR="00741243" w:rsidRPr="0014217D" w:rsidRDefault="00741243" w:rsidP="00F53857">
      <w:pPr>
        <w:pBdr>
          <w:top w:val="single" w:sz="4" w:space="7" w:color="auto" w:shadow="1"/>
          <w:left w:val="single" w:sz="4" w:space="4" w:color="auto" w:shadow="1"/>
          <w:bottom w:val="single" w:sz="4" w:space="7" w:color="auto" w:shadow="1"/>
          <w:right w:val="single" w:sz="4" w:space="4" w:color="auto" w:shadow="1"/>
        </w:pBdr>
        <w:jc w:val="center"/>
        <w:rPr>
          <w:rFonts w:ascii="Helvetica" w:hAnsi="Helvetica"/>
          <w:b/>
          <w:sz w:val="20"/>
          <w:szCs w:val="20"/>
        </w:rPr>
      </w:pPr>
      <w:r w:rsidRPr="0014217D">
        <w:rPr>
          <w:rFonts w:ascii="Helvetica" w:hAnsi="Helvetica"/>
          <w:b/>
          <w:sz w:val="20"/>
          <w:szCs w:val="20"/>
        </w:rPr>
        <w:t xml:space="preserve">Les </w:t>
      </w:r>
      <w:r w:rsidR="00B103A3" w:rsidRPr="0014217D">
        <w:rPr>
          <w:rFonts w:ascii="Helvetica" w:hAnsi="Helvetica"/>
          <w:b/>
          <w:sz w:val="20"/>
          <w:szCs w:val="20"/>
        </w:rPr>
        <w:t>Transitoires</w:t>
      </w:r>
    </w:p>
    <w:p w14:paraId="1454FF4B" w14:textId="77777777" w:rsidR="00741243" w:rsidRPr="0014217D" w:rsidRDefault="00741243">
      <w:pPr>
        <w:rPr>
          <w:rFonts w:ascii="Helvetica" w:hAnsi="Helvetica"/>
          <w:b/>
          <w:sz w:val="20"/>
          <w:szCs w:val="20"/>
        </w:rPr>
      </w:pPr>
    </w:p>
    <w:p w14:paraId="1BD29D04" w14:textId="77777777" w:rsidR="00741243" w:rsidRPr="0014217D" w:rsidRDefault="00741243">
      <w:pPr>
        <w:rPr>
          <w:rFonts w:ascii="Helvetica" w:hAnsi="Helvetica"/>
          <w:sz w:val="20"/>
          <w:szCs w:val="20"/>
          <w:u w:val="single"/>
        </w:rPr>
      </w:pPr>
      <w:r w:rsidRPr="0014217D">
        <w:rPr>
          <w:rFonts w:ascii="Helvetica" w:hAnsi="Helvetica"/>
          <w:sz w:val="20"/>
          <w:szCs w:val="20"/>
          <w:u w:val="single"/>
        </w:rPr>
        <w:t>Vrai ou faux ?</w:t>
      </w:r>
    </w:p>
    <w:p w14:paraId="79DE61D7" w14:textId="77777777" w:rsidR="00741243" w:rsidRPr="0014217D" w:rsidRDefault="00741243">
      <w:pPr>
        <w:rPr>
          <w:rFonts w:ascii="Helvetica" w:hAnsi="Helvetica"/>
          <w:b/>
          <w:sz w:val="20"/>
          <w:szCs w:val="20"/>
        </w:rPr>
      </w:pPr>
    </w:p>
    <w:p w14:paraId="288C7ACE" w14:textId="03DA1512" w:rsidR="009869A3" w:rsidRPr="0014217D" w:rsidRDefault="00B103A3" w:rsidP="00741243">
      <w:pPr>
        <w:pStyle w:val="Paragraphe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sz w:val="20"/>
          <w:szCs w:val="20"/>
        </w:rPr>
      </w:pPr>
      <w:r w:rsidRPr="0014217D">
        <w:rPr>
          <w:rFonts w:ascii="Helvetica" w:hAnsi="Helvetica"/>
          <w:sz w:val="20"/>
          <w:szCs w:val="20"/>
        </w:rPr>
        <w:t xml:space="preserve">Le 31 décembre, je dois ajuster le bilan pour qu’il reflète la situation du patrimoine. </w:t>
      </w:r>
    </w:p>
    <w:p w14:paraId="436E91BF" w14:textId="712E329F" w:rsidR="00B103A3" w:rsidRPr="0014217D" w:rsidRDefault="00B103A3" w:rsidP="00741243">
      <w:pPr>
        <w:pStyle w:val="Paragraphe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sz w:val="20"/>
          <w:szCs w:val="20"/>
        </w:rPr>
      </w:pPr>
      <w:r w:rsidRPr="0014217D">
        <w:rPr>
          <w:rFonts w:ascii="Helvetica" w:hAnsi="Helvetica"/>
          <w:sz w:val="20"/>
          <w:szCs w:val="20"/>
        </w:rPr>
        <w:t xml:space="preserve">Seul les charges et les produits peuvent être transités. </w:t>
      </w:r>
    </w:p>
    <w:p w14:paraId="1DD78C4D" w14:textId="52BBDA59" w:rsidR="00B103A3" w:rsidRPr="0014217D" w:rsidRDefault="00B103A3" w:rsidP="00741243">
      <w:pPr>
        <w:pStyle w:val="Paragraphe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sz w:val="20"/>
          <w:szCs w:val="20"/>
        </w:rPr>
      </w:pPr>
      <w:r w:rsidRPr="0014217D">
        <w:rPr>
          <w:rFonts w:ascii="Helvetica" w:hAnsi="Helvetica"/>
          <w:sz w:val="20"/>
          <w:szCs w:val="20"/>
        </w:rPr>
        <w:t xml:space="preserve">Il y a 4 comptes de transitoires. </w:t>
      </w:r>
    </w:p>
    <w:p w14:paraId="1458F700" w14:textId="41ED96B8" w:rsidR="00B103A3" w:rsidRPr="0014217D" w:rsidRDefault="00B103A3" w:rsidP="00741243">
      <w:pPr>
        <w:pStyle w:val="Paragraphe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sz w:val="20"/>
          <w:szCs w:val="20"/>
        </w:rPr>
      </w:pPr>
      <w:r w:rsidRPr="0014217D">
        <w:rPr>
          <w:rFonts w:ascii="Helvetica" w:hAnsi="Helvetica"/>
          <w:sz w:val="20"/>
          <w:szCs w:val="20"/>
        </w:rPr>
        <w:t xml:space="preserve">Les transitoires sont uniquement utilisés le 31 décembre. </w:t>
      </w:r>
    </w:p>
    <w:p w14:paraId="0BB46971" w14:textId="3AB891F0" w:rsidR="00B103A3" w:rsidRPr="0014217D" w:rsidRDefault="00B103A3" w:rsidP="00741243">
      <w:pPr>
        <w:pStyle w:val="Paragraphe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sz w:val="20"/>
          <w:szCs w:val="20"/>
        </w:rPr>
      </w:pPr>
      <w:r w:rsidRPr="0014217D">
        <w:rPr>
          <w:rFonts w:ascii="Helvetica" w:hAnsi="Helvetica"/>
          <w:sz w:val="20"/>
          <w:szCs w:val="20"/>
        </w:rPr>
        <w:t>Je n’ai pas encore reçu la facture de téléphone de décembre, pour CHF 140.-. Je dois comptabiliser un transitoire.</w:t>
      </w:r>
    </w:p>
    <w:p w14:paraId="0CF85490" w14:textId="1B2D777F" w:rsidR="00B103A3" w:rsidRPr="0014217D" w:rsidRDefault="00B103A3" w:rsidP="00741243">
      <w:pPr>
        <w:pStyle w:val="Paragraphe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sz w:val="20"/>
          <w:szCs w:val="20"/>
        </w:rPr>
      </w:pPr>
      <w:r w:rsidRPr="0014217D">
        <w:rPr>
          <w:rFonts w:ascii="Helvetica" w:hAnsi="Helvetica"/>
          <w:sz w:val="20"/>
          <w:szCs w:val="20"/>
        </w:rPr>
        <w:t xml:space="preserve">Je n’ai pas encore payé un achat de marchandise, mais la marchandise est reçue et comptabilisée, je dois comptabiliser un transitoire. </w:t>
      </w:r>
    </w:p>
    <w:p w14:paraId="45007E9F" w14:textId="5EAB5256" w:rsidR="00B103A3" w:rsidRPr="0014217D" w:rsidRDefault="00B103A3" w:rsidP="00741243">
      <w:pPr>
        <w:pStyle w:val="Paragraphe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sz w:val="20"/>
          <w:szCs w:val="20"/>
        </w:rPr>
      </w:pPr>
      <w:r w:rsidRPr="0014217D">
        <w:rPr>
          <w:rFonts w:ascii="Helvetica" w:hAnsi="Helvetica"/>
          <w:sz w:val="20"/>
          <w:szCs w:val="20"/>
        </w:rPr>
        <w:t>J’aurai l’année prochaine une augmentation de loyer de CHF 200.- par mois. Je dois comptabiliser un transitoire.</w:t>
      </w:r>
    </w:p>
    <w:p w14:paraId="00CF66AE" w14:textId="59EFA466" w:rsidR="00B103A3" w:rsidRPr="0014217D" w:rsidRDefault="00B103A3" w:rsidP="00741243">
      <w:pPr>
        <w:pStyle w:val="Paragraphe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sz w:val="20"/>
          <w:szCs w:val="20"/>
        </w:rPr>
      </w:pPr>
      <w:r w:rsidRPr="0014217D">
        <w:rPr>
          <w:rFonts w:ascii="Helvetica" w:hAnsi="Helvetica"/>
          <w:sz w:val="20"/>
          <w:szCs w:val="20"/>
        </w:rPr>
        <w:t xml:space="preserve">Le résultat reflète l’activité au 31 décembre.  </w:t>
      </w:r>
    </w:p>
    <w:p w14:paraId="57D56C25" w14:textId="5C8C9A84" w:rsidR="00B103A3" w:rsidRPr="0014217D" w:rsidRDefault="00B103A3" w:rsidP="00741243">
      <w:pPr>
        <w:pStyle w:val="Paragraphe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sz w:val="20"/>
          <w:szCs w:val="20"/>
        </w:rPr>
      </w:pPr>
      <w:r w:rsidRPr="0014217D">
        <w:rPr>
          <w:rFonts w:ascii="Helvetica" w:hAnsi="Helvetica"/>
          <w:sz w:val="20"/>
          <w:szCs w:val="20"/>
        </w:rPr>
        <w:t xml:space="preserve">Je reçois une facture en 2014 qui concerne 2015. Je dois la comptabiliser quand même lorsque je la reçois. </w:t>
      </w:r>
    </w:p>
    <w:p w14:paraId="52387FD3" w14:textId="72A908BD" w:rsidR="00B103A3" w:rsidRPr="0014217D" w:rsidRDefault="00B103A3" w:rsidP="00741243">
      <w:pPr>
        <w:pStyle w:val="Paragraphedeliste"/>
        <w:numPr>
          <w:ilvl w:val="0"/>
          <w:numId w:val="1"/>
        </w:numPr>
        <w:spacing w:after="480"/>
        <w:ind w:left="714" w:hanging="357"/>
        <w:contextualSpacing w:val="0"/>
        <w:rPr>
          <w:rFonts w:ascii="Helvetica" w:hAnsi="Helvetica"/>
          <w:sz w:val="20"/>
          <w:szCs w:val="20"/>
        </w:rPr>
      </w:pPr>
      <w:r w:rsidRPr="0014217D">
        <w:rPr>
          <w:rFonts w:ascii="Helvetica" w:hAnsi="Helvetica"/>
          <w:sz w:val="20"/>
          <w:szCs w:val="20"/>
        </w:rPr>
        <w:t xml:space="preserve">Transitoires et provisions ont le même impact sur la comptabilité. </w:t>
      </w:r>
    </w:p>
    <w:p w14:paraId="1AF5271B" w14:textId="77777777" w:rsidR="00741243" w:rsidRPr="0014217D" w:rsidRDefault="00741243" w:rsidP="00741243">
      <w:pPr>
        <w:rPr>
          <w:rFonts w:ascii="Helvetica" w:hAnsi="Helvetica"/>
          <w:sz w:val="20"/>
          <w:szCs w:val="20"/>
          <w:u w:val="single"/>
        </w:rPr>
      </w:pPr>
      <w:r w:rsidRPr="0014217D">
        <w:rPr>
          <w:rFonts w:ascii="Helvetica" w:hAnsi="Helvetica"/>
          <w:sz w:val="20"/>
          <w:szCs w:val="20"/>
          <w:u w:val="single"/>
        </w:rPr>
        <w:t>Théorie</w:t>
      </w:r>
    </w:p>
    <w:p w14:paraId="49E9F200" w14:textId="77777777" w:rsidR="00741243" w:rsidRPr="0014217D" w:rsidRDefault="00741243" w:rsidP="00741243">
      <w:pPr>
        <w:rPr>
          <w:rFonts w:ascii="Helvetica" w:hAnsi="Helvetica"/>
          <w:sz w:val="20"/>
          <w:szCs w:val="20"/>
        </w:rPr>
      </w:pPr>
    </w:p>
    <w:p w14:paraId="10D52F22" w14:textId="7542F2FF" w:rsidR="00B103A3" w:rsidRPr="0014217D" w:rsidRDefault="00B103A3" w:rsidP="00B103A3">
      <w:pPr>
        <w:pStyle w:val="Paragraphedeliste"/>
        <w:spacing w:line="360" w:lineRule="auto"/>
        <w:ind w:left="426"/>
        <w:jc w:val="both"/>
        <w:rPr>
          <w:rFonts w:ascii="Helvetica" w:hAnsi="Helvetica"/>
          <w:sz w:val="20"/>
          <w:szCs w:val="20"/>
          <w:u w:val="single"/>
        </w:rPr>
      </w:pPr>
      <w:r w:rsidRPr="0014217D">
        <w:rPr>
          <w:rFonts w:ascii="Helvetica" w:hAnsi="Helvetica"/>
          <w:sz w:val="20"/>
          <w:szCs w:val="20"/>
        </w:rPr>
        <w:t xml:space="preserve">Durant l’année, je dois ______________ les factures que je reçois, même si elles concernent l’an ___________. A la clôture des comptes, le compte de _______________ doit montrer non pas les factures ___________ durant l’année mais celles qui _____________ l’année en question. Cela donne lieu à des opérations ___________________ qui permettent l’équilibre. Au _______________ par contre, il n’y a pas d’ajustements à faire. </w:t>
      </w:r>
      <w:r w:rsidRPr="0014217D">
        <w:rPr>
          <w:rFonts w:ascii="Helvetica" w:hAnsi="Helvetica"/>
          <w:sz w:val="20"/>
          <w:szCs w:val="20"/>
          <w:u w:val="single"/>
        </w:rPr>
        <w:br w:type="page"/>
      </w:r>
    </w:p>
    <w:p w14:paraId="60A71BE9" w14:textId="42E9725D" w:rsidR="00741243" w:rsidRPr="0014217D" w:rsidRDefault="00741243" w:rsidP="00741243">
      <w:pPr>
        <w:rPr>
          <w:rFonts w:ascii="Helvetica" w:hAnsi="Helvetica"/>
          <w:sz w:val="20"/>
          <w:szCs w:val="20"/>
          <w:u w:val="single"/>
        </w:rPr>
      </w:pPr>
      <w:r w:rsidRPr="0014217D">
        <w:rPr>
          <w:rFonts w:ascii="Helvetica" w:hAnsi="Helvetica"/>
          <w:sz w:val="20"/>
          <w:szCs w:val="20"/>
          <w:u w:val="single"/>
        </w:rPr>
        <w:lastRenderedPageBreak/>
        <w:t>Journalisation en cours d’exercice</w:t>
      </w:r>
    </w:p>
    <w:p w14:paraId="05E69A4E" w14:textId="47166343" w:rsidR="00741243" w:rsidRPr="0014217D" w:rsidRDefault="00F53857" w:rsidP="00F53857">
      <w:pPr>
        <w:jc w:val="both"/>
        <w:rPr>
          <w:rFonts w:ascii="Helvetica" w:hAnsi="Helvetica"/>
          <w:sz w:val="20"/>
          <w:szCs w:val="20"/>
        </w:rPr>
      </w:pPr>
      <w:r w:rsidRPr="0014217D">
        <w:rPr>
          <w:rFonts w:ascii="Helvetica" w:hAnsi="Helvetica"/>
          <w:sz w:val="20"/>
          <w:szCs w:val="20"/>
        </w:rPr>
        <w:t xml:space="preserve">Les écritures suivantes ont lieu au sein de l’entreprise </w:t>
      </w:r>
      <w:r w:rsidR="0014217D">
        <w:rPr>
          <w:rFonts w:ascii="Helvetica" w:hAnsi="Helvetica"/>
          <w:sz w:val="20"/>
          <w:szCs w:val="20"/>
        </w:rPr>
        <w:t xml:space="preserve">Lola Sa, </w:t>
      </w:r>
      <w:r w:rsidR="00B07628">
        <w:rPr>
          <w:rFonts w:ascii="Helvetica" w:hAnsi="Helvetica"/>
          <w:sz w:val="20"/>
          <w:szCs w:val="20"/>
        </w:rPr>
        <w:t xml:space="preserve">pas assujettie à la TVA. </w:t>
      </w:r>
    </w:p>
    <w:p w14:paraId="1D50AF96" w14:textId="77777777" w:rsidR="00F53857" w:rsidRPr="0014217D" w:rsidRDefault="00F53857" w:rsidP="00F53857">
      <w:pPr>
        <w:jc w:val="both"/>
        <w:rPr>
          <w:rFonts w:ascii="Helvetica" w:hAnsi="Helvetica"/>
          <w:sz w:val="20"/>
          <w:szCs w:val="20"/>
        </w:rPr>
      </w:pPr>
    </w:p>
    <w:p w14:paraId="3A5695E2" w14:textId="2F29296E" w:rsidR="00B103A3" w:rsidRPr="0014217D" w:rsidRDefault="00B103A3" w:rsidP="00F53857">
      <w:pPr>
        <w:jc w:val="both"/>
        <w:rPr>
          <w:rFonts w:ascii="Helvetica" w:hAnsi="Helvetica"/>
          <w:sz w:val="20"/>
          <w:szCs w:val="20"/>
          <w:u w:val="single"/>
        </w:rPr>
      </w:pPr>
      <w:r w:rsidRPr="0014217D">
        <w:rPr>
          <w:rFonts w:ascii="Helvetica" w:hAnsi="Helvetica"/>
          <w:sz w:val="20"/>
          <w:szCs w:val="20"/>
          <w:u w:val="single"/>
        </w:rPr>
        <w:t xml:space="preserve">Ecriture le 31 décembre : </w:t>
      </w:r>
    </w:p>
    <w:p w14:paraId="16B7A5E5" w14:textId="6B92BD9D" w:rsidR="005B2C63" w:rsidRPr="0014217D" w:rsidRDefault="005B2C63" w:rsidP="00F53857">
      <w:pPr>
        <w:pStyle w:val="Paragraphedeliste"/>
        <w:numPr>
          <w:ilvl w:val="0"/>
          <w:numId w:val="3"/>
        </w:numPr>
        <w:spacing w:after="48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14217D">
        <w:rPr>
          <w:rFonts w:ascii="Helvetica" w:hAnsi="Helvetica"/>
          <w:sz w:val="20"/>
          <w:szCs w:val="20"/>
        </w:rPr>
        <w:t xml:space="preserve">Nous avons reçu un devis pour un achat de marchandise, pour CHF 5'000.-. La facture finale et la livraison auront lieu l’année prochaine. </w:t>
      </w:r>
    </w:p>
    <w:p w14:paraId="77812897" w14:textId="56D225F4" w:rsidR="005B2C63" w:rsidRPr="0014217D" w:rsidRDefault="005B2C63" w:rsidP="00F53857">
      <w:pPr>
        <w:pStyle w:val="Paragraphedeliste"/>
        <w:numPr>
          <w:ilvl w:val="0"/>
          <w:numId w:val="3"/>
        </w:numPr>
        <w:spacing w:after="48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14217D">
        <w:rPr>
          <w:rFonts w:ascii="Helvetica" w:hAnsi="Helvetica"/>
          <w:sz w:val="20"/>
          <w:szCs w:val="20"/>
        </w:rPr>
        <w:t xml:space="preserve">Des clients ont acheté de la marchandise à crédit pour CHF 500.- et ne l’ont pas encore payée. </w:t>
      </w:r>
    </w:p>
    <w:p w14:paraId="2C0F34B1" w14:textId="6446A68B" w:rsidR="00275052" w:rsidRPr="0014217D" w:rsidRDefault="00275052" w:rsidP="00F53857">
      <w:pPr>
        <w:pStyle w:val="Paragraphedeliste"/>
        <w:numPr>
          <w:ilvl w:val="0"/>
          <w:numId w:val="3"/>
        </w:numPr>
        <w:spacing w:after="48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14217D">
        <w:rPr>
          <w:rFonts w:ascii="Helvetica" w:hAnsi="Helvetica"/>
          <w:sz w:val="20"/>
          <w:szCs w:val="20"/>
        </w:rPr>
        <w:t>La facture de prime d’assurance de l’an prochain n’est pas encore arrivée, pour CHF 560.-</w:t>
      </w:r>
    </w:p>
    <w:p w14:paraId="5F8CDD7C" w14:textId="61A3F6A8" w:rsidR="00275052" w:rsidRPr="0014217D" w:rsidRDefault="00275052" w:rsidP="00F53857">
      <w:pPr>
        <w:pStyle w:val="Paragraphedeliste"/>
        <w:numPr>
          <w:ilvl w:val="0"/>
          <w:numId w:val="3"/>
        </w:numPr>
        <w:spacing w:after="48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14217D">
        <w:rPr>
          <w:rFonts w:ascii="Helvetica" w:hAnsi="Helvetica"/>
          <w:sz w:val="20"/>
          <w:szCs w:val="20"/>
        </w:rPr>
        <w:t>Les charges d’entretien du véhicule vont subir une aug</w:t>
      </w:r>
      <w:r w:rsidR="00B07628">
        <w:rPr>
          <w:rFonts w:ascii="Helvetica" w:hAnsi="Helvetica"/>
          <w:sz w:val="20"/>
          <w:szCs w:val="20"/>
        </w:rPr>
        <w:t xml:space="preserve">mentation de 15% l’an prochain, nous avons payé CHF 3'000.- au total cette année. </w:t>
      </w:r>
    </w:p>
    <w:p w14:paraId="33800FB5" w14:textId="77777777" w:rsidR="00C15B13" w:rsidRPr="0014217D" w:rsidRDefault="00B103A3" w:rsidP="00F53857">
      <w:pPr>
        <w:pStyle w:val="Paragraphedeliste"/>
        <w:numPr>
          <w:ilvl w:val="0"/>
          <w:numId w:val="3"/>
        </w:numPr>
        <w:spacing w:after="48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14217D">
        <w:rPr>
          <w:rFonts w:ascii="Helvetica" w:hAnsi="Helvetica"/>
          <w:sz w:val="20"/>
          <w:szCs w:val="20"/>
        </w:rPr>
        <w:t>La facture de loyer du local commercial pour janvier, CHF 2'000.-, a déjà été reçue et comptabilisée.</w:t>
      </w:r>
    </w:p>
    <w:p w14:paraId="203F5FB7" w14:textId="473C68FA" w:rsidR="00C15B13" w:rsidRPr="0014217D" w:rsidRDefault="00C15B13" w:rsidP="00F53857">
      <w:pPr>
        <w:pStyle w:val="Paragraphedeliste"/>
        <w:numPr>
          <w:ilvl w:val="0"/>
          <w:numId w:val="3"/>
        </w:numPr>
        <w:spacing w:after="48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14217D">
        <w:rPr>
          <w:rFonts w:ascii="Helvetica" w:hAnsi="Helvetica"/>
          <w:sz w:val="20"/>
          <w:szCs w:val="20"/>
        </w:rPr>
        <w:t xml:space="preserve">Une facture de publicité de CHF 6'000.- arrivera à la fin du mois de février. La campagne de publicité </w:t>
      </w:r>
      <w:r w:rsidR="00B07628">
        <w:rPr>
          <w:rFonts w:ascii="Helvetica" w:hAnsi="Helvetica"/>
          <w:sz w:val="20"/>
          <w:szCs w:val="20"/>
        </w:rPr>
        <w:t xml:space="preserve">concerne le mois de décembre. </w:t>
      </w:r>
    </w:p>
    <w:p w14:paraId="48D5A573" w14:textId="2BE2619A" w:rsidR="002C4567" w:rsidRPr="0014217D" w:rsidRDefault="00D572B6" w:rsidP="00F53857">
      <w:pPr>
        <w:pStyle w:val="Paragraphedeliste"/>
        <w:numPr>
          <w:ilvl w:val="0"/>
          <w:numId w:val="3"/>
        </w:numPr>
        <w:spacing w:after="48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14217D">
        <w:rPr>
          <w:rFonts w:ascii="Helvetica" w:hAnsi="Helvetica"/>
          <w:sz w:val="20"/>
          <w:szCs w:val="20"/>
        </w:rPr>
        <w:t xml:space="preserve">Le salaire de la secrétaire, CHF 7'900.-, n’a pas encore été comptabilisé pour le mois de décembre, il le sera l’an prochain. </w:t>
      </w:r>
    </w:p>
    <w:p w14:paraId="348C46A7" w14:textId="1612B435" w:rsidR="00275052" w:rsidRDefault="00275052" w:rsidP="00F53857">
      <w:pPr>
        <w:pStyle w:val="Paragraphedeliste"/>
        <w:numPr>
          <w:ilvl w:val="0"/>
          <w:numId w:val="3"/>
        </w:numPr>
        <w:spacing w:after="48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14217D">
        <w:rPr>
          <w:rFonts w:ascii="Helvetica" w:hAnsi="Helvetica"/>
          <w:sz w:val="20"/>
          <w:szCs w:val="20"/>
        </w:rPr>
        <w:t>Nous avons prêté le 19 novembre CHF 50'000.- à un enseignant de comptabilité pour lui permettre de partir en vacances au soleil.</w:t>
      </w:r>
      <w:r w:rsidR="00B07628">
        <w:rPr>
          <w:rFonts w:ascii="Helvetica" w:hAnsi="Helvetica"/>
          <w:sz w:val="20"/>
          <w:szCs w:val="20"/>
        </w:rPr>
        <w:t xml:space="preserve"> Il a réglé d’avance les intérêts de CHF 500, qui concernent l’an prochain.</w:t>
      </w:r>
    </w:p>
    <w:p w14:paraId="669814DE" w14:textId="7F51F4F6" w:rsidR="00B07628" w:rsidRDefault="00B07628" w:rsidP="00F53857">
      <w:pPr>
        <w:pStyle w:val="Paragraphedeliste"/>
        <w:numPr>
          <w:ilvl w:val="0"/>
          <w:numId w:val="3"/>
        </w:numPr>
        <w:spacing w:after="48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Nous avons facturé une vente la marchandise pour CHF 1'000.- mais faute de temps pour l’expédition, l’envoi est repporté à l’année prochaine. </w:t>
      </w:r>
      <w:bookmarkStart w:id="0" w:name="_GoBack"/>
      <w:bookmarkEnd w:id="0"/>
    </w:p>
    <w:p w14:paraId="7B750761" w14:textId="699120BD" w:rsidR="00B07628" w:rsidRDefault="00B07628" w:rsidP="00F53857">
      <w:pPr>
        <w:pStyle w:val="Paragraphedeliste"/>
        <w:numPr>
          <w:ilvl w:val="0"/>
          <w:numId w:val="3"/>
        </w:numPr>
        <w:spacing w:after="48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La facture du loyer du local commercial du mois de novembre a été comptabilisée en décembre, pour CHF 1'900.-</w:t>
      </w:r>
    </w:p>
    <w:p w14:paraId="7FA1E2E6" w14:textId="163F50FD" w:rsidR="00B07628" w:rsidRDefault="00B07628" w:rsidP="00F53857">
      <w:pPr>
        <w:pStyle w:val="Paragraphedeliste"/>
        <w:numPr>
          <w:ilvl w:val="0"/>
          <w:numId w:val="3"/>
        </w:numPr>
        <w:spacing w:after="48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Nous bénéficions l’an prochain d’une remise de 10% auprès d’un fournisseur sur nos achats de l’année en cours. Nous avons acheté pour CHF 200'000.- au total auprès de ce fournisseur. </w:t>
      </w:r>
    </w:p>
    <w:p w14:paraId="2B275D41" w14:textId="160888AA" w:rsidR="00B07628" w:rsidRPr="0014217D" w:rsidRDefault="00B07628" w:rsidP="00F53857">
      <w:pPr>
        <w:pStyle w:val="Paragraphedeliste"/>
        <w:numPr>
          <w:ilvl w:val="0"/>
          <w:numId w:val="3"/>
        </w:numPr>
        <w:spacing w:after="48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Un véhicule a été acheté en décembre, mais la facture ne nous parviendra qu’en janvier prochain, pour CHF 6'000.-</w:t>
      </w:r>
    </w:p>
    <w:sectPr w:rsidR="00B07628" w:rsidRPr="0014217D" w:rsidSect="0013415C">
      <w:headerReference w:type="default" r:id="rId7"/>
      <w:footerReference w:type="default" r:id="rId8"/>
      <w:pgSz w:w="11900" w:h="16840"/>
      <w:pgMar w:top="226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4630D" w14:textId="77777777" w:rsidR="006B6877" w:rsidRDefault="006B6877" w:rsidP="00741243">
      <w:r>
        <w:separator/>
      </w:r>
    </w:p>
  </w:endnote>
  <w:endnote w:type="continuationSeparator" w:id="0">
    <w:p w14:paraId="792F17BC" w14:textId="77777777" w:rsidR="006B6877" w:rsidRDefault="006B6877" w:rsidP="0074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29B2D" w14:textId="77777777" w:rsidR="009869A3" w:rsidRPr="00741243" w:rsidRDefault="009869A3">
    <w:pPr>
      <w:pStyle w:val="Pieddepage"/>
      <w:pBdr>
        <w:bottom w:val="single" w:sz="6" w:space="1" w:color="auto"/>
      </w:pBdr>
      <w:rPr>
        <w:rFonts w:ascii="Garamond" w:hAnsi="Garamond"/>
      </w:rPr>
    </w:pPr>
  </w:p>
  <w:p w14:paraId="6627DD12" w14:textId="77777777" w:rsidR="009869A3" w:rsidRPr="00741243" w:rsidRDefault="009869A3">
    <w:pPr>
      <w:pStyle w:val="Pieddepage"/>
      <w:rPr>
        <w:rFonts w:ascii="Garamond" w:hAnsi="Garamond"/>
      </w:rPr>
    </w:pPr>
  </w:p>
  <w:p w14:paraId="2258DF92" w14:textId="77777777" w:rsidR="009869A3" w:rsidRPr="00741243" w:rsidRDefault="009869A3">
    <w:pPr>
      <w:pStyle w:val="Pieddepage"/>
      <w:rPr>
        <w:rFonts w:ascii="Garamond" w:hAnsi="Garamond"/>
      </w:rPr>
    </w:pPr>
    <w:r w:rsidRPr="00741243">
      <w:rPr>
        <w:rFonts w:ascii="Garamond" w:hAnsi="Garamond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D5EF4" w14:textId="77777777" w:rsidR="006B6877" w:rsidRDefault="006B6877" w:rsidP="00741243">
      <w:r>
        <w:separator/>
      </w:r>
    </w:p>
  </w:footnote>
  <w:footnote w:type="continuationSeparator" w:id="0">
    <w:p w14:paraId="5DBE67F3" w14:textId="77777777" w:rsidR="006B6877" w:rsidRDefault="006B6877" w:rsidP="0074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69048" w14:textId="38626A59" w:rsidR="009869A3" w:rsidRPr="000D52E9" w:rsidRDefault="000D52E9" w:rsidP="000D52E9">
    <w:pPr>
      <w:pBdr>
        <w:bottom w:val="single" w:sz="6" w:space="1" w:color="auto"/>
      </w:pBdr>
      <w:jc w:val="right"/>
      <w:rPr>
        <w:rFonts w:ascii="Garamond" w:hAnsi="Garamond"/>
      </w:rPr>
    </w:pPr>
    <w:r w:rsidRPr="000D52E9">
      <w:rPr>
        <w:rFonts w:ascii="Garamond" w:hAnsi="Garamond"/>
      </w:rPr>
      <w:t>TRAP</w:t>
    </w:r>
  </w:p>
  <w:p w14:paraId="64C9E396" w14:textId="77777777" w:rsidR="009869A3" w:rsidRPr="00F53857" w:rsidRDefault="009869A3" w:rsidP="00741243">
    <w:pPr>
      <w:pBdr>
        <w:bottom w:val="single" w:sz="6" w:space="1" w:color="auto"/>
      </w:pBdr>
      <w:rPr>
        <w:rFonts w:ascii="Garamond" w:hAnsi="Garamond"/>
        <w:i/>
      </w:rPr>
    </w:pPr>
  </w:p>
  <w:p w14:paraId="302CCBA2" w14:textId="77777777" w:rsidR="009869A3" w:rsidRPr="00F53857" w:rsidRDefault="009869A3">
    <w:pPr>
      <w:pStyle w:val="En-tte"/>
      <w:rPr>
        <w:rFonts w:ascii="Garamond" w:hAnsi="Garamond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20D3"/>
    <w:multiLevelType w:val="hybridMultilevel"/>
    <w:tmpl w:val="AF0E51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B6FB4"/>
    <w:multiLevelType w:val="hybridMultilevel"/>
    <w:tmpl w:val="AF0E51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058D1"/>
    <w:multiLevelType w:val="hybridMultilevel"/>
    <w:tmpl w:val="AF0E51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43BF8"/>
    <w:multiLevelType w:val="hybridMultilevel"/>
    <w:tmpl w:val="AF0E51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35C5A"/>
    <w:multiLevelType w:val="hybridMultilevel"/>
    <w:tmpl w:val="95D0E7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F10DD"/>
    <w:multiLevelType w:val="hybridMultilevel"/>
    <w:tmpl w:val="AF0E51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42847"/>
    <w:multiLevelType w:val="hybridMultilevel"/>
    <w:tmpl w:val="CBC4C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243"/>
    <w:rsid w:val="00096DBC"/>
    <w:rsid w:val="000D52E9"/>
    <w:rsid w:val="0013415C"/>
    <w:rsid w:val="0014217D"/>
    <w:rsid w:val="001A225D"/>
    <w:rsid w:val="00275052"/>
    <w:rsid w:val="00282086"/>
    <w:rsid w:val="002B1E38"/>
    <w:rsid w:val="002C4567"/>
    <w:rsid w:val="002D31C9"/>
    <w:rsid w:val="005B2C63"/>
    <w:rsid w:val="006B6877"/>
    <w:rsid w:val="00741243"/>
    <w:rsid w:val="0096504A"/>
    <w:rsid w:val="0097599D"/>
    <w:rsid w:val="00977747"/>
    <w:rsid w:val="009869A3"/>
    <w:rsid w:val="00A629CB"/>
    <w:rsid w:val="00A97F94"/>
    <w:rsid w:val="00B07628"/>
    <w:rsid w:val="00B103A3"/>
    <w:rsid w:val="00B16A97"/>
    <w:rsid w:val="00C15B13"/>
    <w:rsid w:val="00D572B6"/>
    <w:rsid w:val="00D717D1"/>
    <w:rsid w:val="00E22192"/>
    <w:rsid w:val="00E64569"/>
    <w:rsid w:val="00E65B05"/>
    <w:rsid w:val="00F53857"/>
    <w:rsid w:val="00F7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62C6F41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124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412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1243"/>
  </w:style>
  <w:style w:type="paragraph" w:styleId="Pieddepage">
    <w:name w:val="footer"/>
    <w:basedOn w:val="Normal"/>
    <w:link w:val="PieddepageCar"/>
    <w:uiPriority w:val="99"/>
    <w:unhideWhenUsed/>
    <w:rsid w:val="007412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1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8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466</Words>
  <Characters>2569</Characters>
  <Application>Microsoft Office Word</Application>
  <DocSecurity>0</DocSecurity>
  <Lines>21</Lines>
  <Paragraphs>6</Paragraphs>
  <ScaleCrop>false</ScaleCrop>
  <Company>Haute École spécialisée de Suisse occidentale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5</cp:revision>
  <cp:lastPrinted>2015-01-29T06:48:00Z</cp:lastPrinted>
  <dcterms:created xsi:type="dcterms:W3CDTF">2015-06-27T04:53:00Z</dcterms:created>
  <dcterms:modified xsi:type="dcterms:W3CDTF">2018-06-06T05:53:00Z</dcterms:modified>
</cp:coreProperties>
</file>