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AAB0D" w14:textId="77777777" w:rsidR="00B71F1E" w:rsidRPr="00717EEF" w:rsidRDefault="00B82879" w:rsidP="00717EEF">
      <w:pPr>
        <w:pStyle w:val="exercice-Titre"/>
      </w:pPr>
      <w:r>
        <w:t>Journalisation diverse</w:t>
      </w:r>
      <w:r w:rsidR="008E4CC8" w:rsidRPr="00FD24B7">
        <w:rPr>
          <w:b w:val="0"/>
          <w:bCs w:val="0"/>
          <w:u w:val="none"/>
        </w:rPr>
        <w:t xml:space="preserve"> (</w:t>
      </w:r>
      <w:r>
        <w:rPr>
          <w:b w:val="0"/>
          <w:bCs w:val="0"/>
          <w:u w:val="none"/>
        </w:rPr>
        <w:t>tva, amortissements</w:t>
      </w:r>
      <w:r w:rsidR="008E4CC8" w:rsidRPr="00FD24B7">
        <w:rPr>
          <w:b w:val="0"/>
          <w:bCs w:val="0"/>
          <w:u w:val="none"/>
        </w:rPr>
        <w:t>)</w:t>
      </w:r>
    </w:p>
    <w:p w14:paraId="7B9107A8" w14:textId="77777777" w:rsidR="008E4CC8" w:rsidRPr="000D1445" w:rsidRDefault="00693CA3" w:rsidP="00AB2952">
      <w:pPr>
        <w:spacing w:before="360" w:after="360"/>
        <w:rPr>
          <w:rFonts w:ascii="Helvetica" w:hAnsi="Helvetica"/>
          <w:i/>
          <w:iCs/>
          <w:sz w:val="21"/>
          <w:szCs w:val="21"/>
          <w:lang w:val="fr-CH"/>
        </w:rPr>
      </w:pPr>
      <w:r>
        <w:rPr>
          <w:rFonts w:ascii="Helvetica" w:hAnsi="Helvetica"/>
          <w:i/>
          <w:iCs/>
          <w:sz w:val="21"/>
          <w:szCs w:val="21"/>
          <w:lang w:val="fr-CH"/>
        </w:rPr>
        <w:t>Pierre Desproges</w:t>
      </w:r>
      <w:r w:rsidR="00C52F6E">
        <w:rPr>
          <w:rFonts w:ascii="Helvetica" w:hAnsi="Helvetica"/>
          <w:i/>
          <w:iCs/>
          <w:sz w:val="21"/>
          <w:szCs w:val="21"/>
          <w:lang w:val="fr-CH"/>
        </w:rPr>
        <w:t>, dont on fêtera l’anniversaire le 9 mai,</w:t>
      </w:r>
      <w:r>
        <w:rPr>
          <w:rFonts w:ascii="Helvetica" w:hAnsi="Helvetica"/>
          <w:i/>
          <w:iCs/>
          <w:sz w:val="21"/>
          <w:szCs w:val="21"/>
          <w:lang w:val="fr-CH"/>
        </w:rPr>
        <w:t xml:space="preserve"> a besoin de votre aide pour journaliser les écritures suivantes, toujours dans les comptes les plus appropriés. </w:t>
      </w:r>
    </w:p>
    <w:p w14:paraId="05DFB4A4" w14:textId="77777777" w:rsidR="00693CA3" w:rsidRPr="00693CA3" w:rsidRDefault="00693CA3" w:rsidP="00693CA3">
      <w:pPr>
        <w:pStyle w:val="Paragraphedeliste"/>
        <w:spacing w:before="200" w:after="200"/>
        <w:ind w:left="0"/>
        <w:contextualSpacing w:val="0"/>
        <w:jc w:val="both"/>
        <w:rPr>
          <w:rFonts w:ascii="Helvetica" w:hAnsi="Helvetica"/>
          <w:sz w:val="21"/>
          <w:szCs w:val="21"/>
          <w:u w:val="single"/>
          <w:lang w:val="fr-CH"/>
        </w:rPr>
      </w:pPr>
      <w:r w:rsidRPr="00693CA3">
        <w:rPr>
          <w:rFonts w:ascii="Helvetica" w:hAnsi="Helvetica"/>
          <w:sz w:val="21"/>
          <w:szCs w:val="21"/>
          <w:u w:val="single"/>
          <w:lang w:val="fr-CH"/>
        </w:rPr>
        <w:t>Écritures en cours d’année</w:t>
      </w:r>
    </w:p>
    <w:p w14:paraId="7221ADC0" w14:textId="77777777" w:rsidR="00693CA3" w:rsidRDefault="00693CA3" w:rsidP="00693CA3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Le 19 octobre, nous achetons à crédit du mobilier pour le magasin chez Le Roi du Sofa®, pour CHF 12'300.- h.t. (tva à 7.7%). </w:t>
      </w:r>
    </w:p>
    <w:p w14:paraId="1113851B" w14:textId="77777777" w:rsidR="00693CA3" w:rsidRDefault="00693CA3" w:rsidP="00693CA3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Nous vendons pour CHF 100.- (h.t., tva à 7.7%), un véhicule d’occasion, qui valait dans nos comptes 1.- (totalement amorti de manière linéaire directe), en espèces. </w:t>
      </w:r>
    </w:p>
    <w:p w14:paraId="34E61515" w14:textId="77777777" w:rsidR="00693CA3" w:rsidRDefault="00350FA2" w:rsidP="00693CA3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Nous achetons </w:t>
      </w:r>
      <w:r w:rsidR="00C52F6E">
        <w:rPr>
          <w:rFonts w:ascii="Helvetica" w:hAnsi="Helvetica"/>
          <w:sz w:val="21"/>
          <w:szCs w:val="21"/>
          <w:lang w:val="fr-CH"/>
        </w:rPr>
        <w:t xml:space="preserve">le 15 mars </w:t>
      </w:r>
      <w:r>
        <w:rPr>
          <w:rFonts w:ascii="Helvetica" w:hAnsi="Helvetica"/>
          <w:sz w:val="21"/>
          <w:szCs w:val="21"/>
          <w:lang w:val="fr-CH"/>
        </w:rPr>
        <w:t>des véhicules</w:t>
      </w:r>
      <w:r w:rsidR="00F63218">
        <w:rPr>
          <w:rFonts w:ascii="Helvetica" w:hAnsi="Helvetica"/>
          <w:sz w:val="21"/>
          <w:szCs w:val="21"/>
          <w:lang w:val="fr-CH"/>
        </w:rPr>
        <w:t xml:space="preserve"> pour CHF 42'000.-, tva comprise à 7.7%, le paiement se fait par virement bancaire. </w:t>
      </w:r>
    </w:p>
    <w:p w14:paraId="79C389E9" w14:textId="77777777" w:rsidR="00C52F6E" w:rsidRDefault="00C52F6E" w:rsidP="00693CA3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Nous encaissons un acompte en vue de préparer une vente de marchandise, le montant encaissé ce jour, en espèces, est de CHF 1'000.- + tva de 7.7%.</w:t>
      </w:r>
    </w:p>
    <w:p w14:paraId="5D8EB431" w14:textId="77777777" w:rsidR="00F63218" w:rsidRPr="000D1445" w:rsidRDefault="00F63218" w:rsidP="00693CA3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Nous payons</w:t>
      </w:r>
      <w:r w:rsidR="00C52F6E">
        <w:rPr>
          <w:rFonts w:ascii="Helvetica" w:hAnsi="Helvetica"/>
          <w:sz w:val="21"/>
          <w:szCs w:val="21"/>
          <w:lang w:val="fr-CH"/>
        </w:rPr>
        <w:t xml:space="preserve"> le 19 juillet</w:t>
      </w:r>
      <w:r>
        <w:rPr>
          <w:rFonts w:ascii="Helvetica" w:hAnsi="Helvetica"/>
          <w:sz w:val="21"/>
          <w:szCs w:val="21"/>
          <w:lang w:val="fr-CH"/>
        </w:rPr>
        <w:t xml:space="preserve"> la facture d’une machine</w:t>
      </w:r>
      <w:r w:rsidR="00C52F6E">
        <w:rPr>
          <w:rFonts w:ascii="Helvetica" w:hAnsi="Helvetica"/>
          <w:sz w:val="21"/>
          <w:szCs w:val="21"/>
          <w:lang w:val="fr-CH"/>
        </w:rPr>
        <w:t>, déjà comptabilisée le 10 juin, pour CHF 6'860.- (tva à 7.7% comprise) avec un escompte de 3%, par virement postal.</w:t>
      </w:r>
      <w:r>
        <w:rPr>
          <w:rFonts w:ascii="Helvetica" w:hAnsi="Helvetica"/>
          <w:sz w:val="21"/>
          <w:szCs w:val="21"/>
          <w:lang w:val="fr-CH"/>
        </w:rPr>
        <w:tab/>
      </w:r>
    </w:p>
    <w:p w14:paraId="46A3A214" w14:textId="77777777" w:rsidR="008E4CC8" w:rsidRDefault="00693CA3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Nous bénéficions d’un rabais de 10% chez Le Roi du Sofa® pour cause de qualité en deçà de nos attentes. </w:t>
      </w:r>
    </w:p>
    <w:p w14:paraId="0E8DB0C9" w14:textId="77777777" w:rsidR="00693CA3" w:rsidRDefault="00693CA3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Nous payons par virement postal le solde, chez Le Roi du Sofa®</w:t>
      </w:r>
      <w:r w:rsidR="00350FA2">
        <w:rPr>
          <w:rFonts w:ascii="Helvetica" w:hAnsi="Helvetica"/>
          <w:sz w:val="21"/>
          <w:szCs w:val="21"/>
          <w:lang w:val="fr-CH"/>
        </w:rPr>
        <w:t xml:space="preserve">. </w:t>
      </w:r>
    </w:p>
    <w:p w14:paraId="6CC3C87D" w14:textId="77777777" w:rsidR="00693CA3" w:rsidRDefault="00C52F6E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Il faut ajouter des frais d’immatriculation et d’expertise pour les véhicules achetés (point 3), pour CHF 3'000.- h.t., tva à 7.7%, réglés en espèces au service cantonal des véhicules. </w:t>
      </w:r>
      <w:r w:rsidR="001F514C">
        <w:rPr>
          <w:rFonts w:ascii="Helvetica" w:hAnsi="Helvetica"/>
          <w:sz w:val="21"/>
          <w:szCs w:val="21"/>
          <w:lang w:val="fr-CH"/>
        </w:rPr>
        <w:t>Les frais sont réglés le 15 mars.</w:t>
      </w:r>
    </w:p>
    <w:p w14:paraId="2DEF4977" w14:textId="77777777" w:rsidR="00C52F6E" w:rsidRDefault="00C52F6E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Finalement la vente de marchandise se fait, pour un montant de CHF 4'000.- h.t. (tva à 7.7%). Prendre en compte l’écriture 4. Le paiement à lieu immédiatement par virement bancaire avec un escompte de 5%, car nous apprécions en cette période extraordinaire, d’avoir des liquidités immédiatement. </w:t>
      </w:r>
    </w:p>
    <w:p w14:paraId="4FE21CFE" w14:textId="61C77C9F" w:rsidR="00C52F6E" w:rsidRDefault="00C52F6E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Nous vendons en espèces le 9 mai, pour sa valeur comptable, un véhicule, acheté CHF 40'000.- et amorti pour la dernière fois le 31 décembre dernier (c’était le troisième amortissement, alors que le véhicule était amorti de manière directe, linéaire, sur la base de 5 ans). </w:t>
      </w:r>
      <w:r w:rsidR="00A872EB">
        <w:rPr>
          <w:rFonts w:ascii="Helvetica" w:hAnsi="Helvetica"/>
          <w:sz w:val="21"/>
          <w:szCs w:val="21"/>
          <w:lang w:val="fr-CH"/>
        </w:rPr>
        <w:t>En termes de</w:t>
      </w:r>
      <w:r>
        <w:rPr>
          <w:rFonts w:ascii="Helvetica" w:hAnsi="Helvetica"/>
          <w:sz w:val="21"/>
          <w:szCs w:val="21"/>
          <w:lang w:val="fr-CH"/>
        </w:rPr>
        <w:t xml:space="preserve"> longueur de phrase je</w:t>
      </w:r>
      <w:r w:rsidR="00DE4BF1">
        <w:rPr>
          <w:rFonts w:ascii="Helvetica" w:hAnsi="Helvetica"/>
          <w:sz w:val="21"/>
          <w:szCs w:val="21"/>
          <w:lang w:val="fr-CH"/>
        </w:rPr>
        <w:t xml:space="preserve"> ne</w:t>
      </w:r>
      <w:r>
        <w:rPr>
          <w:rFonts w:ascii="Helvetica" w:hAnsi="Helvetica"/>
          <w:sz w:val="21"/>
          <w:szCs w:val="21"/>
          <w:lang w:val="fr-CH"/>
        </w:rPr>
        <w:t xml:space="preserve"> suis pas loin du maximum ;) </w:t>
      </w:r>
    </w:p>
    <w:p w14:paraId="307F100B" w14:textId="77777777" w:rsidR="00693CA3" w:rsidRPr="00693CA3" w:rsidRDefault="00693CA3" w:rsidP="00693CA3">
      <w:pPr>
        <w:pStyle w:val="Paragraphedeliste"/>
        <w:spacing w:before="200" w:after="200"/>
        <w:ind w:left="0"/>
        <w:contextualSpacing w:val="0"/>
        <w:jc w:val="both"/>
        <w:rPr>
          <w:rFonts w:ascii="Helvetica" w:hAnsi="Helvetica"/>
          <w:sz w:val="21"/>
          <w:szCs w:val="21"/>
          <w:u w:val="single"/>
          <w:lang w:val="fr-CH"/>
        </w:rPr>
      </w:pPr>
      <w:r>
        <w:rPr>
          <w:rFonts w:ascii="Helvetica" w:hAnsi="Helvetica"/>
          <w:sz w:val="21"/>
          <w:szCs w:val="21"/>
          <w:u w:val="single"/>
          <w:lang w:val="fr-CH"/>
        </w:rPr>
        <w:t>Écriture de fin d’année</w:t>
      </w:r>
    </w:p>
    <w:p w14:paraId="159752AF" w14:textId="77777777" w:rsidR="00693CA3" w:rsidRDefault="00693CA3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Amortir</w:t>
      </w:r>
    </w:p>
    <w:p w14:paraId="694BD17F" w14:textId="77777777" w:rsidR="00693CA3" w:rsidRDefault="00693CA3" w:rsidP="00693CA3">
      <w:pPr>
        <w:pStyle w:val="Paragraphedeliste"/>
        <w:numPr>
          <w:ilvl w:val="1"/>
          <w:numId w:val="1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Le mobilier sur la base 10 ans linéaire indirect. </w:t>
      </w:r>
      <w:r w:rsidR="00C52F6E">
        <w:rPr>
          <w:rFonts w:ascii="Helvetica" w:hAnsi="Helvetica"/>
          <w:sz w:val="21"/>
          <w:szCs w:val="21"/>
          <w:lang w:val="fr-CH"/>
        </w:rPr>
        <w:t>(</w:t>
      </w:r>
      <w:proofErr w:type="gramStart"/>
      <w:r w:rsidR="00C52F6E">
        <w:rPr>
          <w:rFonts w:ascii="Helvetica" w:hAnsi="Helvetica"/>
          <w:sz w:val="21"/>
          <w:szCs w:val="21"/>
          <w:lang w:val="fr-CH"/>
        </w:rPr>
        <w:t>voir</w:t>
      </w:r>
      <w:proofErr w:type="gramEnd"/>
      <w:r w:rsidR="00C52F6E">
        <w:rPr>
          <w:rFonts w:ascii="Helvetica" w:hAnsi="Helvetica"/>
          <w:sz w:val="21"/>
          <w:szCs w:val="21"/>
          <w:lang w:val="fr-CH"/>
        </w:rPr>
        <w:t xml:space="preserve"> 1, 6 et 7)</w:t>
      </w:r>
    </w:p>
    <w:p w14:paraId="1CB0F1BF" w14:textId="77777777" w:rsidR="00693CA3" w:rsidRDefault="00C52F6E" w:rsidP="00693CA3">
      <w:pPr>
        <w:pStyle w:val="Paragraphedeliste"/>
        <w:numPr>
          <w:ilvl w:val="1"/>
          <w:numId w:val="1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Les machines, sur la base de 5 ans dégressif direct (voir 5)</w:t>
      </w:r>
    </w:p>
    <w:p w14:paraId="4B36E27C" w14:textId="77777777" w:rsidR="00C52F6E" w:rsidRDefault="00C52F6E" w:rsidP="00693CA3">
      <w:pPr>
        <w:pStyle w:val="Paragraphedeliste"/>
        <w:numPr>
          <w:ilvl w:val="1"/>
          <w:numId w:val="1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Les véhicules, au taux de 30% (dégressif)</w:t>
      </w:r>
      <w:r w:rsidR="001F514C">
        <w:rPr>
          <w:rFonts w:ascii="Helvetica" w:hAnsi="Helvetica"/>
          <w:sz w:val="21"/>
          <w:szCs w:val="21"/>
          <w:lang w:val="fr-CH"/>
        </w:rPr>
        <w:t xml:space="preserve"> indirect </w:t>
      </w:r>
      <w:proofErr w:type="gramStart"/>
      <w:r w:rsidR="001F514C">
        <w:rPr>
          <w:rFonts w:ascii="Helvetica" w:hAnsi="Helvetica"/>
          <w:sz w:val="21"/>
          <w:szCs w:val="21"/>
          <w:lang w:val="fr-CH"/>
        </w:rPr>
        <w:t>(</w:t>
      </w:r>
      <w:r>
        <w:rPr>
          <w:rFonts w:ascii="Helvetica" w:hAnsi="Helvetica"/>
          <w:sz w:val="21"/>
          <w:szCs w:val="21"/>
          <w:lang w:val="fr-CH"/>
        </w:rPr>
        <w:t xml:space="preserve"> voir</w:t>
      </w:r>
      <w:proofErr w:type="gramEnd"/>
      <w:r>
        <w:rPr>
          <w:rFonts w:ascii="Helvetica" w:hAnsi="Helvetica"/>
          <w:sz w:val="21"/>
          <w:szCs w:val="21"/>
          <w:lang w:val="fr-CH"/>
        </w:rPr>
        <w:t xml:space="preserve"> </w:t>
      </w:r>
      <w:r w:rsidR="001F514C">
        <w:rPr>
          <w:rFonts w:ascii="Helvetica" w:hAnsi="Helvetica"/>
          <w:sz w:val="21"/>
          <w:szCs w:val="21"/>
          <w:lang w:val="fr-CH"/>
        </w:rPr>
        <w:t>3 + 8)</w:t>
      </w:r>
      <w:r>
        <w:rPr>
          <w:rFonts w:ascii="Helvetica" w:hAnsi="Helvetica"/>
          <w:sz w:val="21"/>
          <w:szCs w:val="21"/>
          <w:lang w:val="fr-CH"/>
        </w:rPr>
        <w:t>.</w:t>
      </w:r>
    </w:p>
    <w:p w14:paraId="139B8E6F" w14:textId="77777777" w:rsidR="001F514C" w:rsidRDefault="001F514C" w:rsidP="001F514C">
      <w:pPr>
        <w:pStyle w:val="Paragraphedeliste"/>
        <w:numPr>
          <w:ilvl w:val="1"/>
          <w:numId w:val="1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 w:rsidRPr="001F514C">
        <w:rPr>
          <w:rFonts w:ascii="Helvetica" w:hAnsi="Helvetica"/>
          <w:sz w:val="21"/>
          <w:szCs w:val="21"/>
          <w:lang w:val="fr-CH"/>
        </w:rPr>
        <w:t xml:space="preserve">L’immeuble locatif, pour CHF 50'000.-, direct. </w:t>
      </w:r>
    </w:p>
    <w:p w14:paraId="51B3F491" w14:textId="77777777" w:rsidR="001F514C" w:rsidRDefault="001F514C" w:rsidP="001F514C">
      <w:pPr>
        <w:pStyle w:val="Paragraphedeliste"/>
        <w:numPr>
          <w:ilvl w:val="1"/>
          <w:numId w:val="1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L’immeuble commercial, ayant une valeur de CHF 1'800'000.- a déjà été amorti 2 fois de manière direct linéaire. La durée de vie de l’immeuble est de 20 ans. </w:t>
      </w:r>
    </w:p>
    <w:sectPr w:rsidR="001F514C" w:rsidSect="00AB2952">
      <w:headerReference w:type="default" r:id="rId7"/>
      <w:footerReference w:type="default" r:id="rId8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A1038" w14:textId="77777777" w:rsidR="00C427E4" w:rsidRDefault="00C427E4" w:rsidP="008E4CC8">
      <w:r>
        <w:separator/>
      </w:r>
    </w:p>
  </w:endnote>
  <w:endnote w:type="continuationSeparator" w:id="0">
    <w:p w14:paraId="455BF4B4" w14:textId="77777777" w:rsidR="00C427E4" w:rsidRDefault="00C427E4" w:rsidP="008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2DD52" w14:textId="77777777" w:rsidR="00AB2952" w:rsidRPr="00AB2952" w:rsidRDefault="00AB2952">
    <w:pPr>
      <w:pStyle w:val="Pieddepage"/>
      <w:pBdr>
        <w:bottom w:val="single" w:sz="6" w:space="1" w:color="auto"/>
      </w:pBdr>
      <w:rPr>
        <w:rFonts w:ascii="Didot" w:hAnsi="Didot" w:cs="Didot"/>
        <w:sz w:val="20"/>
        <w:szCs w:val="20"/>
        <w:lang w:val="fr-CH"/>
      </w:rPr>
    </w:pPr>
  </w:p>
  <w:p w14:paraId="68515061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</w:p>
  <w:p w14:paraId="12857EEB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  <w:r w:rsidRPr="00AB2952">
      <w:rPr>
        <w:rFonts w:ascii="Didot" w:hAnsi="Didot" w:cs="Didot" w:hint="cs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F846C" w14:textId="77777777" w:rsidR="00C427E4" w:rsidRDefault="00C427E4" w:rsidP="008E4CC8">
      <w:r>
        <w:separator/>
      </w:r>
    </w:p>
  </w:footnote>
  <w:footnote w:type="continuationSeparator" w:id="0">
    <w:p w14:paraId="33A309A2" w14:textId="77777777" w:rsidR="00C427E4" w:rsidRDefault="00C427E4" w:rsidP="008E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C715A" w14:textId="77777777" w:rsidR="008E4CC8" w:rsidRPr="000D1445" w:rsidRDefault="00693CA3" w:rsidP="00717EEF">
    <w:pPr>
      <w:pStyle w:val="entete-exercice"/>
      <w:rPr>
        <w:smallCaps w:val="0"/>
      </w:rPr>
    </w:pPr>
    <w:r>
      <w:rPr>
        <w:smallCaps w:val="0"/>
      </w:rPr>
      <w:t>DEPR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D8D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4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44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2E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05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C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01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CD3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74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6C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AC6300"/>
    <w:multiLevelType w:val="hybridMultilevel"/>
    <w:tmpl w:val="30D81FB6"/>
    <w:lvl w:ilvl="0" w:tplc="D4D6AD2C">
      <w:start w:val="1"/>
      <w:numFmt w:val="decimal"/>
      <w:pStyle w:val="donne-exercice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79"/>
    <w:rsid w:val="00081F62"/>
    <w:rsid w:val="000D1445"/>
    <w:rsid w:val="00197A0B"/>
    <w:rsid w:val="001B4F73"/>
    <w:rsid w:val="001C70EC"/>
    <w:rsid w:val="001F514C"/>
    <w:rsid w:val="00255AF1"/>
    <w:rsid w:val="00256B34"/>
    <w:rsid w:val="002B506A"/>
    <w:rsid w:val="002D361C"/>
    <w:rsid w:val="00350FA2"/>
    <w:rsid w:val="003C33F6"/>
    <w:rsid w:val="003D525C"/>
    <w:rsid w:val="00444E33"/>
    <w:rsid w:val="00647F68"/>
    <w:rsid w:val="00693CA3"/>
    <w:rsid w:val="00694229"/>
    <w:rsid w:val="00717EEF"/>
    <w:rsid w:val="00765430"/>
    <w:rsid w:val="007855B7"/>
    <w:rsid w:val="008E4CC8"/>
    <w:rsid w:val="00A872EB"/>
    <w:rsid w:val="00AB2952"/>
    <w:rsid w:val="00AE439B"/>
    <w:rsid w:val="00B113EC"/>
    <w:rsid w:val="00B71F1E"/>
    <w:rsid w:val="00B82879"/>
    <w:rsid w:val="00B84FCD"/>
    <w:rsid w:val="00C427E4"/>
    <w:rsid w:val="00C52F6E"/>
    <w:rsid w:val="00DD4E4E"/>
    <w:rsid w:val="00DE4BF1"/>
    <w:rsid w:val="00E92F0D"/>
    <w:rsid w:val="00EB40DE"/>
    <w:rsid w:val="00EB46D3"/>
    <w:rsid w:val="00EB71D3"/>
    <w:rsid w:val="00EE57F9"/>
    <w:rsid w:val="00F53F49"/>
    <w:rsid w:val="00F63218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6638BE"/>
  <w15:chartTrackingRefBased/>
  <w15:docId w15:val="{DC455C4D-BEAE-BC40-A9C8-B203DFD2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EC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spacing w:after="120"/>
      <w:outlineLvl w:val="0"/>
    </w:pPr>
    <w:rPr>
      <w:rFonts w:ascii="Didot" w:hAnsi="Didot" w:cs="Didot"/>
      <w:b/>
      <w:bCs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CC8"/>
  </w:style>
  <w:style w:type="paragraph" w:styleId="Pieddepage">
    <w:name w:val="footer"/>
    <w:basedOn w:val="Normal"/>
    <w:link w:val="Pieddepag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CC8"/>
  </w:style>
  <w:style w:type="character" w:customStyle="1" w:styleId="Titre1Car">
    <w:name w:val="Titre 1 Car"/>
    <w:basedOn w:val="Policepardfaut"/>
    <w:link w:val="Titre1"/>
    <w:uiPriority w:val="9"/>
    <w:rsid w:val="00B113EC"/>
    <w:rPr>
      <w:rFonts w:ascii="Didot" w:hAnsi="Didot" w:cs="Didot"/>
      <w:b/>
      <w:bCs/>
      <w:u w:val="single"/>
      <w:lang w:val="fr-CH"/>
    </w:rPr>
  </w:style>
  <w:style w:type="paragraph" w:customStyle="1" w:styleId="exercice-consigne">
    <w:name w:val="exercice-consigne"/>
    <w:next w:val="donne-exercice"/>
    <w:qFormat/>
    <w:rsid w:val="00DD4E4E"/>
    <w:pPr>
      <w:spacing w:before="360" w:after="360"/>
    </w:pPr>
    <w:rPr>
      <w:rFonts w:ascii="Helvetica" w:hAnsi="Helvetica"/>
      <w:i/>
      <w:iCs/>
      <w:sz w:val="22"/>
      <w:szCs w:val="22"/>
      <w:lang w:val="fr-CH"/>
    </w:rPr>
  </w:style>
  <w:style w:type="paragraph" w:customStyle="1" w:styleId="exercice-Titre">
    <w:name w:val="exercice-Titre"/>
    <w:basedOn w:val="Titre1"/>
    <w:next w:val="exercice-consigne"/>
    <w:qFormat/>
    <w:rsid w:val="00717EEF"/>
  </w:style>
  <w:style w:type="paragraph" w:customStyle="1" w:styleId="donne-exercice">
    <w:name w:val="donnée-exercice"/>
    <w:qFormat/>
    <w:rsid w:val="00DD4E4E"/>
    <w:pPr>
      <w:numPr>
        <w:numId w:val="1"/>
      </w:numPr>
      <w:spacing w:before="200" w:after="200"/>
      <w:ind w:left="0" w:hanging="284"/>
      <w:jc w:val="both"/>
    </w:pPr>
    <w:rPr>
      <w:rFonts w:ascii="Helvetica" w:hAnsi="Helvetica"/>
      <w:sz w:val="22"/>
      <w:szCs w:val="22"/>
      <w:lang w:val="fr-CH"/>
    </w:rPr>
  </w:style>
  <w:style w:type="paragraph" w:customStyle="1" w:styleId="entete-exercice">
    <w:name w:val="entete-exercice"/>
    <w:qFormat/>
    <w:rsid w:val="00DD4E4E"/>
    <w:pPr>
      <w:jc w:val="right"/>
    </w:pPr>
    <w:rPr>
      <w:rFonts w:ascii="Didot" w:hAnsi="Didot" w:cs="Didot"/>
      <w:smallCaps/>
      <w:sz w:val="20"/>
      <w:szCs w:val="20"/>
      <w:lang w:val="fr-CH"/>
    </w:rPr>
  </w:style>
  <w:style w:type="paragraph" w:customStyle="1" w:styleId="exercice-bas-de-page">
    <w:name w:val="exercice-bas-de-page"/>
    <w:qFormat/>
    <w:rsid w:val="00717EEF"/>
    <w:rPr>
      <w:rFonts w:ascii="Didot" w:hAnsi="Didot" w:cs="Didot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f4bbcb3dbf594bfe/_compta/exercices/_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_Modèle.dotx</Template>
  <TotalTime>44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cp:lastPrinted>2020-05-07T05:07:00Z</cp:lastPrinted>
  <dcterms:created xsi:type="dcterms:W3CDTF">2020-05-07T04:01:00Z</dcterms:created>
  <dcterms:modified xsi:type="dcterms:W3CDTF">2020-05-08T03:52:00Z</dcterms:modified>
</cp:coreProperties>
</file>